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43C" w:rsidRDefault="00BE543C">
      <w:pPr>
        <w:ind w:left="1260"/>
        <w:rPr>
          <w:color w:val="FFFFFF"/>
          <w:sz w:val="52"/>
          <w:szCs w:val="52"/>
        </w:rPr>
      </w:pPr>
    </w:p>
    <w:p w:rsidR="005A72CC" w:rsidRDefault="005A72CC">
      <w:pPr>
        <w:ind w:left="1260"/>
        <w:rPr>
          <w:color w:val="FFFFFF"/>
          <w:sz w:val="52"/>
          <w:szCs w:val="52"/>
        </w:rPr>
      </w:pPr>
    </w:p>
    <w:p w:rsidR="00982463" w:rsidRDefault="00982463">
      <w:pPr>
        <w:ind w:left="1260"/>
      </w:pPr>
    </w:p>
    <w:p w:rsidR="008113AE" w:rsidRPr="00D14821" w:rsidRDefault="004744B4" w:rsidP="00982463">
      <w:pPr>
        <w:jc w:val="center"/>
        <w:rPr>
          <w:rFonts w:ascii="Arial" w:hAnsi="Arial" w:cs="Arial"/>
          <w:color w:val="365F91" w:themeColor="accent1" w:themeShade="BF"/>
          <w:sz w:val="144"/>
          <w:szCs w:val="144"/>
        </w:rPr>
      </w:pPr>
      <w:r w:rsidRPr="00D14821">
        <w:rPr>
          <w:rFonts w:ascii="Arial" w:hAnsi="Arial" w:cs="Arial"/>
          <w:color w:val="365F91" w:themeColor="accent1" w:themeShade="BF"/>
          <w:sz w:val="144"/>
          <w:szCs w:val="144"/>
        </w:rPr>
        <w:t xml:space="preserve">Szervezeti és </w:t>
      </w:r>
      <w:r w:rsidR="00D836FA" w:rsidRPr="00D14821">
        <w:rPr>
          <w:rFonts w:ascii="Arial" w:hAnsi="Arial" w:cs="Arial"/>
          <w:color w:val="365F91" w:themeColor="accent1" w:themeShade="BF"/>
          <w:sz w:val="144"/>
          <w:szCs w:val="144"/>
        </w:rPr>
        <w:t>működési szabályzat</w:t>
      </w:r>
    </w:p>
    <w:p w:rsidR="00D836FA" w:rsidRPr="00D14821" w:rsidRDefault="00D836FA">
      <w:pPr>
        <w:rPr>
          <w:rFonts w:ascii="Arial" w:hAnsi="Arial" w:cs="Arial"/>
          <w:color w:val="17365D" w:themeColor="text2" w:themeShade="BF"/>
        </w:rPr>
      </w:pPr>
    </w:p>
    <w:p w:rsidR="00F82A81" w:rsidRPr="00D14821" w:rsidRDefault="00191C62" w:rsidP="00B30B0A">
      <w:pPr>
        <w:jc w:val="center"/>
        <w:rPr>
          <w:rFonts w:ascii="Arial" w:hAnsi="Arial" w:cs="Arial"/>
          <w:color w:val="17365D" w:themeColor="text2" w:themeShade="BF"/>
          <w:sz w:val="48"/>
          <w:szCs w:val="48"/>
        </w:rPr>
      </w:pPr>
      <w:r w:rsidRPr="00D14821">
        <w:rPr>
          <w:rFonts w:ascii="Arial" w:hAnsi="Arial" w:cs="Arial"/>
          <w:color w:val="17365D" w:themeColor="text2" w:themeShade="BF"/>
          <w:sz w:val="48"/>
          <w:szCs w:val="48"/>
        </w:rPr>
        <w:t>2</w:t>
      </w:r>
      <w:r w:rsidR="004744B4" w:rsidRPr="00D14821">
        <w:rPr>
          <w:rFonts w:ascii="Arial" w:hAnsi="Arial" w:cs="Arial"/>
          <w:color w:val="17365D" w:themeColor="text2" w:themeShade="BF"/>
          <w:sz w:val="48"/>
          <w:szCs w:val="48"/>
        </w:rPr>
        <w:t>018. augusztus 30.</w:t>
      </w:r>
    </w:p>
    <w:p w:rsidR="004744B4" w:rsidRPr="00191C62" w:rsidRDefault="004744B4" w:rsidP="00B30B0A">
      <w:pPr>
        <w:jc w:val="center"/>
        <w:rPr>
          <w:color w:val="17365D" w:themeColor="text2" w:themeShade="BF"/>
          <w:sz w:val="28"/>
          <w:szCs w:val="28"/>
        </w:rPr>
      </w:pPr>
    </w:p>
    <w:p w:rsidR="004744B4" w:rsidRDefault="004744B4" w:rsidP="00B30B0A">
      <w:pPr>
        <w:jc w:val="center"/>
        <w:rPr>
          <w:color w:val="17365D" w:themeColor="text2" w:themeShade="BF"/>
          <w:sz w:val="28"/>
          <w:szCs w:val="28"/>
        </w:rPr>
      </w:pPr>
    </w:p>
    <w:p w:rsidR="00191C62" w:rsidRDefault="00191C62" w:rsidP="00B30B0A">
      <w:pPr>
        <w:jc w:val="center"/>
        <w:rPr>
          <w:color w:val="17365D" w:themeColor="text2" w:themeShade="BF"/>
          <w:sz w:val="28"/>
          <w:szCs w:val="28"/>
        </w:rPr>
      </w:pPr>
    </w:p>
    <w:p w:rsidR="00191C62" w:rsidRPr="00191C62" w:rsidRDefault="00191C62" w:rsidP="00B30B0A">
      <w:pPr>
        <w:jc w:val="center"/>
        <w:rPr>
          <w:color w:val="17365D" w:themeColor="text2" w:themeShade="BF"/>
          <w:sz w:val="28"/>
          <w:szCs w:val="28"/>
        </w:rPr>
      </w:pPr>
    </w:p>
    <w:p w:rsidR="00720B3F" w:rsidRPr="00191C62" w:rsidRDefault="00720B3F" w:rsidP="00B30B0A">
      <w:pPr>
        <w:jc w:val="center"/>
        <w:rPr>
          <w:color w:val="17365D" w:themeColor="text2" w:themeShade="BF"/>
          <w:sz w:val="28"/>
          <w:szCs w:val="28"/>
        </w:rPr>
      </w:pPr>
    </w:p>
    <w:p w:rsidR="00191C62" w:rsidRPr="00191C62" w:rsidRDefault="00191C62" w:rsidP="00B30B0A">
      <w:pPr>
        <w:jc w:val="center"/>
        <w:rPr>
          <w:color w:val="17365D" w:themeColor="text2" w:themeShade="BF"/>
          <w:sz w:val="28"/>
          <w:szCs w:val="28"/>
        </w:rPr>
      </w:pPr>
      <w:r>
        <w:rPr>
          <w:noProof/>
          <w:color w:val="FFFFFF"/>
          <w:sz w:val="52"/>
          <w:szCs w:val="52"/>
        </w:rPr>
        <w:drawing>
          <wp:inline distT="0" distB="0" distL="0" distR="0" wp14:anchorId="6AB551AA" wp14:editId="490AD161">
            <wp:extent cx="1611188" cy="756745"/>
            <wp:effectExtent l="0" t="0" r="8255" b="5715"/>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2vágott.jpg"/>
                    <pic:cNvPicPr/>
                  </pic:nvPicPr>
                  <pic:blipFill>
                    <a:blip r:embed="rId9">
                      <a:extLst>
                        <a:ext uri="{28A0092B-C50C-407E-A947-70E740481C1C}">
                          <a14:useLocalDpi xmlns:a14="http://schemas.microsoft.com/office/drawing/2010/main" val="0"/>
                        </a:ext>
                      </a:extLst>
                    </a:blip>
                    <a:stretch>
                      <a:fillRect/>
                    </a:stretch>
                  </pic:blipFill>
                  <pic:spPr>
                    <a:xfrm>
                      <a:off x="0" y="0"/>
                      <a:ext cx="1611683" cy="756977"/>
                    </a:xfrm>
                    <a:prstGeom prst="rect">
                      <a:avLst/>
                    </a:prstGeom>
                  </pic:spPr>
                </pic:pic>
              </a:graphicData>
            </a:graphic>
          </wp:inline>
        </w:drawing>
      </w:r>
    </w:p>
    <w:p w:rsidR="00191C62" w:rsidRPr="00191C62" w:rsidRDefault="00191C62" w:rsidP="00B30B0A">
      <w:pPr>
        <w:jc w:val="center"/>
        <w:rPr>
          <w:color w:val="17365D" w:themeColor="text2" w:themeShade="BF"/>
          <w:sz w:val="28"/>
          <w:szCs w:val="28"/>
        </w:rPr>
      </w:pPr>
    </w:p>
    <w:p w:rsidR="00191C62" w:rsidRDefault="00191C62" w:rsidP="00B30B0A">
      <w:pPr>
        <w:jc w:val="center"/>
        <w:rPr>
          <w:color w:val="17365D" w:themeColor="text2" w:themeShade="BF"/>
          <w:sz w:val="28"/>
          <w:szCs w:val="28"/>
        </w:rPr>
      </w:pPr>
    </w:p>
    <w:p w:rsidR="005A72CC" w:rsidRPr="00191C62" w:rsidRDefault="005A72CC" w:rsidP="00B30B0A">
      <w:pPr>
        <w:jc w:val="center"/>
        <w:rPr>
          <w:color w:val="17365D" w:themeColor="text2" w:themeShade="BF"/>
          <w:sz w:val="28"/>
          <w:szCs w:val="28"/>
        </w:rPr>
      </w:pPr>
    </w:p>
    <w:p w:rsidR="00191C62" w:rsidRPr="00191C62" w:rsidRDefault="00191C62" w:rsidP="00B30B0A">
      <w:pPr>
        <w:jc w:val="center"/>
        <w:rPr>
          <w:color w:val="17365D" w:themeColor="text2" w:themeShade="BF"/>
          <w:sz w:val="28"/>
          <w:szCs w:val="28"/>
        </w:rPr>
      </w:pPr>
    </w:p>
    <w:p w:rsidR="00720B3F" w:rsidRPr="00191C62" w:rsidRDefault="00720B3F" w:rsidP="00B30B0A">
      <w:pPr>
        <w:jc w:val="center"/>
        <w:rPr>
          <w:color w:val="17365D" w:themeColor="text2" w:themeShade="BF"/>
          <w:sz w:val="28"/>
          <w:szCs w:val="28"/>
        </w:rPr>
      </w:pPr>
    </w:p>
    <w:p w:rsidR="004744B4" w:rsidRPr="00D14821" w:rsidRDefault="004744B4" w:rsidP="00720B3F">
      <w:pPr>
        <w:jc w:val="center"/>
        <w:rPr>
          <w:rFonts w:ascii="Arial" w:hAnsi="Arial" w:cs="Arial"/>
          <w:b/>
          <w:color w:val="17365D" w:themeColor="text2" w:themeShade="BF"/>
          <w:sz w:val="32"/>
          <w:szCs w:val="32"/>
        </w:rPr>
      </w:pPr>
      <w:r w:rsidRPr="00D14821">
        <w:rPr>
          <w:rFonts w:ascii="Arial" w:hAnsi="Arial" w:cs="Arial"/>
          <w:b/>
          <w:color w:val="17365D" w:themeColor="text2" w:themeShade="BF"/>
          <w:sz w:val="32"/>
          <w:szCs w:val="32"/>
        </w:rPr>
        <w:t>Csepeli Fasang Árpád Zenei Alapfokú Művészeti Iskola</w:t>
      </w:r>
    </w:p>
    <w:p w:rsidR="004744B4" w:rsidRPr="00D14821" w:rsidRDefault="004744B4" w:rsidP="00B30B0A">
      <w:pPr>
        <w:jc w:val="center"/>
        <w:rPr>
          <w:rFonts w:ascii="Arial" w:hAnsi="Arial" w:cs="Arial"/>
          <w:color w:val="17365D" w:themeColor="text2" w:themeShade="BF"/>
          <w:sz w:val="24"/>
          <w:szCs w:val="24"/>
        </w:rPr>
      </w:pPr>
      <w:r w:rsidRPr="00D14821">
        <w:rPr>
          <w:rFonts w:ascii="Arial" w:hAnsi="Arial" w:cs="Arial"/>
          <w:color w:val="17365D" w:themeColor="text2" w:themeShade="BF"/>
          <w:sz w:val="24"/>
          <w:szCs w:val="24"/>
        </w:rPr>
        <w:t>1211 Budapest Posztógyár u. 2. tel/fax: +36 1 4270368</w:t>
      </w:r>
    </w:p>
    <w:p w:rsidR="004744B4" w:rsidRPr="00D14821" w:rsidRDefault="004744B4" w:rsidP="00B30B0A">
      <w:pPr>
        <w:jc w:val="center"/>
        <w:rPr>
          <w:rFonts w:ascii="Arial" w:hAnsi="Arial" w:cs="Arial"/>
          <w:b/>
          <w:color w:val="17365D" w:themeColor="text2" w:themeShade="BF"/>
          <w:sz w:val="40"/>
          <w:szCs w:val="40"/>
        </w:rPr>
      </w:pPr>
      <w:r w:rsidRPr="00D14821">
        <w:rPr>
          <w:rFonts w:ascii="Arial" w:hAnsi="Arial" w:cs="Arial"/>
          <w:color w:val="17365D" w:themeColor="text2" w:themeShade="BF"/>
          <w:sz w:val="24"/>
          <w:szCs w:val="24"/>
        </w:rPr>
        <w:t xml:space="preserve">E-mail: </w:t>
      </w:r>
      <w:hyperlink r:id="rId10" w:history="1">
        <w:r w:rsidRPr="00D14821">
          <w:rPr>
            <w:rStyle w:val="Hiperhivatkozs"/>
            <w:rFonts w:ascii="Arial" w:hAnsi="Arial" w:cs="Arial"/>
            <w:color w:val="17365D" w:themeColor="text2" w:themeShade="BF"/>
            <w:sz w:val="24"/>
            <w:szCs w:val="24"/>
          </w:rPr>
          <w:t>info@fzi.hu</w:t>
        </w:r>
      </w:hyperlink>
      <w:r w:rsidRPr="00D14821">
        <w:rPr>
          <w:rFonts w:ascii="Arial" w:hAnsi="Arial" w:cs="Arial"/>
          <w:color w:val="17365D" w:themeColor="text2" w:themeShade="BF"/>
          <w:sz w:val="24"/>
          <w:szCs w:val="24"/>
        </w:rPr>
        <w:t xml:space="preserve">, web: </w:t>
      </w:r>
      <w:hyperlink r:id="rId11" w:history="1">
        <w:r w:rsidRPr="00D14821">
          <w:rPr>
            <w:rStyle w:val="Hiperhivatkozs"/>
            <w:rFonts w:ascii="Arial" w:hAnsi="Arial" w:cs="Arial"/>
            <w:color w:val="17365D" w:themeColor="text2" w:themeShade="BF"/>
            <w:sz w:val="24"/>
            <w:szCs w:val="24"/>
          </w:rPr>
          <w:t>www.fzi.hu</w:t>
        </w:r>
      </w:hyperlink>
      <w:r w:rsidRPr="00D14821">
        <w:rPr>
          <w:rFonts w:ascii="Arial" w:hAnsi="Arial" w:cs="Arial"/>
          <w:b/>
          <w:color w:val="17365D" w:themeColor="text2" w:themeShade="BF"/>
          <w:sz w:val="40"/>
          <w:szCs w:val="40"/>
        </w:rPr>
        <w:t xml:space="preserve"> </w:t>
      </w:r>
    </w:p>
    <w:p w:rsidR="004744B4" w:rsidRPr="00191C62" w:rsidRDefault="004744B4" w:rsidP="00B30B0A">
      <w:pPr>
        <w:jc w:val="center"/>
        <w:rPr>
          <w:color w:val="17365D" w:themeColor="text2" w:themeShade="BF"/>
          <w:sz w:val="28"/>
          <w:szCs w:val="28"/>
        </w:rPr>
      </w:pPr>
    </w:p>
    <w:p w:rsidR="008113AE" w:rsidRDefault="008113AE"/>
    <w:p w:rsidR="00720B3F" w:rsidRDefault="00720B3F"/>
    <w:sdt>
      <w:sdtPr>
        <w:rPr>
          <w:rFonts w:ascii="Times New Roman" w:eastAsia="Times New Roman" w:hAnsi="Times New Roman" w:cs="Times New Roman"/>
          <w:b w:val="0"/>
          <w:bCs w:val="0"/>
          <w:color w:val="auto"/>
          <w:sz w:val="22"/>
          <w:szCs w:val="22"/>
        </w:rPr>
        <w:id w:val="-520474547"/>
        <w:docPartObj>
          <w:docPartGallery w:val="Table of Contents"/>
          <w:docPartUnique/>
        </w:docPartObj>
      </w:sdtPr>
      <w:sdtContent>
        <w:p w:rsidR="00EA534A" w:rsidRDefault="00EA534A">
          <w:pPr>
            <w:pStyle w:val="Tartalomjegyzkcmsora"/>
          </w:pPr>
          <w:r>
            <w:t>Tartalomjegyzék</w:t>
          </w:r>
        </w:p>
        <w:p w:rsidR="009C121C" w:rsidRDefault="00EA534A">
          <w:pPr>
            <w:pStyle w:val="TJ1"/>
            <w:tabs>
              <w:tab w:val="right" w:leader="dot" w:pos="9026"/>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523733454" w:history="1">
            <w:r w:rsidR="009C121C" w:rsidRPr="00DF0017">
              <w:rPr>
                <w:rStyle w:val="Hiperhivatkozs"/>
                <w:rFonts w:eastAsiaTheme="minorEastAsia"/>
                <w:noProof/>
              </w:rPr>
              <w:t>1. Általános rendelkezések</w:t>
            </w:r>
            <w:r w:rsidR="009C121C">
              <w:rPr>
                <w:noProof/>
                <w:webHidden/>
              </w:rPr>
              <w:tab/>
            </w:r>
            <w:r w:rsidR="009C121C">
              <w:rPr>
                <w:noProof/>
                <w:webHidden/>
              </w:rPr>
              <w:fldChar w:fldCharType="begin"/>
            </w:r>
            <w:r w:rsidR="009C121C">
              <w:rPr>
                <w:noProof/>
                <w:webHidden/>
              </w:rPr>
              <w:instrText xml:space="preserve"> PAGEREF _Toc523733454 \h </w:instrText>
            </w:r>
            <w:r w:rsidR="009C121C">
              <w:rPr>
                <w:noProof/>
                <w:webHidden/>
              </w:rPr>
            </w:r>
            <w:r w:rsidR="009C121C">
              <w:rPr>
                <w:noProof/>
                <w:webHidden/>
              </w:rPr>
              <w:fldChar w:fldCharType="separate"/>
            </w:r>
            <w:r w:rsidR="009C121C">
              <w:rPr>
                <w:noProof/>
                <w:webHidden/>
              </w:rPr>
              <w:t>5</w:t>
            </w:r>
            <w:r w:rsidR="009C121C">
              <w:rPr>
                <w:noProof/>
                <w:webHidden/>
              </w:rPr>
              <w:fldChar w:fldCharType="end"/>
            </w:r>
          </w:hyperlink>
        </w:p>
        <w:p w:rsidR="009C121C" w:rsidRDefault="009C121C">
          <w:pPr>
            <w:pStyle w:val="TJ2"/>
            <w:tabs>
              <w:tab w:val="right" w:leader="dot" w:pos="9026"/>
            </w:tabs>
            <w:rPr>
              <w:rFonts w:asciiTheme="minorHAnsi" w:eastAsiaTheme="minorEastAsia" w:hAnsiTheme="minorHAnsi" w:cstheme="minorBidi"/>
              <w:noProof/>
            </w:rPr>
          </w:pPr>
          <w:hyperlink w:anchor="_Toc523733455" w:history="1">
            <w:r w:rsidRPr="00DF0017">
              <w:rPr>
                <w:rStyle w:val="Hiperhivatkozs"/>
                <w:rFonts w:eastAsiaTheme="minorEastAsia"/>
                <w:noProof/>
              </w:rPr>
              <w:t>1.1. A szervezeti és működési szabályzat célja</w:t>
            </w:r>
            <w:r>
              <w:rPr>
                <w:noProof/>
                <w:webHidden/>
              </w:rPr>
              <w:tab/>
            </w:r>
            <w:r>
              <w:rPr>
                <w:noProof/>
                <w:webHidden/>
              </w:rPr>
              <w:fldChar w:fldCharType="begin"/>
            </w:r>
            <w:r>
              <w:rPr>
                <w:noProof/>
                <w:webHidden/>
              </w:rPr>
              <w:instrText xml:space="preserve"> PAGEREF _Toc523733455 \h </w:instrText>
            </w:r>
            <w:r>
              <w:rPr>
                <w:noProof/>
                <w:webHidden/>
              </w:rPr>
            </w:r>
            <w:r>
              <w:rPr>
                <w:noProof/>
                <w:webHidden/>
              </w:rPr>
              <w:fldChar w:fldCharType="separate"/>
            </w:r>
            <w:r>
              <w:rPr>
                <w:noProof/>
                <w:webHidden/>
              </w:rPr>
              <w:t>5</w:t>
            </w:r>
            <w:r>
              <w:rPr>
                <w:noProof/>
                <w:webHidden/>
              </w:rPr>
              <w:fldChar w:fldCharType="end"/>
            </w:r>
          </w:hyperlink>
        </w:p>
        <w:p w:rsidR="009C121C" w:rsidRDefault="009C121C">
          <w:pPr>
            <w:pStyle w:val="TJ2"/>
            <w:tabs>
              <w:tab w:val="right" w:leader="dot" w:pos="9026"/>
            </w:tabs>
            <w:rPr>
              <w:rFonts w:asciiTheme="minorHAnsi" w:eastAsiaTheme="minorEastAsia" w:hAnsiTheme="minorHAnsi" w:cstheme="minorBidi"/>
              <w:noProof/>
            </w:rPr>
          </w:pPr>
          <w:hyperlink w:anchor="_Toc523733456" w:history="1">
            <w:r w:rsidRPr="00DF0017">
              <w:rPr>
                <w:rStyle w:val="Hiperhivatkozs"/>
                <w:rFonts w:eastAsiaTheme="minorEastAsia"/>
                <w:noProof/>
              </w:rPr>
              <w:t>1.2. Az intézmény legfontosabb adatai</w:t>
            </w:r>
            <w:r>
              <w:rPr>
                <w:noProof/>
                <w:webHidden/>
              </w:rPr>
              <w:tab/>
            </w:r>
            <w:r>
              <w:rPr>
                <w:noProof/>
                <w:webHidden/>
              </w:rPr>
              <w:fldChar w:fldCharType="begin"/>
            </w:r>
            <w:r>
              <w:rPr>
                <w:noProof/>
                <w:webHidden/>
              </w:rPr>
              <w:instrText xml:space="preserve"> PAGEREF _Toc523733456 \h </w:instrText>
            </w:r>
            <w:r>
              <w:rPr>
                <w:noProof/>
                <w:webHidden/>
              </w:rPr>
            </w:r>
            <w:r>
              <w:rPr>
                <w:noProof/>
                <w:webHidden/>
              </w:rPr>
              <w:fldChar w:fldCharType="separate"/>
            </w:r>
            <w:r>
              <w:rPr>
                <w:noProof/>
                <w:webHidden/>
              </w:rPr>
              <w:t>5</w:t>
            </w:r>
            <w:r>
              <w:rPr>
                <w:noProof/>
                <w:webHidden/>
              </w:rPr>
              <w:fldChar w:fldCharType="end"/>
            </w:r>
          </w:hyperlink>
        </w:p>
        <w:p w:rsidR="009C121C" w:rsidRDefault="009C121C">
          <w:pPr>
            <w:pStyle w:val="TJ1"/>
            <w:tabs>
              <w:tab w:val="left" w:pos="440"/>
              <w:tab w:val="right" w:leader="dot" w:pos="9026"/>
            </w:tabs>
            <w:rPr>
              <w:rFonts w:asciiTheme="minorHAnsi" w:eastAsiaTheme="minorEastAsia" w:hAnsiTheme="minorHAnsi" w:cstheme="minorBidi"/>
              <w:noProof/>
            </w:rPr>
          </w:pPr>
          <w:hyperlink w:anchor="_Toc523733457" w:history="1">
            <w:r w:rsidRPr="00DF0017">
              <w:rPr>
                <w:rStyle w:val="Hiperhivatkozs"/>
                <w:rFonts w:eastAsiaTheme="minorEastAsia"/>
                <w:noProof/>
              </w:rPr>
              <w:t>2.</w:t>
            </w:r>
            <w:r>
              <w:rPr>
                <w:rFonts w:asciiTheme="minorHAnsi" w:eastAsiaTheme="minorEastAsia" w:hAnsiTheme="minorHAnsi" w:cstheme="minorBidi"/>
                <w:noProof/>
              </w:rPr>
              <w:tab/>
            </w:r>
            <w:r w:rsidRPr="00DF0017">
              <w:rPr>
                <w:rStyle w:val="Hiperhivatkozs"/>
                <w:rFonts w:eastAsiaTheme="minorEastAsia"/>
                <w:noProof/>
              </w:rPr>
              <w:t>Az intézmény működési rendjét meghatározó dokumentumok</w:t>
            </w:r>
            <w:r>
              <w:rPr>
                <w:noProof/>
                <w:webHidden/>
              </w:rPr>
              <w:tab/>
            </w:r>
            <w:r>
              <w:rPr>
                <w:noProof/>
                <w:webHidden/>
              </w:rPr>
              <w:fldChar w:fldCharType="begin"/>
            </w:r>
            <w:r>
              <w:rPr>
                <w:noProof/>
                <w:webHidden/>
              </w:rPr>
              <w:instrText xml:space="preserve"> PAGEREF _Toc523733457 \h </w:instrText>
            </w:r>
            <w:r>
              <w:rPr>
                <w:noProof/>
                <w:webHidden/>
              </w:rPr>
            </w:r>
            <w:r>
              <w:rPr>
                <w:noProof/>
                <w:webHidden/>
              </w:rPr>
              <w:fldChar w:fldCharType="separate"/>
            </w:r>
            <w:r>
              <w:rPr>
                <w:noProof/>
                <w:webHidden/>
              </w:rPr>
              <w:t>7</w:t>
            </w:r>
            <w:r>
              <w:rPr>
                <w:noProof/>
                <w:webHidden/>
              </w:rPr>
              <w:fldChar w:fldCharType="end"/>
            </w:r>
          </w:hyperlink>
        </w:p>
        <w:p w:rsidR="009C121C" w:rsidRDefault="009C121C">
          <w:pPr>
            <w:pStyle w:val="TJ2"/>
            <w:tabs>
              <w:tab w:val="right" w:leader="dot" w:pos="9026"/>
            </w:tabs>
            <w:rPr>
              <w:rFonts w:asciiTheme="minorHAnsi" w:eastAsiaTheme="minorEastAsia" w:hAnsiTheme="minorHAnsi" w:cstheme="minorBidi"/>
              <w:noProof/>
            </w:rPr>
          </w:pPr>
          <w:hyperlink w:anchor="_Toc523733458" w:history="1">
            <w:r w:rsidRPr="00DF0017">
              <w:rPr>
                <w:rStyle w:val="Hiperhivatkozs"/>
                <w:rFonts w:eastAsiaTheme="minorEastAsia"/>
                <w:noProof/>
              </w:rPr>
              <w:t>2.1. A törvényes működés dokumentumai</w:t>
            </w:r>
            <w:r>
              <w:rPr>
                <w:noProof/>
                <w:webHidden/>
              </w:rPr>
              <w:tab/>
            </w:r>
            <w:r>
              <w:rPr>
                <w:noProof/>
                <w:webHidden/>
              </w:rPr>
              <w:fldChar w:fldCharType="begin"/>
            </w:r>
            <w:r>
              <w:rPr>
                <w:noProof/>
                <w:webHidden/>
              </w:rPr>
              <w:instrText xml:space="preserve"> PAGEREF _Toc523733458 \h </w:instrText>
            </w:r>
            <w:r>
              <w:rPr>
                <w:noProof/>
                <w:webHidden/>
              </w:rPr>
            </w:r>
            <w:r>
              <w:rPr>
                <w:noProof/>
                <w:webHidden/>
              </w:rPr>
              <w:fldChar w:fldCharType="separate"/>
            </w:r>
            <w:r>
              <w:rPr>
                <w:noProof/>
                <w:webHidden/>
              </w:rPr>
              <w:t>7</w:t>
            </w:r>
            <w:r>
              <w:rPr>
                <w:noProof/>
                <w:webHidden/>
              </w:rPr>
              <w:fldChar w:fldCharType="end"/>
            </w:r>
          </w:hyperlink>
        </w:p>
        <w:p w:rsidR="009C121C" w:rsidRDefault="009C121C">
          <w:pPr>
            <w:pStyle w:val="TJ3"/>
            <w:tabs>
              <w:tab w:val="left" w:pos="1320"/>
              <w:tab w:val="right" w:leader="dot" w:pos="9026"/>
            </w:tabs>
            <w:rPr>
              <w:rFonts w:asciiTheme="minorHAnsi" w:eastAsiaTheme="minorEastAsia" w:hAnsiTheme="minorHAnsi" w:cstheme="minorBidi"/>
              <w:noProof/>
            </w:rPr>
          </w:pPr>
          <w:hyperlink w:anchor="_Toc523733459" w:history="1">
            <w:r w:rsidRPr="00DF0017">
              <w:rPr>
                <w:rStyle w:val="Hiperhivatkozs"/>
                <w:rFonts w:eastAsiaTheme="minorEastAsia"/>
                <w:noProof/>
              </w:rPr>
              <w:t>2.1.1.</w:t>
            </w:r>
            <w:r>
              <w:rPr>
                <w:rFonts w:asciiTheme="minorHAnsi" w:eastAsiaTheme="minorEastAsia" w:hAnsiTheme="minorHAnsi" w:cstheme="minorBidi"/>
                <w:noProof/>
              </w:rPr>
              <w:tab/>
            </w:r>
            <w:r w:rsidRPr="00DF0017">
              <w:rPr>
                <w:rStyle w:val="Hiperhivatkozs"/>
                <w:rFonts w:eastAsiaTheme="minorEastAsia"/>
                <w:noProof/>
              </w:rPr>
              <w:t>Az alapító okirat</w:t>
            </w:r>
            <w:r>
              <w:rPr>
                <w:noProof/>
                <w:webHidden/>
              </w:rPr>
              <w:tab/>
            </w:r>
            <w:r>
              <w:rPr>
                <w:noProof/>
                <w:webHidden/>
              </w:rPr>
              <w:fldChar w:fldCharType="begin"/>
            </w:r>
            <w:r>
              <w:rPr>
                <w:noProof/>
                <w:webHidden/>
              </w:rPr>
              <w:instrText xml:space="preserve"> PAGEREF _Toc523733459 \h </w:instrText>
            </w:r>
            <w:r>
              <w:rPr>
                <w:noProof/>
                <w:webHidden/>
              </w:rPr>
            </w:r>
            <w:r>
              <w:rPr>
                <w:noProof/>
                <w:webHidden/>
              </w:rPr>
              <w:fldChar w:fldCharType="separate"/>
            </w:r>
            <w:r>
              <w:rPr>
                <w:noProof/>
                <w:webHidden/>
              </w:rPr>
              <w:t>7</w:t>
            </w:r>
            <w:r>
              <w:rPr>
                <w:noProof/>
                <w:webHidden/>
              </w:rPr>
              <w:fldChar w:fldCharType="end"/>
            </w:r>
          </w:hyperlink>
        </w:p>
        <w:p w:rsidR="009C121C" w:rsidRDefault="009C121C">
          <w:pPr>
            <w:pStyle w:val="TJ3"/>
            <w:tabs>
              <w:tab w:val="right" w:leader="dot" w:pos="9026"/>
            </w:tabs>
            <w:rPr>
              <w:rFonts w:asciiTheme="minorHAnsi" w:eastAsiaTheme="minorEastAsia" w:hAnsiTheme="minorHAnsi" w:cstheme="minorBidi"/>
              <w:noProof/>
            </w:rPr>
          </w:pPr>
          <w:hyperlink w:anchor="_Toc523733460" w:history="1">
            <w:r w:rsidRPr="00DF0017">
              <w:rPr>
                <w:rStyle w:val="Hiperhivatkozs"/>
                <w:rFonts w:eastAsiaTheme="minorEastAsia"/>
                <w:noProof/>
              </w:rPr>
              <w:t>2.1.2.  A pedagógiai program</w:t>
            </w:r>
            <w:r>
              <w:rPr>
                <w:noProof/>
                <w:webHidden/>
              </w:rPr>
              <w:tab/>
            </w:r>
            <w:r>
              <w:rPr>
                <w:noProof/>
                <w:webHidden/>
              </w:rPr>
              <w:fldChar w:fldCharType="begin"/>
            </w:r>
            <w:r>
              <w:rPr>
                <w:noProof/>
                <w:webHidden/>
              </w:rPr>
              <w:instrText xml:space="preserve"> PAGEREF _Toc523733460 \h </w:instrText>
            </w:r>
            <w:r>
              <w:rPr>
                <w:noProof/>
                <w:webHidden/>
              </w:rPr>
            </w:r>
            <w:r>
              <w:rPr>
                <w:noProof/>
                <w:webHidden/>
              </w:rPr>
              <w:fldChar w:fldCharType="separate"/>
            </w:r>
            <w:r>
              <w:rPr>
                <w:noProof/>
                <w:webHidden/>
              </w:rPr>
              <w:t>7</w:t>
            </w:r>
            <w:r>
              <w:rPr>
                <w:noProof/>
                <w:webHidden/>
              </w:rPr>
              <w:fldChar w:fldCharType="end"/>
            </w:r>
          </w:hyperlink>
        </w:p>
        <w:p w:rsidR="009C121C" w:rsidRDefault="009C121C">
          <w:pPr>
            <w:pStyle w:val="TJ3"/>
            <w:tabs>
              <w:tab w:val="right" w:leader="dot" w:pos="9026"/>
            </w:tabs>
            <w:rPr>
              <w:rFonts w:asciiTheme="minorHAnsi" w:eastAsiaTheme="minorEastAsia" w:hAnsiTheme="minorHAnsi" w:cstheme="minorBidi"/>
              <w:noProof/>
            </w:rPr>
          </w:pPr>
          <w:hyperlink w:anchor="_Toc523733461" w:history="1">
            <w:r w:rsidRPr="00DF0017">
              <w:rPr>
                <w:rStyle w:val="Hiperhivatkozs"/>
                <w:rFonts w:eastAsiaTheme="minorEastAsia"/>
                <w:noProof/>
              </w:rPr>
              <w:t>2.1.3. Szervezeti és működési szabályzat</w:t>
            </w:r>
            <w:r>
              <w:rPr>
                <w:noProof/>
                <w:webHidden/>
              </w:rPr>
              <w:tab/>
            </w:r>
            <w:r>
              <w:rPr>
                <w:noProof/>
                <w:webHidden/>
              </w:rPr>
              <w:fldChar w:fldCharType="begin"/>
            </w:r>
            <w:r>
              <w:rPr>
                <w:noProof/>
                <w:webHidden/>
              </w:rPr>
              <w:instrText xml:space="preserve"> PAGEREF _Toc523733461 \h </w:instrText>
            </w:r>
            <w:r>
              <w:rPr>
                <w:noProof/>
                <w:webHidden/>
              </w:rPr>
            </w:r>
            <w:r>
              <w:rPr>
                <w:noProof/>
                <w:webHidden/>
              </w:rPr>
              <w:fldChar w:fldCharType="separate"/>
            </w:r>
            <w:r>
              <w:rPr>
                <w:noProof/>
                <w:webHidden/>
              </w:rPr>
              <w:t>8</w:t>
            </w:r>
            <w:r>
              <w:rPr>
                <w:noProof/>
                <w:webHidden/>
              </w:rPr>
              <w:fldChar w:fldCharType="end"/>
            </w:r>
          </w:hyperlink>
        </w:p>
        <w:p w:rsidR="009C121C" w:rsidRDefault="009C121C">
          <w:pPr>
            <w:pStyle w:val="TJ3"/>
            <w:tabs>
              <w:tab w:val="right" w:leader="dot" w:pos="9026"/>
            </w:tabs>
            <w:rPr>
              <w:rFonts w:asciiTheme="minorHAnsi" w:eastAsiaTheme="minorEastAsia" w:hAnsiTheme="minorHAnsi" w:cstheme="minorBidi"/>
              <w:noProof/>
            </w:rPr>
          </w:pPr>
          <w:hyperlink w:anchor="_Toc523733462" w:history="1">
            <w:r w:rsidRPr="00DF0017">
              <w:rPr>
                <w:rStyle w:val="Hiperhivatkozs"/>
                <w:rFonts w:eastAsiaTheme="minorEastAsia"/>
                <w:noProof/>
              </w:rPr>
              <w:t>2.1.4. Házirend</w:t>
            </w:r>
            <w:r>
              <w:rPr>
                <w:noProof/>
                <w:webHidden/>
              </w:rPr>
              <w:tab/>
            </w:r>
            <w:r>
              <w:rPr>
                <w:noProof/>
                <w:webHidden/>
              </w:rPr>
              <w:fldChar w:fldCharType="begin"/>
            </w:r>
            <w:r>
              <w:rPr>
                <w:noProof/>
                <w:webHidden/>
              </w:rPr>
              <w:instrText xml:space="preserve"> PAGEREF _Toc523733462 \h </w:instrText>
            </w:r>
            <w:r>
              <w:rPr>
                <w:noProof/>
                <w:webHidden/>
              </w:rPr>
            </w:r>
            <w:r>
              <w:rPr>
                <w:noProof/>
                <w:webHidden/>
              </w:rPr>
              <w:fldChar w:fldCharType="separate"/>
            </w:r>
            <w:r>
              <w:rPr>
                <w:noProof/>
                <w:webHidden/>
              </w:rPr>
              <w:t>8</w:t>
            </w:r>
            <w:r>
              <w:rPr>
                <w:noProof/>
                <w:webHidden/>
              </w:rPr>
              <w:fldChar w:fldCharType="end"/>
            </w:r>
          </w:hyperlink>
        </w:p>
        <w:p w:rsidR="009C121C" w:rsidRDefault="009C121C">
          <w:pPr>
            <w:pStyle w:val="TJ3"/>
            <w:tabs>
              <w:tab w:val="left" w:pos="1320"/>
              <w:tab w:val="right" w:leader="dot" w:pos="9026"/>
            </w:tabs>
            <w:rPr>
              <w:rFonts w:asciiTheme="minorHAnsi" w:eastAsiaTheme="minorEastAsia" w:hAnsiTheme="minorHAnsi" w:cstheme="minorBidi"/>
              <w:noProof/>
            </w:rPr>
          </w:pPr>
          <w:hyperlink w:anchor="_Toc523733463" w:history="1">
            <w:r w:rsidRPr="00DF0017">
              <w:rPr>
                <w:rStyle w:val="Hiperhivatkozs"/>
                <w:rFonts w:eastAsiaTheme="minorEastAsia"/>
                <w:noProof/>
              </w:rPr>
              <w:t xml:space="preserve">2.1.5.  </w:t>
            </w:r>
            <w:r>
              <w:rPr>
                <w:rFonts w:asciiTheme="minorHAnsi" w:eastAsiaTheme="minorEastAsia" w:hAnsiTheme="minorHAnsi" w:cstheme="minorBidi"/>
                <w:noProof/>
              </w:rPr>
              <w:tab/>
            </w:r>
            <w:r w:rsidRPr="00DF0017">
              <w:rPr>
                <w:rStyle w:val="Hiperhivatkozs"/>
                <w:rFonts w:eastAsiaTheme="minorEastAsia"/>
                <w:noProof/>
              </w:rPr>
              <w:t>Az éves munkaterv</w:t>
            </w:r>
            <w:r>
              <w:rPr>
                <w:noProof/>
                <w:webHidden/>
              </w:rPr>
              <w:tab/>
            </w:r>
            <w:r>
              <w:rPr>
                <w:noProof/>
                <w:webHidden/>
              </w:rPr>
              <w:fldChar w:fldCharType="begin"/>
            </w:r>
            <w:r>
              <w:rPr>
                <w:noProof/>
                <w:webHidden/>
              </w:rPr>
              <w:instrText xml:space="preserve"> PAGEREF _Toc523733463 \h </w:instrText>
            </w:r>
            <w:r>
              <w:rPr>
                <w:noProof/>
                <w:webHidden/>
              </w:rPr>
            </w:r>
            <w:r>
              <w:rPr>
                <w:noProof/>
                <w:webHidden/>
              </w:rPr>
              <w:fldChar w:fldCharType="separate"/>
            </w:r>
            <w:r>
              <w:rPr>
                <w:noProof/>
                <w:webHidden/>
              </w:rPr>
              <w:t>8</w:t>
            </w:r>
            <w:r>
              <w:rPr>
                <w:noProof/>
                <w:webHidden/>
              </w:rPr>
              <w:fldChar w:fldCharType="end"/>
            </w:r>
          </w:hyperlink>
        </w:p>
        <w:p w:rsidR="009C121C" w:rsidRDefault="009C121C">
          <w:pPr>
            <w:pStyle w:val="TJ2"/>
            <w:tabs>
              <w:tab w:val="right" w:leader="dot" w:pos="9026"/>
            </w:tabs>
            <w:rPr>
              <w:rFonts w:asciiTheme="minorHAnsi" w:eastAsiaTheme="minorEastAsia" w:hAnsiTheme="minorHAnsi" w:cstheme="minorBidi"/>
              <w:noProof/>
            </w:rPr>
          </w:pPr>
          <w:hyperlink w:anchor="_Toc523733464" w:history="1">
            <w:r w:rsidRPr="00DF0017">
              <w:rPr>
                <w:rStyle w:val="Hiperhivatkozs"/>
                <w:rFonts w:eastAsiaTheme="minorEastAsia"/>
                <w:noProof/>
              </w:rPr>
              <w:t>2.2. Az elektronikus és az elektronikus úton előállított, hitelesített és tárolt dokumentumok kezelési rendje</w:t>
            </w:r>
            <w:r>
              <w:rPr>
                <w:noProof/>
                <w:webHidden/>
              </w:rPr>
              <w:tab/>
            </w:r>
            <w:r>
              <w:rPr>
                <w:noProof/>
                <w:webHidden/>
              </w:rPr>
              <w:fldChar w:fldCharType="begin"/>
            </w:r>
            <w:r>
              <w:rPr>
                <w:noProof/>
                <w:webHidden/>
              </w:rPr>
              <w:instrText xml:space="preserve"> PAGEREF _Toc523733464 \h </w:instrText>
            </w:r>
            <w:r>
              <w:rPr>
                <w:noProof/>
                <w:webHidden/>
              </w:rPr>
            </w:r>
            <w:r>
              <w:rPr>
                <w:noProof/>
                <w:webHidden/>
              </w:rPr>
              <w:fldChar w:fldCharType="separate"/>
            </w:r>
            <w:r>
              <w:rPr>
                <w:noProof/>
                <w:webHidden/>
              </w:rPr>
              <w:t>8</w:t>
            </w:r>
            <w:r>
              <w:rPr>
                <w:noProof/>
                <w:webHidden/>
              </w:rPr>
              <w:fldChar w:fldCharType="end"/>
            </w:r>
          </w:hyperlink>
        </w:p>
        <w:p w:rsidR="009C121C" w:rsidRDefault="009C121C">
          <w:pPr>
            <w:pStyle w:val="TJ3"/>
            <w:tabs>
              <w:tab w:val="left" w:pos="1320"/>
              <w:tab w:val="right" w:leader="dot" w:pos="9026"/>
            </w:tabs>
            <w:rPr>
              <w:rFonts w:asciiTheme="minorHAnsi" w:eastAsiaTheme="minorEastAsia" w:hAnsiTheme="minorHAnsi" w:cstheme="minorBidi"/>
              <w:noProof/>
            </w:rPr>
          </w:pPr>
          <w:hyperlink w:anchor="_Toc523733465" w:history="1">
            <w:r w:rsidRPr="00DF0017">
              <w:rPr>
                <w:rStyle w:val="Hiperhivatkozs"/>
                <w:rFonts w:eastAsiaTheme="minorEastAsia"/>
                <w:noProof/>
              </w:rPr>
              <w:t>2.2.1.</w:t>
            </w:r>
            <w:r>
              <w:rPr>
                <w:rFonts w:asciiTheme="minorHAnsi" w:eastAsiaTheme="minorEastAsia" w:hAnsiTheme="minorHAnsi" w:cstheme="minorBidi"/>
                <w:noProof/>
              </w:rPr>
              <w:tab/>
            </w:r>
            <w:r w:rsidRPr="00DF0017">
              <w:rPr>
                <w:rStyle w:val="Hiperhivatkozs"/>
                <w:rFonts w:eastAsiaTheme="minorEastAsia"/>
                <w:noProof/>
              </w:rPr>
              <w:t>A KIR rendszerből származó dokumentumok</w:t>
            </w:r>
            <w:r>
              <w:rPr>
                <w:noProof/>
                <w:webHidden/>
              </w:rPr>
              <w:tab/>
            </w:r>
            <w:r>
              <w:rPr>
                <w:noProof/>
                <w:webHidden/>
              </w:rPr>
              <w:fldChar w:fldCharType="begin"/>
            </w:r>
            <w:r>
              <w:rPr>
                <w:noProof/>
                <w:webHidden/>
              </w:rPr>
              <w:instrText xml:space="preserve"> PAGEREF _Toc523733465 \h </w:instrText>
            </w:r>
            <w:r>
              <w:rPr>
                <w:noProof/>
                <w:webHidden/>
              </w:rPr>
            </w:r>
            <w:r>
              <w:rPr>
                <w:noProof/>
                <w:webHidden/>
              </w:rPr>
              <w:fldChar w:fldCharType="separate"/>
            </w:r>
            <w:r>
              <w:rPr>
                <w:noProof/>
                <w:webHidden/>
              </w:rPr>
              <w:t>9</w:t>
            </w:r>
            <w:r>
              <w:rPr>
                <w:noProof/>
                <w:webHidden/>
              </w:rPr>
              <w:fldChar w:fldCharType="end"/>
            </w:r>
          </w:hyperlink>
        </w:p>
        <w:p w:rsidR="009C121C" w:rsidRDefault="009C121C">
          <w:pPr>
            <w:pStyle w:val="TJ3"/>
            <w:tabs>
              <w:tab w:val="left" w:pos="1320"/>
              <w:tab w:val="right" w:leader="dot" w:pos="9026"/>
            </w:tabs>
            <w:rPr>
              <w:rFonts w:asciiTheme="minorHAnsi" w:eastAsiaTheme="minorEastAsia" w:hAnsiTheme="minorHAnsi" w:cstheme="minorBidi"/>
              <w:noProof/>
            </w:rPr>
          </w:pPr>
          <w:hyperlink w:anchor="_Toc523733466" w:history="1">
            <w:r w:rsidRPr="00DF0017">
              <w:rPr>
                <w:rStyle w:val="Hiperhivatkozs"/>
                <w:rFonts w:eastAsiaTheme="minorEastAsia"/>
                <w:noProof/>
              </w:rPr>
              <w:t>2.2.2.</w:t>
            </w:r>
            <w:r>
              <w:rPr>
                <w:rFonts w:asciiTheme="minorHAnsi" w:eastAsiaTheme="minorEastAsia" w:hAnsiTheme="minorHAnsi" w:cstheme="minorBidi"/>
                <w:noProof/>
              </w:rPr>
              <w:tab/>
            </w:r>
            <w:r w:rsidRPr="00DF0017">
              <w:rPr>
                <w:rStyle w:val="Hiperhivatkozs"/>
                <w:rFonts w:eastAsiaTheme="minorEastAsia"/>
                <w:noProof/>
              </w:rPr>
              <w:t>Az elektronikus napló hitelesítésének rendje</w:t>
            </w:r>
            <w:r>
              <w:rPr>
                <w:noProof/>
                <w:webHidden/>
              </w:rPr>
              <w:tab/>
            </w:r>
            <w:r>
              <w:rPr>
                <w:noProof/>
                <w:webHidden/>
              </w:rPr>
              <w:fldChar w:fldCharType="begin"/>
            </w:r>
            <w:r>
              <w:rPr>
                <w:noProof/>
                <w:webHidden/>
              </w:rPr>
              <w:instrText xml:space="preserve"> PAGEREF _Toc523733466 \h </w:instrText>
            </w:r>
            <w:r>
              <w:rPr>
                <w:noProof/>
                <w:webHidden/>
              </w:rPr>
            </w:r>
            <w:r>
              <w:rPr>
                <w:noProof/>
                <w:webHidden/>
              </w:rPr>
              <w:fldChar w:fldCharType="separate"/>
            </w:r>
            <w:r>
              <w:rPr>
                <w:noProof/>
                <w:webHidden/>
              </w:rPr>
              <w:t>9</w:t>
            </w:r>
            <w:r>
              <w:rPr>
                <w:noProof/>
                <w:webHidden/>
              </w:rPr>
              <w:fldChar w:fldCharType="end"/>
            </w:r>
          </w:hyperlink>
        </w:p>
        <w:p w:rsidR="009C121C" w:rsidRDefault="009C121C">
          <w:pPr>
            <w:pStyle w:val="TJ3"/>
            <w:tabs>
              <w:tab w:val="left" w:pos="1320"/>
              <w:tab w:val="right" w:leader="dot" w:pos="9026"/>
            </w:tabs>
            <w:rPr>
              <w:rFonts w:asciiTheme="minorHAnsi" w:eastAsiaTheme="minorEastAsia" w:hAnsiTheme="minorHAnsi" w:cstheme="minorBidi"/>
              <w:noProof/>
            </w:rPr>
          </w:pPr>
          <w:hyperlink w:anchor="_Toc523733467" w:history="1">
            <w:r w:rsidRPr="00DF0017">
              <w:rPr>
                <w:rStyle w:val="Hiperhivatkozs"/>
                <w:rFonts w:eastAsiaTheme="minorEastAsia"/>
                <w:noProof/>
              </w:rPr>
              <w:t>2.2.3.</w:t>
            </w:r>
            <w:r>
              <w:rPr>
                <w:rFonts w:asciiTheme="minorHAnsi" w:eastAsiaTheme="minorEastAsia" w:hAnsiTheme="minorHAnsi" w:cstheme="minorBidi"/>
                <w:noProof/>
              </w:rPr>
              <w:tab/>
            </w:r>
            <w:r w:rsidRPr="00DF0017">
              <w:rPr>
                <w:rStyle w:val="Hiperhivatkozs"/>
                <w:rFonts w:eastAsiaTheme="minorEastAsia"/>
                <w:noProof/>
              </w:rPr>
              <w:t>Az elektronikus úton előállított, hitelesített és tárolt dokumentumok kezelési rendje</w:t>
            </w:r>
            <w:r>
              <w:rPr>
                <w:noProof/>
                <w:webHidden/>
              </w:rPr>
              <w:tab/>
            </w:r>
            <w:r>
              <w:rPr>
                <w:noProof/>
                <w:webHidden/>
              </w:rPr>
              <w:fldChar w:fldCharType="begin"/>
            </w:r>
            <w:r>
              <w:rPr>
                <w:noProof/>
                <w:webHidden/>
              </w:rPr>
              <w:instrText xml:space="preserve"> PAGEREF _Toc523733467 \h </w:instrText>
            </w:r>
            <w:r>
              <w:rPr>
                <w:noProof/>
                <w:webHidden/>
              </w:rPr>
            </w:r>
            <w:r>
              <w:rPr>
                <w:noProof/>
                <w:webHidden/>
              </w:rPr>
              <w:fldChar w:fldCharType="separate"/>
            </w:r>
            <w:r>
              <w:rPr>
                <w:noProof/>
                <w:webHidden/>
              </w:rPr>
              <w:t>10</w:t>
            </w:r>
            <w:r>
              <w:rPr>
                <w:noProof/>
                <w:webHidden/>
              </w:rPr>
              <w:fldChar w:fldCharType="end"/>
            </w:r>
          </w:hyperlink>
        </w:p>
        <w:p w:rsidR="009C121C" w:rsidRDefault="009C121C">
          <w:pPr>
            <w:pStyle w:val="TJ1"/>
            <w:tabs>
              <w:tab w:val="right" w:leader="dot" w:pos="9026"/>
            </w:tabs>
            <w:rPr>
              <w:rFonts w:asciiTheme="minorHAnsi" w:eastAsiaTheme="minorEastAsia" w:hAnsiTheme="minorHAnsi" w:cstheme="minorBidi"/>
              <w:noProof/>
            </w:rPr>
          </w:pPr>
          <w:hyperlink w:anchor="_Toc523733468" w:history="1">
            <w:r w:rsidRPr="00DF0017">
              <w:rPr>
                <w:rStyle w:val="Hiperhivatkozs"/>
                <w:rFonts w:eastAsiaTheme="minorEastAsia"/>
                <w:noProof/>
              </w:rPr>
              <w:t>3. Az intézmény szervezeti felépítése, hatáskörök, feladatok</w:t>
            </w:r>
            <w:r>
              <w:rPr>
                <w:noProof/>
                <w:webHidden/>
              </w:rPr>
              <w:tab/>
            </w:r>
            <w:r>
              <w:rPr>
                <w:noProof/>
                <w:webHidden/>
              </w:rPr>
              <w:fldChar w:fldCharType="begin"/>
            </w:r>
            <w:r>
              <w:rPr>
                <w:noProof/>
                <w:webHidden/>
              </w:rPr>
              <w:instrText xml:space="preserve"> PAGEREF _Toc523733468 \h </w:instrText>
            </w:r>
            <w:r>
              <w:rPr>
                <w:noProof/>
                <w:webHidden/>
              </w:rPr>
            </w:r>
            <w:r>
              <w:rPr>
                <w:noProof/>
                <w:webHidden/>
              </w:rPr>
              <w:fldChar w:fldCharType="separate"/>
            </w:r>
            <w:r>
              <w:rPr>
                <w:noProof/>
                <w:webHidden/>
              </w:rPr>
              <w:t>10</w:t>
            </w:r>
            <w:r>
              <w:rPr>
                <w:noProof/>
                <w:webHidden/>
              </w:rPr>
              <w:fldChar w:fldCharType="end"/>
            </w:r>
          </w:hyperlink>
        </w:p>
        <w:p w:rsidR="009C121C" w:rsidRDefault="009C121C">
          <w:pPr>
            <w:pStyle w:val="TJ2"/>
            <w:tabs>
              <w:tab w:val="left" w:pos="880"/>
              <w:tab w:val="right" w:leader="dot" w:pos="9026"/>
            </w:tabs>
            <w:rPr>
              <w:rFonts w:asciiTheme="minorHAnsi" w:eastAsiaTheme="minorEastAsia" w:hAnsiTheme="minorHAnsi" w:cstheme="minorBidi"/>
              <w:noProof/>
            </w:rPr>
          </w:pPr>
          <w:hyperlink w:anchor="_Toc523733469" w:history="1">
            <w:r w:rsidRPr="00DF0017">
              <w:rPr>
                <w:rStyle w:val="Hiperhivatkozs"/>
                <w:rFonts w:eastAsiaTheme="minorEastAsia"/>
                <w:noProof/>
              </w:rPr>
              <w:t>3.1.</w:t>
            </w:r>
            <w:r>
              <w:rPr>
                <w:rFonts w:asciiTheme="minorHAnsi" w:eastAsiaTheme="minorEastAsia" w:hAnsiTheme="minorHAnsi" w:cstheme="minorBidi"/>
                <w:noProof/>
              </w:rPr>
              <w:tab/>
            </w:r>
            <w:r w:rsidRPr="00DF0017">
              <w:rPr>
                <w:rStyle w:val="Hiperhivatkozs"/>
                <w:rFonts w:eastAsiaTheme="minorEastAsia"/>
                <w:noProof/>
              </w:rPr>
              <w:t>Az intézmény vezetése</w:t>
            </w:r>
            <w:r>
              <w:rPr>
                <w:noProof/>
                <w:webHidden/>
              </w:rPr>
              <w:tab/>
            </w:r>
            <w:r>
              <w:rPr>
                <w:noProof/>
                <w:webHidden/>
              </w:rPr>
              <w:fldChar w:fldCharType="begin"/>
            </w:r>
            <w:r>
              <w:rPr>
                <w:noProof/>
                <w:webHidden/>
              </w:rPr>
              <w:instrText xml:space="preserve"> PAGEREF _Toc523733469 \h </w:instrText>
            </w:r>
            <w:r>
              <w:rPr>
                <w:noProof/>
                <w:webHidden/>
              </w:rPr>
            </w:r>
            <w:r>
              <w:rPr>
                <w:noProof/>
                <w:webHidden/>
              </w:rPr>
              <w:fldChar w:fldCharType="separate"/>
            </w:r>
            <w:r>
              <w:rPr>
                <w:noProof/>
                <w:webHidden/>
              </w:rPr>
              <w:t>10</w:t>
            </w:r>
            <w:r>
              <w:rPr>
                <w:noProof/>
                <w:webHidden/>
              </w:rPr>
              <w:fldChar w:fldCharType="end"/>
            </w:r>
          </w:hyperlink>
        </w:p>
        <w:p w:rsidR="009C121C" w:rsidRDefault="009C121C">
          <w:pPr>
            <w:pStyle w:val="TJ3"/>
            <w:tabs>
              <w:tab w:val="left" w:pos="1320"/>
              <w:tab w:val="right" w:leader="dot" w:pos="9026"/>
            </w:tabs>
            <w:rPr>
              <w:rFonts w:asciiTheme="minorHAnsi" w:eastAsiaTheme="minorEastAsia" w:hAnsiTheme="minorHAnsi" w:cstheme="minorBidi"/>
              <w:noProof/>
            </w:rPr>
          </w:pPr>
          <w:hyperlink w:anchor="_Toc523733470" w:history="1">
            <w:r w:rsidRPr="00DF0017">
              <w:rPr>
                <w:rStyle w:val="Hiperhivatkozs"/>
                <w:rFonts w:eastAsiaTheme="minorEastAsia"/>
                <w:noProof/>
              </w:rPr>
              <w:t>3.1.1.</w:t>
            </w:r>
            <w:r>
              <w:rPr>
                <w:rFonts w:asciiTheme="minorHAnsi" w:eastAsiaTheme="minorEastAsia" w:hAnsiTheme="minorHAnsi" w:cstheme="minorBidi"/>
                <w:noProof/>
              </w:rPr>
              <w:tab/>
            </w:r>
            <w:r w:rsidRPr="00DF0017">
              <w:rPr>
                <w:rStyle w:val="Hiperhivatkozs"/>
                <w:rFonts w:eastAsiaTheme="minorEastAsia"/>
                <w:noProof/>
              </w:rPr>
              <w:t>Az intézményvezető</w:t>
            </w:r>
            <w:r>
              <w:rPr>
                <w:noProof/>
                <w:webHidden/>
              </w:rPr>
              <w:tab/>
            </w:r>
            <w:r>
              <w:rPr>
                <w:noProof/>
                <w:webHidden/>
              </w:rPr>
              <w:fldChar w:fldCharType="begin"/>
            </w:r>
            <w:r>
              <w:rPr>
                <w:noProof/>
                <w:webHidden/>
              </w:rPr>
              <w:instrText xml:space="preserve"> PAGEREF _Toc523733470 \h </w:instrText>
            </w:r>
            <w:r>
              <w:rPr>
                <w:noProof/>
                <w:webHidden/>
              </w:rPr>
            </w:r>
            <w:r>
              <w:rPr>
                <w:noProof/>
                <w:webHidden/>
              </w:rPr>
              <w:fldChar w:fldCharType="separate"/>
            </w:r>
            <w:r>
              <w:rPr>
                <w:noProof/>
                <w:webHidden/>
              </w:rPr>
              <w:t>10</w:t>
            </w:r>
            <w:r>
              <w:rPr>
                <w:noProof/>
                <w:webHidden/>
              </w:rPr>
              <w:fldChar w:fldCharType="end"/>
            </w:r>
          </w:hyperlink>
        </w:p>
        <w:p w:rsidR="009C121C" w:rsidRDefault="009C121C">
          <w:pPr>
            <w:pStyle w:val="TJ3"/>
            <w:tabs>
              <w:tab w:val="right" w:leader="dot" w:pos="9026"/>
            </w:tabs>
            <w:rPr>
              <w:rFonts w:asciiTheme="minorHAnsi" w:eastAsiaTheme="minorEastAsia" w:hAnsiTheme="minorHAnsi" w:cstheme="minorBidi"/>
              <w:noProof/>
            </w:rPr>
          </w:pPr>
          <w:hyperlink w:anchor="_Toc523733471" w:history="1">
            <w:r w:rsidRPr="00DF0017">
              <w:rPr>
                <w:rStyle w:val="Hiperhivatkozs"/>
                <w:rFonts w:eastAsiaTheme="minorEastAsia"/>
                <w:noProof/>
              </w:rPr>
              <w:t>3.1.2.  Az intézményvezető akadályoztatása esetén érvényes helyettesítési rend</w:t>
            </w:r>
            <w:r>
              <w:rPr>
                <w:noProof/>
                <w:webHidden/>
              </w:rPr>
              <w:tab/>
            </w:r>
            <w:r>
              <w:rPr>
                <w:noProof/>
                <w:webHidden/>
              </w:rPr>
              <w:fldChar w:fldCharType="begin"/>
            </w:r>
            <w:r>
              <w:rPr>
                <w:noProof/>
                <w:webHidden/>
              </w:rPr>
              <w:instrText xml:space="preserve"> PAGEREF _Toc523733471 \h </w:instrText>
            </w:r>
            <w:r>
              <w:rPr>
                <w:noProof/>
                <w:webHidden/>
              </w:rPr>
            </w:r>
            <w:r>
              <w:rPr>
                <w:noProof/>
                <w:webHidden/>
              </w:rPr>
              <w:fldChar w:fldCharType="separate"/>
            </w:r>
            <w:r>
              <w:rPr>
                <w:noProof/>
                <w:webHidden/>
              </w:rPr>
              <w:t>11</w:t>
            </w:r>
            <w:r>
              <w:rPr>
                <w:noProof/>
                <w:webHidden/>
              </w:rPr>
              <w:fldChar w:fldCharType="end"/>
            </w:r>
          </w:hyperlink>
        </w:p>
        <w:p w:rsidR="009C121C" w:rsidRDefault="009C121C">
          <w:pPr>
            <w:pStyle w:val="TJ3"/>
            <w:tabs>
              <w:tab w:val="right" w:leader="dot" w:pos="9026"/>
            </w:tabs>
            <w:rPr>
              <w:rFonts w:asciiTheme="minorHAnsi" w:eastAsiaTheme="minorEastAsia" w:hAnsiTheme="minorHAnsi" w:cstheme="minorBidi"/>
              <w:noProof/>
            </w:rPr>
          </w:pPr>
          <w:hyperlink w:anchor="_Toc523733472" w:history="1">
            <w:r w:rsidRPr="00DF0017">
              <w:rPr>
                <w:rStyle w:val="Hiperhivatkozs"/>
                <w:rFonts w:eastAsiaTheme="minorEastAsia"/>
                <w:noProof/>
              </w:rPr>
              <w:t>3.1.3.  Az intézményvezető által átadott feladat- és hatáskörök</w:t>
            </w:r>
            <w:r>
              <w:rPr>
                <w:noProof/>
                <w:webHidden/>
              </w:rPr>
              <w:tab/>
            </w:r>
            <w:r>
              <w:rPr>
                <w:noProof/>
                <w:webHidden/>
              </w:rPr>
              <w:fldChar w:fldCharType="begin"/>
            </w:r>
            <w:r>
              <w:rPr>
                <w:noProof/>
                <w:webHidden/>
              </w:rPr>
              <w:instrText xml:space="preserve"> PAGEREF _Toc523733472 \h </w:instrText>
            </w:r>
            <w:r>
              <w:rPr>
                <w:noProof/>
                <w:webHidden/>
              </w:rPr>
            </w:r>
            <w:r>
              <w:rPr>
                <w:noProof/>
                <w:webHidden/>
              </w:rPr>
              <w:fldChar w:fldCharType="separate"/>
            </w:r>
            <w:r>
              <w:rPr>
                <w:noProof/>
                <w:webHidden/>
              </w:rPr>
              <w:t>12</w:t>
            </w:r>
            <w:r>
              <w:rPr>
                <w:noProof/>
                <w:webHidden/>
              </w:rPr>
              <w:fldChar w:fldCharType="end"/>
            </w:r>
          </w:hyperlink>
        </w:p>
        <w:p w:rsidR="009C121C" w:rsidRDefault="009C121C">
          <w:pPr>
            <w:pStyle w:val="TJ3"/>
            <w:tabs>
              <w:tab w:val="right" w:leader="dot" w:pos="9026"/>
            </w:tabs>
            <w:rPr>
              <w:rFonts w:asciiTheme="minorHAnsi" w:eastAsiaTheme="minorEastAsia" w:hAnsiTheme="minorHAnsi" w:cstheme="minorBidi"/>
              <w:noProof/>
            </w:rPr>
          </w:pPr>
          <w:hyperlink w:anchor="_Toc523733473" w:history="1">
            <w:r w:rsidRPr="00DF0017">
              <w:rPr>
                <w:rStyle w:val="Hiperhivatkozs"/>
                <w:rFonts w:eastAsiaTheme="minorEastAsia"/>
                <w:noProof/>
              </w:rPr>
              <w:t>3.1.4. Képviseleti jog</w:t>
            </w:r>
            <w:r>
              <w:rPr>
                <w:noProof/>
                <w:webHidden/>
              </w:rPr>
              <w:tab/>
            </w:r>
            <w:r>
              <w:rPr>
                <w:noProof/>
                <w:webHidden/>
              </w:rPr>
              <w:fldChar w:fldCharType="begin"/>
            </w:r>
            <w:r>
              <w:rPr>
                <w:noProof/>
                <w:webHidden/>
              </w:rPr>
              <w:instrText xml:space="preserve"> PAGEREF _Toc523733473 \h </w:instrText>
            </w:r>
            <w:r>
              <w:rPr>
                <w:noProof/>
                <w:webHidden/>
              </w:rPr>
            </w:r>
            <w:r>
              <w:rPr>
                <w:noProof/>
                <w:webHidden/>
              </w:rPr>
              <w:fldChar w:fldCharType="separate"/>
            </w:r>
            <w:r>
              <w:rPr>
                <w:noProof/>
                <w:webHidden/>
              </w:rPr>
              <w:t>12</w:t>
            </w:r>
            <w:r>
              <w:rPr>
                <w:noProof/>
                <w:webHidden/>
              </w:rPr>
              <w:fldChar w:fldCharType="end"/>
            </w:r>
          </w:hyperlink>
        </w:p>
        <w:p w:rsidR="009C121C" w:rsidRDefault="009C121C">
          <w:pPr>
            <w:pStyle w:val="TJ3"/>
            <w:tabs>
              <w:tab w:val="right" w:leader="dot" w:pos="9026"/>
            </w:tabs>
            <w:rPr>
              <w:rFonts w:asciiTheme="minorHAnsi" w:eastAsiaTheme="minorEastAsia" w:hAnsiTheme="minorHAnsi" w:cstheme="minorBidi"/>
              <w:noProof/>
            </w:rPr>
          </w:pPr>
          <w:hyperlink w:anchor="_Toc523733474" w:history="1">
            <w:r w:rsidRPr="00DF0017">
              <w:rPr>
                <w:rStyle w:val="Hiperhivatkozs"/>
                <w:rFonts w:eastAsiaTheme="minorEastAsia"/>
                <w:noProof/>
              </w:rPr>
              <w:t>3.1.5. A kiadmányozás szabályai</w:t>
            </w:r>
            <w:r>
              <w:rPr>
                <w:noProof/>
                <w:webHidden/>
              </w:rPr>
              <w:tab/>
            </w:r>
            <w:r>
              <w:rPr>
                <w:noProof/>
                <w:webHidden/>
              </w:rPr>
              <w:fldChar w:fldCharType="begin"/>
            </w:r>
            <w:r>
              <w:rPr>
                <w:noProof/>
                <w:webHidden/>
              </w:rPr>
              <w:instrText xml:space="preserve"> PAGEREF _Toc523733474 \h </w:instrText>
            </w:r>
            <w:r>
              <w:rPr>
                <w:noProof/>
                <w:webHidden/>
              </w:rPr>
            </w:r>
            <w:r>
              <w:rPr>
                <w:noProof/>
                <w:webHidden/>
              </w:rPr>
              <w:fldChar w:fldCharType="separate"/>
            </w:r>
            <w:r>
              <w:rPr>
                <w:noProof/>
                <w:webHidden/>
              </w:rPr>
              <w:t>12</w:t>
            </w:r>
            <w:r>
              <w:rPr>
                <w:noProof/>
                <w:webHidden/>
              </w:rPr>
              <w:fldChar w:fldCharType="end"/>
            </w:r>
          </w:hyperlink>
        </w:p>
        <w:p w:rsidR="009C121C" w:rsidRDefault="009C121C">
          <w:pPr>
            <w:pStyle w:val="TJ2"/>
            <w:tabs>
              <w:tab w:val="left" w:pos="880"/>
              <w:tab w:val="right" w:leader="dot" w:pos="9026"/>
            </w:tabs>
            <w:rPr>
              <w:rFonts w:asciiTheme="minorHAnsi" w:eastAsiaTheme="minorEastAsia" w:hAnsiTheme="minorHAnsi" w:cstheme="minorBidi"/>
              <w:noProof/>
            </w:rPr>
          </w:pPr>
          <w:hyperlink w:anchor="_Toc523733475" w:history="1">
            <w:r w:rsidRPr="00DF0017">
              <w:rPr>
                <w:rStyle w:val="Hiperhivatkozs"/>
                <w:rFonts w:eastAsiaTheme="minorEastAsia"/>
                <w:noProof/>
              </w:rPr>
              <w:t>3.2.</w:t>
            </w:r>
            <w:r>
              <w:rPr>
                <w:rFonts w:asciiTheme="minorHAnsi" w:eastAsiaTheme="minorEastAsia" w:hAnsiTheme="minorHAnsi" w:cstheme="minorBidi"/>
                <w:noProof/>
              </w:rPr>
              <w:tab/>
            </w:r>
            <w:r w:rsidRPr="00DF0017">
              <w:rPr>
                <w:rStyle w:val="Hiperhivatkozs"/>
                <w:rFonts w:eastAsiaTheme="minorEastAsia"/>
                <w:noProof/>
              </w:rPr>
              <w:t>Az intézményvezető közvetlen munkatársai</w:t>
            </w:r>
            <w:r>
              <w:rPr>
                <w:noProof/>
                <w:webHidden/>
              </w:rPr>
              <w:tab/>
            </w:r>
            <w:r>
              <w:rPr>
                <w:noProof/>
                <w:webHidden/>
              </w:rPr>
              <w:fldChar w:fldCharType="begin"/>
            </w:r>
            <w:r>
              <w:rPr>
                <w:noProof/>
                <w:webHidden/>
              </w:rPr>
              <w:instrText xml:space="preserve"> PAGEREF _Toc523733475 \h </w:instrText>
            </w:r>
            <w:r>
              <w:rPr>
                <w:noProof/>
                <w:webHidden/>
              </w:rPr>
            </w:r>
            <w:r>
              <w:rPr>
                <w:noProof/>
                <w:webHidden/>
              </w:rPr>
              <w:fldChar w:fldCharType="separate"/>
            </w:r>
            <w:r>
              <w:rPr>
                <w:noProof/>
                <w:webHidden/>
              </w:rPr>
              <w:t>13</w:t>
            </w:r>
            <w:r>
              <w:rPr>
                <w:noProof/>
                <w:webHidden/>
              </w:rPr>
              <w:fldChar w:fldCharType="end"/>
            </w:r>
          </w:hyperlink>
        </w:p>
        <w:p w:rsidR="009C121C" w:rsidRDefault="009C121C">
          <w:pPr>
            <w:pStyle w:val="TJ3"/>
            <w:tabs>
              <w:tab w:val="left" w:pos="1320"/>
              <w:tab w:val="right" w:leader="dot" w:pos="9026"/>
            </w:tabs>
            <w:rPr>
              <w:rFonts w:asciiTheme="minorHAnsi" w:eastAsiaTheme="minorEastAsia" w:hAnsiTheme="minorHAnsi" w:cstheme="minorBidi"/>
              <w:noProof/>
            </w:rPr>
          </w:pPr>
          <w:hyperlink w:anchor="_Toc523733476" w:history="1">
            <w:r w:rsidRPr="00DF0017">
              <w:rPr>
                <w:rStyle w:val="Hiperhivatkozs"/>
                <w:rFonts w:eastAsiaTheme="minorEastAsia"/>
                <w:noProof/>
              </w:rPr>
              <w:t>3.2.1.</w:t>
            </w:r>
            <w:r>
              <w:rPr>
                <w:rFonts w:asciiTheme="minorHAnsi" w:eastAsiaTheme="minorEastAsia" w:hAnsiTheme="minorHAnsi" w:cstheme="minorBidi"/>
                <w:noProof/>
              </w:rPr>
              <w:tab/>
            </w:r>
            <w:r w:rsidRPr="00DF0017">
              <w:rPr>
                <w:rStyle w:val="Hiperhivatkozs"/>
                <w:rFonts w:eastAsiaTheme="minorEastAsia"/>
                <w:noProof/>
              </w:rPr>
              <w:t>Az iskola vezetősége</w:t>
            </w:r>
            <w:r>
              <w:rPr>
                <w:noProof/>
                <w:webHidden/>
              </w:rPr>
              <w:tab/>
            </w:r>
            <w:r>
              <w:rPr>
                <w:noProof/>
                <w:webHidden/>
              </w:rPr>
              <w:fldChar w:fldCharType="begin"/>
            </w:r>
            <w:r>
              <w:rPr>
                <w:noProof/>
                <w:webHidden/>
              </w:rPr>
              <w:instrText xml:space="preserve"> PAGEREF _Toc523733476 \h </w:instrText>
            </w:r>
            <w:r>
              <w:rPr>
                <w:noProof/>
                <w:webHidden/>
              </w:rPr>
            </w:r>
            <w:r>
              <w:rPr>
                <w:noProof/>
                <w:webHidden/>
              </w:rPr>
              <w:fldChar w:fldCharType="separate"/>
            </w:r>
            <w:r>
              <w:rPr>
                <w:noProof/>
                <w:webHidden/>
              </w:rPr>
              <w:t>13</w:t>
            </w:r>
            <w:r>
              <w:rPr>
                <w:noProof/>
                <w:webHidden/>
              </w:rPr>
              <w:fldChar w:fldCharType="end"/>
            </w:r>
          </w:hyperlink>
        </w:p>
        <w:p w:rsidR="009C121C" w:rsidRDefault="009C121C">
          <w:pPr>
            <w:pStyle w:val="TJ2"/>
            <w:tabs>
              <w:tab w:val="left" w:pos="880"/>
              <w:tab w:val="right" w:leader="dot" w:pos="9026"/>
            </w:tabs>
            <w:rPr>
              <w:rFonts w:asciiTheme="minorHAnsi" w:eastAsiaTheme="minorEastAsia" w:hAnsiTheme="minorHAnsi" w:cstheme="minorBidi"/>
              <w:noProof/>
            </w:rPr>
          </w:pPr>
          <w:hyperlink w:anchor="_Toc523733477" w:history="1">
            <w:r w:rsidRPr="00DF0017">
              <w:rPr>
                <w:rStyle w:val="Hiperhivatkozs"/>
                <w:rFonts w:eastAsiaTheme="minorEastAsia"/>
                <w:noProof/>
              </w:rPr>
              <w:t>3.3.</w:t>
            </w:r>
            <w:r>
              <w:rPr>
                <w:rFonts w:asciiTheme="minorHAnsi" w:eastAsiaTheme="minorEastAsia" w:hAnsiTheme="minorHAnsi" w:cstheme="minorBidi"/>
                <w:noProof/>
              </w:rPr>
              <w:tab/>
            </w:r>
            <w:r w:rsidRPr="00DF0017">
              <w:rPr>
                <w:rStyle w:val="Hiperhivatkozs"/>
                <w:rFonts w:eastAsiaTheme="minorEastAsia"/>
                <w:noProof/>
              </w:rPr>
              <w:t>Az intézmény nevelőtestülete</w:t>
            </w:r>
            <w:r>
              <w:rPr>
                <w:noProof/>
                <w:webHidden/>
              </w:rPr>
              <w:tab/>
            </w:r>
            <w:r>
              <w:rPr>
                <w:noProof/>
                <w:webHidden/>
              </w:rPr>
              <w:fldChar w:fldCharType="begin"/>
            </w:r>
            <w:r>
              <w:rPr>
                <w:noProof/>
                <w:webHidden/>
              </w:rPr>
              <w:instrText xml:space="preserve"> PAGEREF _Toc523733477 \h </w:instrText>
            </w:r>
            <w:r>
              <w:rPr>
                <w:noProof/>
                <w:webHidden/>
              </w:rPr>
            </w:r>
            <w:r>
              <w:rPr>
                <w:noProof/>
                <w:webHidden/>
              </w:rPr>
              <w:fldChar w:fldCharType="separate"/>
            </w:r>
            <w:r>
              <w:rPr>
                <w:noProof/>
                <w:webHidden/>
              </w:rPr>
              <w:t>14</w:t>
            </w:r>
            <w:r>
              <w:rPr>
                <w:noProof/>
                <w:webHidden/>
              </w:rPr>
              <w:fldChar w:fldCharType="end"/>
            </w:r>
          </w:hyperlink>
        </w:p>
        <w:p w:rsidR="009C121C" w:rsidRDefault="009C121C">
          <w:pPr>
            <w:pStyle w:val="TJ3"/>
            <w:tabs>
              <w:tab w:val="left" w:pos="1320"/>
              <w:tab w:val="right" w:leader="dot" w:pos="9026"/>
            </w:tabs>
            <w:rPr>
              <w:rFonts w:asciiTheme="minorHAnsi" w:eastAsiaTheme="minorEastAsia" w:hAnsiTheme="minorHAnsi" w:cstheme="minorBidi"/>
              <w:noProof/>
            </w:rPr>
          </w:pPr>
          <w:hyperlink w:anchor="_Toc523733478" w:history="1">
            <w:r w:rsidRPr="00DF0017">
              <w:rPr>
                <w:rStyle w:val="Hiperhivatkozs"/>
                <w:rFonts w:eastAsiaTheme="minorEastAsia"/>
                <w:noProof/>
              </w:rPr>
              <w:t>3.3.1.</w:t>
            </w:r>
            <w:r>
              <w:rPr>
                <w:rFonts w:asciiTheme="minorHAnsi" w:eastAsiaTheme="minorEastAsia" w:hAnsiTheme="minorHAnsi" w:cstheme="minorBidi"/>
                <w:noProof/>
              </w:rPr>
              <w:tab/>
            </w:r>
            <w:r w:rsidRPr="00DF0017">
              <w:rPr>
                <w:rStyle w:val="Hiperhivatkozs"/>
                <w:rFonts w:eastAsiaTheme="minorEastAsia"/>
                <w:noProof/>
              </w:rPr>
              <w:t>A nevelőtestület értekezletei</w:t>
            </w:r>
            <w:r>
              <w:rPr>
                <w:noProof/>
                <w:webHidden/>
              </w:rPr>
              <w:tab/>
            </w:r>
            <w:r>
              <w:rPr>
                <w:noProof/>
                <w:webHidden/>
              </w:rPr>
              <w:fldChar w:fldCharType="begin"/>
            </w:r>
            <w:r>
              <w:rPr>
                <w:noProof/>
                <w:webHidden/>
              </w:rPr>
              <w:instrText xml:space="preserve"> PAGEREF _Toc523733478 \h </w:instrText>
            </w:r>
            <w:r>
              <w:rPr>
                <w:noProof/>
                <w:webHidden/>
              </w:rPr>
            </w:r>
            <w:r>
              <w:rPr>
                <w:noProof/>
                <w:webHidden/>
              </w:rPr>
              <w:fldChar w:fldCharType="separate"/>
            </w:r>
            <w:r>
              <w:rPr>
                <w:noProof/>
                <w:webHidden/>
              </w:rPr>
              <w:t>14</w:t>
            </w:r>
            <w:r>
              <w:rPr>
                <w:noProof/>
                <w:webHidden/>
              </w:rPr>
              <w:fldChar w:fldCharType="end"/>
            </w:r>
          </w:hyperlink>
        </w:p>
        <w:p w:rsidR="009C121C" w:rsidRDefault="009C121C">
          <w:pPr>
            <w:pStyle w:val="TJ2"/>
            <w:tabs>
              <w:tab w:val="left" w:pos="880"/>
              <w:tab w:val="right" w:leader="dot" w:pos="9026"/>
            </w:tabs>
            <w:rPr>
              <w:rFonts w:asciiTheme="minorHAnsi" w:eastAsiaTheme="minorEastAsia" w:hAnsiTheme="minorHAnsi" w:cstheme="minorBidi"/>
              <w:noProof/>
            </w:rPr>
          </w:pPr>
          <w:hyperlink w:anchor="_Toc523733479" w:history="1">
            <w:r w:rsidRPr="00DF0017">
              <w:rPr>
                <w:rStyle w:val="Hiperhivatkozs"/>
                <w:rFonts w:eastAsiaTheme="minorEastAsia"/>
                <w:noProof/>
              </w:rPr>
              <w:t>3.4.</w:t>
            </w:r>
            <w:r>
              <w:rPr>
                <w:rFonts w:asciiTheme="minorHAnsi" w:eastAsiaTheme="minorEastAsia" w:hAnsiTheme="minorHAnsi" w:cstheme="minorBidi"/>
                <w:noProof/>
              </w:rPr>
              <w:tab/>
            </w:r>
            <w:r w:rsidRPr="00DF0017">
              <w:rPr>
                <w:rStyle w:val="Hiperhivatkozs"/>
                <w:rFonts w:eastAsiaTheme="minorEastAsia"/>
                <w:noProof/>
              </w:rPr>
              <w:t>A nevelőtestület szakmai munkaközösségei: a tanszakok</w:t>
            </w:r>
            <w:r>
              <w:rPr>
                <w:noProof/>
                <w:webHidden/>
              </w:rPr>
              <w:tab/>
            </w:r>
            <w:r>
              <w:rPr>
                <w:noProof/>
                <w:webHidden/>
              </w:rPr>
              <w:fldChar w:fldCharType="begin"/>
            </w:r>
            <w:r>
              <w:rPr>
                <w:noProof/>
                <w:webHidden/>
              </w:rPr>
              <w:instrText xml:space="preserve"> PAGEREF _Toc523733479 \h </w:instrText>
            </w:r>
            <w:r>
              <w:rPr>
                <w:noProof/>
                <w:webHidden/>
              </w:rPr>
            </w:r>
            <w:r>
              <w:rPr>
                <w:noProof/>
                <w:webHidden/>
              </w:rPr>
              <w:fldChar w:fldCharType="separate"/>
            </w:r>
            <w:r>
              <w:rPr>
                <w:noProof/>
                <w:webHidden/>
              </w:rPr>
              <w:t>15</w:t>
            </w:r>
            <w:r>
              <w:rPr>
                <w:noProof/>
                <w:webHidden/>
              </w:rPr>
              <w:fldChar w:fldCharType="end"/>
            </w:r>
          </w:hyperlink>
        </w:p>
        <w:p w:rsidR="009C121C" w:rsidRDefault="009C121C">
          <w:pPr>
            <w:pStyle w:val="TJ3"/>
            <w:tabs>
              <w:tab w:val="left" w:pos="1320"/>
              <w:tab w:val="right" w:leader="dot" w:pos="9026"/>
            </w:tabs>
            <w:rPr>
              <w:rFonts w:asciiTheme="minorHAnsi" w:eastAsiaTheme="minorEastAsia" w:hAnsiTheme="minorHAnsi" w:cstheme="minorBidi"/>
              <w:noProof/>
            </w:rPr>
          </w:pPr>
          <w:hyperlink w:anchor="_Toc523733480" w:history="1">
            <w:r w:rsidRPr="00DF0017">
              <w:rPr>
                <w:rStyle w:val="Hiperhivatkozs"/>
                <w:rFonts w:eastAsiaTheme="minorEastAsia"/>
                <w:noProof/>
              </w:rPr>
              <w:t>3.4.1.</w:t>
            </w:r>
            <w:r>
              <w:rPr>
                <w:rFonts w:asciiTheme="minorHAnsi" w:eastAsiaTheme="minorEastAsia" w:hAnsiTheme="minorHAnsi" w:cstheme="minorBidi"/>
                <w:noProof/>
              </w:rPr>
              <w:tab/>
            </w:r>
            <w:r w:rsidRPr="00DF0017">
              <w:rPr>
                <w:rStyle w:val="Hiperhivatkozs"/>
                <w:rFonts w:eastAsiaTheme="minorEastAsia"/>
                <w:noProof/>
              </w:rPr>
              <w:t>A tanszakok tevékenysége</w:t>
            </w:r>
            <w:r>
              <w:rPr>
                <w:noProof/>
                <w:webHidden/>
              </w:rPr>
              <w:tab/>
            </w:r>
            <w:r>
              <w:rPr>
                <w:noProof/>
                <w:webHidden/>
              </w:rPr>
              <w:fldChar w:fldCharType="begin"/>
            </w:r>
            <w:r>
              <w:rPr>
                <w:noProof/>
                <w:webHidden/>
              </w:rPr>
              <w:instrText xml:space="preserve"> PAGEREF _Toc523733480 \h </w:instrText>
            </w:r>
            <w:r>
              <w:rPr>
                <w:noProof/>
                <w:webHidden/>
              </w:rPr>
            </w:r>
            <w:r>
              <w:rPr>
                <w:noProof/>
                <w:webHidden/>
              </w:rPr>
              <w:fldChar w:fldCharType="separate"/>
            </w:r>
            <w:r>
              <w:rPr>
                <w:noProof/>
                <w:webHidden/>
              </w:rPr>
              <w:t>16</w:t>
            </w:r>
            <w:r>
              <w:rPr>
                <w:noProof/>
                <w:webHidden/>
              </w:rPr>
              <w:fldChar w:fldCharType="end"/>
            </w:r>
          </w:hyperlink>
        </w:p>
        <w:p w:rsidR="009C121C" w:rsidRDefault="009C121C">
          <w:pPr>
            <w:pStyle w:val="TJ3"/>
            <w:tabs>
              <w:tab w:val="left" w:pos="1320"/>
              <w:tab w:val="right" w:leader="dot" w:pos="9026"/>
            </w:tabs>
            <w:rPr>
              <w:rFonts w:asciiTheme="minorHAnsi" w:eastAsiaTheme="minorEastAsia" w:hAnsiTheme="minorHAnsi" w:cstheme="minorBidi"/>
              <w:noProof/>
            </w:rPr>
          </w:pPr>
          <w:hyperlink w:anchor="_Toc523733481" w:history="1">
            <w:r w:rsidRPr="00DF0017">
              <w:rPr>
                <w:rStyle w:val="Hiperhivatkozs"/>
                <w:rFonts w:eastAsiaTheme="minorEastAsia"/>
                <w:noProof/>
              </w:rPr>
              <w:t>3.4.2.</w:t>
            </w:r>
            <w:r>
              <w:rPr>
                <w:rFonts w:asciiTheme="minorHAnsi" w:eastAsiaTheme="minorEastAsia" w:hAnsiTheme="minorHAnsi" w:cstheme="minorBidi"/>
                <w:noProof/>
              </w:rPr>
              <w:tab/>
            </w:r>
            <w:r w:rsidRPr="00DF0017">
              <w:rPr>
                <w:rStyle w:val="Hiperhivatkozs"/>
                <w:rFonts w:eastAsiaTheme="minorEastAsia"/>
                <w:noProof/>
              </w:rPr>
              <w:t>A tanszakvezető jogai és feladatai</w:t>
            </w:r>
            <w:r>
              <w:rPr>
                <w:noProof/>
                <w:webHidden/>
              </w:rPr>
              <w:tab/>
            </w:r>
            <w:r>
              <w:rPr>
                <w:noProof/>
                <w:webHidden/>
              </w:rPr>
              <w:fldChar w:fldCharType="begin"/>
            </w:r>
            <w:r>
              <w:rPr>
                <w:noProof/>
                <w:webHidden/>
              </w:rPr>
              <w:instrText xml:space="preserve"> PAGEREF _Toc523733481 \h </w:instrText>
            </w:r>
            <w:r>
              <w:rPr>
                <w:noProof/>
                <w:webHidden/>
              </w:rPr>
            </w:r>
            <w:r>
              <w:rPr>
                <w:noProof/>
                <w:webHidden/>
              </w:rPr>
              <w:fldChar w:fldCharType="separate"/>
            </w:r>
            <w:r>
              <w:rPr>
                <w:noProof/>
                <w:webHidden/>
              </w:rPr>
              <w:t>16</w:t>
            </w:r>
            <w:r>
              <w:rPr>
                <w:noProof/>
                <w:webHidden/>
              </w:rPr>
              <w:fldChar w:fldCharType="end"/>
            </w:r>
          </w:hyperlink>
        </w:p>
        <w:p w:rsidR="009C121C" w:rsidRDefault="009C121C">
          <w:pPr>
            <w:pStyle w:val="TJ2"/>
            <w:tabs>
              <w:tab w:val="left" w:pos="880"/>
              <w:tab w:val="right" w:leader="dot" w:pos="9026"/>
            </w:tabs>
            <w:rPr>
              <w:rFonts w:asciiTheme="minorHAnsi" w:eastAsiaTheme="minorEastAsia" w:hAnsiTheme="minorHAnsi" w:cstheme="minorBidi"/>
              <w:noProof/>
            </w:rPr>
          </w:pPr>
          <w:hyperlink w:anchor="_Toc523733482" w:history="1">
            <w:r w:rsidRPr="00DF0017">
              <w:rPr>
                <w:rStyle w:val="Hiperhivatkozs"/>
                <w:rFonts w:eastAsiaTheme="minorEastAsia"/>
                <w:noProof/>
              </w:rPr>
              <w:t>3.5.</w:t>
            </w:r>
            <w:r>
              <w:rPr>
                <w:rFonts w:asciiTheme="minorHAnsi" w:eastAsiaTheme="minorEastAsia" w:hAnsiTheme="minorHAnsi" w:cstheme="minorBidi"/>
                <w:noProof/>
              </w:rPr>
              <w:tab/>
            </w:r>
            <w:r w:rsidRPr="00DF0017">
              <w:rPr>
                <w:rStyle w:val="Hiperhivatkozs"/>
                <w:rFonts w:eastAsiaTheme="minorEastAsia"/>
                <w:noProof/>
              </w:rPr>
              <w:t>Pedagógusok</w:t>
            </w:r>
            <w:r>
              <w:rPr>
                <w:noProof/>
                <w:webHidden/>
              </w:rPr>
              <w:tab/>
            </w:r>
            <w:r>
              <w:rPr>
                <w:noProof/>
                <w:webHidden/>
              </w:rPr>
              <w:fldChar w:fldCharType="begin"/>
            </w:r>
            <w:r>
              <w:rPr>
                <w:noProof/>
                <w:webHidden/>
              </w:rPr>
              <w:instrText xml:space="preserve"> PAGEREF _Toc523733482 \h </w:instrText>
            </w:r>
            <w:r>
              <w:rPr>
                <w:noProof/>
                <w:webHidden/>
              </w:rPr>
            </w:r>
            <w:r>
              <w:rPr>
                <w:noProof/>
                <w:webHidden/>
              </w:rPr>
              <w:fldChar w:fldCharType="separate"/>
            </w:r>
            <w:r>
              <w:rPr>
                <w:noProof/>
                <w:webHidden/>
              </w:rPr>
              <w:t>17</w:t>
            </w:r>
            <w:r>
              <w:rPr>
                <w:noProof/>
                <w:webHidden/>
              </w:rPr>
              <w:fldChar w:fldCharType="end"/>
            </w:r>
          </w:hyperlink>
        </w:p>
        <w:p w:rsidR="009C121C" w:rsidRDefault="009C121C">
          <w:pPr>
            <w:pStyle w:val="TJ2"/>
            <w:tabs>
              <w:tab w:val="left" w:pos="880"/>
              <w:tab w:val="right" w:leader="dot" w:pos="9026"/>
            </w:tabs>
            <w:rPr>
              <w:rFonts w:asciiTheme="minorHAnsi" w:eastAsiaTheme="minorEastAsia" w:hAnsiTheme="minorHAnsi" w:cstheme="minorBidi"/>
              <w:noProof/>
            </w:rPr>
          </w:pPr>
          <w:hyperlink w:anchor="_Toc523733483" w:history="1">
            <w:r w:rsidRPr="00DF0017">
              <w:rPr>
                <w:rStyle w:val="Hiperhivatkozs"/>
                <w:rFonts w:eastAsiaTheme="minorEastAsia"/>
                <w:noProof/>
              </w:rPr>
              <w:t>3.6.</w:t>
            </w:r>
            <w:r>
              <w:rPr>
                <w:rFonts w:asciiTheme="minorHAnsi" w:eastAsiaTheme="minorEastAsia" w:hAnsiTheme="minorHAnsi" w:cstheme="minorBidi"/>
                <w:noProof/>
              </w:rPr>
              <w:tab/>
            </w:r>
            <w:r w:rsidRPr="00DF0017">
              <w:rPr>
                <w:rStyle w:val="Hiperhivatkozs"/>
                <w:rFonts w:eastAsiaTheme="minorEastAsia"/>
                <w:noProof/>
              </w:rPr>
              <w:t>Nevelést-oktatást segítő alkalmazottak</w:t>
            </w:r>
            <w:r>
              <w:rPr>
                <w:noProof/>
                <w:webHidden/>
              </w:rPr>
              <w:tab/>
            </w:r>
            <w:r>
              <w:rPr>
                <w:noProof/>
                <w:webHidden/>
              </w:rPr>
              <w:fldChar w:fldCharType="begin"/>
            </w:r>
            <w:r>
              <w:rPr>
                <w:noProof/>
                <w:webHidden/>
              </w:rPr>
              <w:instrText xml:space="preserve"> PAGEREF _Toc523733483 \h </w:instrText>
            </w:r>
            <w:r>
              <w:rPr>
                <w:noProof/>
                <w:webHidden/>
              </w:rPr>
            </w:r>
            <w:r>
              <w:rPr>
                <w:noProof/>
                <w:webHidden/>
              </w:rPr>
              <w:fldChar w:fldCharType="separate"/>
            </w:r>
            <w:r>
              <w:rPr>
                <w:noProof/>
                <w:webHidden/>
              </w:rPr>
              <w:t>17</w:t>
            </w:r>
            <w:r>
              <w:rPr>
                <w:noProof/>
                <w:webHidden/>
              </w:rPr>
              <w:fldChar w:fldCharType="end"/>
            </w:r>
          </w:hyperlink>
        </w:p>
        <w:p w:rsidR="009C121C" w:rsidRDefault="009C121C">
          <w:pPr>
            <w:pStyle w:val="TJ3"/>
            <w:tabs>
              <w:tab w:val="left" w:pos="1320"/>
              <w:tab w:val="right" w:leader="dot" w:pos="9026"/>
            </w:tabs>
            <w:rPr>
              <w:rFonts w:asciiTheme="minorHAnsi" w:eastAsiaTheme="minorEastAsia" w:hAnsiTheme="minorHAnsi" w:cstheme="minorBidi"/>
              <w:noProof/>
            </w:rPr>
          </w:pPr>
          <w:hyperlink w:anchor="_Toc523733484" w:history="1">
            <w:r w:rsidRPr="00DF0017">
              <w:rPr>
                <w:rStyle w:val="Hiperhivatkozs"/>
                <w:rFonts w:eastAsiaTheme="minorEastAsia"/>
                <w:noProof/>
              </w:rPr>
              <w:t>3.6.1.</w:t>
            </w:r>
            <w:r>
              <w:rPr>
                <w:rFonts w:asciiTheme="minorHAnsi" w:eastAsiaTheme="minorEastAsia" w:hAnsiTheme="minorHAnsi" w:cstheme="minorBidi"/>
                <w:noProof/>
              </w:rPr>
              <w:tab/>
            </w:r>
            <w:r w:rsidRPr="00DF0017">
              <w:rPr>
                <w:rStyle w:val="Hiperhivatkozs"/>
                <w:rFonts w:eastAsiaTheme="minorEastAsia"/>
                <w:noProof/>
              </w:rPr>
              <w:t>Iskolatitkárok</w:t>
            </w:r>
            <w:r>
              <w:rPr>
                <w:noProof/>
                <w:webHidden/>
              </w:rPr>
              <w:tab/>
            </w:r>
            <w:r>
              <w:rPr>
                <w:noProof/>
                <w:webHidden/>
              </w:rPr>
              <w:fldChar w:fldCharType="begin"/>
            </w:r>
            <w:r>
              <w:rPr>
                <w:noProof/>
                <w:webHidden/>
              </w:rPr>
              <w:instrText xml:space="preserve"> PAGEREF _Toc523733484 \h </w:instrText>
            </w:r>
            <w:r>
              <w:rPr>
                <w:noProof/>
                <w:webHidden/>
              </w:rPr>
            </w:r>
            <w:r>
              <w:rPr>
                <w:noProof/>
                <w:webHidden/>
              </w:rPr>
              <w:fldChar w:fldCharType="separate"/>
            </w:r>
            <w:r>
              <w:rPr>
                <w:noProof/>
                <w:webHidden/>
              </w:rPr>
              <w:t>17</w:t>
            </w:r>
            <w:r>
              <w:rPr>
                <w:noProof/>
                <w:webHidden/>
              </w:rPr>
              <w:fldChar w:fldCharType="end"/>
            </w:r>
          </w:hyperlink>
        </w:p>
        <w:p w:rsidR="009C121C" w:rsidRDefault="009C121C">
          <w:pPr>
            <w:pStyle w:val="TJ3"/>
            <w:tabs>
              <w:tab w:val="left" w:pos="1320"/>
              <w:tab w:val="right" w:leader="dot" w:pos="9026"/>
            </w:tabs>
            <w:rPr>
              <w:rFonts w:asciiTheme="minorHAnsi" w:eastAsiaTheme="minorEastAsia" w:hAnsiTheme="minorHAnsi" w:cstheme="minorBidi"/>
              <w:noProof/>
            </w:rPr>
          </w:pPr>
          <w:hyperlink w:anchor="_Toc523733485" w:history="1">
            <w:r w:rsidRPr="00DF0017">
              <w:rPr>
                <w:rStyle w:val="Hiperhivatkozs"/>
                <w:rFonts w:eastAsiaTheme="minorEastAsia"/>
                <w:noProof/>
              </w:rPr>
              <w:t>3.6.2.</w:t>
            </w:r>
            <w:r>
              <w:rPr>
                <w:rFonts w:asciiTheme="minorHAnsi" w:eastAsiaTheme="minorEastAsia" w:hAnsiTheme="minorHAnsi" w:cstheme="minorBidi"/>
                <w:noProof/>
              </w:rPr>
              <w:tab/>
            </w:r>
            <w:r w:rsidRPr="00DF0017">
              <w:rPr>
                <w:rStyle w:val="Hiperhivatkozs"/>
                <w:rFonts w:eastAsiaTheme="minorEastAsia"/>
                <w:noProof/>
              </w:rPr>
              <w:t>Hangszerkarbantartó zongorahangoló</w:t>
            </w:r>
            <w:r>
              <w:rPr>
                <w:noProof/>
                <w:webHidden/>
              </w:rPr>
              <w:tab/>
            </w:r>
            <w:r>
              <w:rPr>
                <w:noProof/>
                <w:webHidden/>
              </w:rPr>
              <w:fldChar w:fldCharType="begin"/>
            </w:r>
            <w:r>
              <w:rPr>
                <w:noProof/>
                <w:webHidden/>
              </w:rPr>
              <w:instrText xml:space="preserve"> PAGEREF _Toc523733485 \h </w:instrText>
            </w:r>
            <w:r>
              <w:rPr>
                <w:noProof/>
                <w:webHidden/>
              </w:rPr>
            </w:r>
            <w:r>
              <w:rPr>
                <w:noProof/>
                <w:webHidden/>
              </w:rPr>
              <w:fldChar w:fldCharType="separate"/>
            </w:r>
            <w:r>
              <w:rPr>
                <w:noProof/>
                <w:webHidden/>
              </w:rPr>
              <w:t>17</w:t>
            </w:r>
            <w:r>
              <w:rPr>
                <w:noProof/>
                <w:webHidden/>
              </w:rPr>
              <w:fldChar w:fldCharType="end"/>
            </w:r>
          </w:hyperlink>
        </w:p>
        <w:p w:rsidR="009C121C" w:rsidRDefault="009C121C">
          <w:pPr>
            <w:pStyle w:val="TJ3"/>
            <w:tabs>
              <w:tab w:val="left" w:pos="1320"/>
              <w:tab w:val="right" w:leader="dot" w:pos="9026"/>
            </w:tabs>
            <w:rPr>
              <w:rFonts w:asciiTheme="minorHAnsi" w:eastAsiaTheme="minorEastAsia" w:hAnsiTheme="minorHAnsi" w:cstheme="minorBidi"/>
              <w:noProof/>
            </w:rPr>
          </w:pPr>
          <w:hyperlink w:anchor="_Toc523733486" w:history="1">
            <w:r w:rsidRPr="00DF0017">
              <w:rPr>
                <w:rStyle w:val="Hiperhivatkozs"/>
                <w:rFonts w:eastAsiaTheme="minorEastAsia"/>
                <w:noProof/>
              </w:rPr>
              <w:t>3.6.3.</w:t>
            </w:r>
            <w:r>
              <w:rPr>
                <w:rFonts w:asciiTheme="minorHAnsi" w:eastAsiaTheme="minorEastAsia" w:hAnsiTheme="minorHAnsi" w:cstheme="minorBidi"/>
                <w:noProof/>
              </w:rPr>
              <w:tab/>
            </w:r>
            <w:r w:rsidRPr="00DF0017">
              <w:rPr>
                <w:rStyle w:val="Hiperhivatkozs"/>
                <w:rFonts w:eastAsiaTheme="minorEastAsia"/>
                <w:noProof/>
              </w:rPr>
              <w:t>Technikai dolgozók</w:t>
            </w:r>
            <w:r>
              <w:rPr>
                <w:noProof/>
                <w:webHidden/>
              </w:rPr>
              <w:tab/>
            </w:r>
            <w:r>
              <w:rPr>
                <w:noProof/>
                <w:webHidden/>
              </w:rPr>
              <w:fldChar w:fldCharType="begin"/>
            </w:r>
            <w:r>
              <w:rPr>
                <w:noProof/>
                <w:webHidden/>
              </w:rPr>
              <w:instrText xml:space="preserve"> PAGEREF _Toc523733486 \h </w:instrText>
            </w:r>
            <w:r>
              <w:rPr>
                <w:noProof/>
                <w:webHidden/>
              </w:rPr>
            </w:r>
            <w:r>
              <w:rPr>
                <w:noProof/>
                <w:webHidden/>
              </w:rPr>
              <w:fldChar w:fldCharType="separate"/>
            </w:r>
            <w:r>
              <w:rPr>
                <w:noProof/>
                <w:webHidden/>
              </w:rPr>
              <w:t>17</w:t>
            </w:r>
            <w:r>
              <w:rPr>
                <w:noProof/>
                <w:webHidden/>
              </w:rPr>
              <w:fldChar w:fldCharType="end"/>
            </w:r>
          </w:hyperlink>
        </w:p>
        <w:p w:rsidR="009C121C" w:rsidRDefault="009C121C">
          <w:pPr>
            <w:pStyle w:val="TJ2"/>
            <w:tabs>
              <w:tab w:val="left" w:pos="880"/>
              <w:tab w:val="right" w:leader="dot" w:pos="9026"/>
            </w:tabs>
            <w:rPr>
              <w:rFonts w:asciiTheme="minorHAnsi" w:eastAsiaTheme="minorEastAsia" w:hAnsiTheme="minorHAnsi" w:cstheme="minorBidi"/>
              <w:noProof/>
            </w:rPr>
          </w:pPr>
          <w:hyperlink w:anchor="_Toc523733487" w:history="1">
            <w:r w:rsidRPr="00DF0017">
              <w:rPr>
                <w:rStyle w:val="Hiperhivatkozs"/>
                <w:rFonts w:eastAsiaTheme="minorEastAsia"/>
                <w:noProof/>
              </w:rPr>
              <w:t xml:space="preserve">3.7. </w:t>
            </w:r>
            <w:r>
              <w:rPr>
                <w:rFonts w:asciiTheme="minorHAnsi" w:eastAsiaTheme="minorEastAsia" w:hAnsiTheme="minorHAnsi" w:cstheme="minorBidi"/>
                <w:noProof/>
              </w:rPr>
              <w:tab/>
            </w:r>
            <w:r w:rsidRPr="00DF0017">
              <w:rPr>
                <w:rStyle w:val="Hiperhivatkozs"/>
                <w:rFonts w:eastAsiaTheme="minorEastAsia"/>
                <w:noProof/>
              </w:rPr>
              <w:t>A pedagógiai munka ellenőrzése</w:t>
            </w:r>
            <w:r>
              <w:rPr>
                <w:noProof/>
                <w:webHidden/>
              </w:rPr>
              <w:tab/>
            </w:r>
            <w:r>
              <w:rPr>
                <w:noProof/>
                <w:webHidden/>
              </w:rPr>
              <w:fldChar w:fldCharType="begin"/>
            </w:r>
            <w:r>
              <w:rPr>
                <w:noProof/>
                <w:webHidden/>
              </w:rPr>
              <w:instrText xml:space="preserve"> PAGEREF _Toc523733487 \h </w:instrText>
            </w:r>
            <w:r>
              <w:rPr>
                <w:noProof/>
                <w:webHidden/>
              </w:rPr>
            </w:r>
            <w:r>
              <w:rPr>
                <w:noProof/>
                <w:webHidden/>
              </w:rPr>
              <w:fldChar w:fldCharType="separate"/>
            </w:r>
            <w:r>
              <w:rPr>
                <w:noProof/>
                <w:webHidden/>
              </w:rPr>
              <w:t>17</w:t>
            </w:r>
            <w:r>
              <w:rPr>
                <w:noProof/>
                <w:webHidden/>
              </w:rPr>
              <w:fldChar w:fldCharType="end"/>
            </w:r>
          </w:hyperlink>
        </w:p>
        <w:p w:rsidR="009C121C" w:rsidRDefault="009C121C">
          <w:pPr>
            <w:pStyle w:val="TJ3"/>
            <w:tabs>
              <w:tab w:val="right" w:leader="dot" w:pos="9026"/>
            </w:tabs>
            <w:rPr>
              <w:rFonts w:asciiTheme="minorHAnsi" w:eastAsiaTheme="minorEastAsia" w:hAnsiTheme="minorHAnsi" w:cstheme="minorBidi"/>
              <w:noProof/>
            </w:rPr>
          </w:pPr>
          <w:hyperlink w:anchor="_Toc523733488" w:history="1">
            <w:r w:rsidRPr="00DF0017">
              <w:rPr>
                <w:rStyle w:val="Hiperhivatkozs"/>
                <w:rFonts w:eastAsiaTheme="minorEastAsia"/>
                <w:noProof/>
              </w:rPr>
              <w:t>2.7.1.  Az ellenőrzés módszerei, helyszínei</w:t>
            </w:r>
            <w:r>
              <w:rPr>
                <w:noProof/>
                <w:webHidden/>
              </w:rPr>
              <w:tab/>
            </w:r>
            <w:r>
              <w:rPr>
                <w:noProof/>
                <w:webHidden/>
              </w:rPr>
              <w:fldChar w:fldCharType="begin"/>
            </w:r>
            <w:r>
              <w:rPr>
                <w:noProof/>
                <w:webHidden/>
              </w:rPr>
              <w:instrText xml:space="preserve"> PAGEREF _Toc523733488 \h </w:instrText>
            </w:r>
            <w:r>
              <w:rPr>
                <w:noProof/>
                <w:webHidden/>
              </w:rPr>
            </w:r>
            <w:r>
              <w:rPr>
                <w:noProof/>
                <w:webHidden/>
              </w:rPr>
              <w:fldChar w:fldCharType="separate"/>
            </w:r>
            <w:r>
              <w:rPr>
                <w:noProof/>
                <w:webHidden/>
              </w:rPr>
              <w:t>18</w:t>
            </w:r>
            <w:r>
              <w:rPr>
                <w:noProof/>
                <w:webHidden/>
              </w:rPr>
              <w:fldChar w:fldCharType="end"/>
            </w:r>
          </w:hyperlink>
        </w:p>
        <w:p w:rsidR="009C121C" w:rsidRDefault="009C121C">
          <w:pPr>
            <w:pStyle w:val="TJ3"/>
            <w:tabs>
              <w:tab w:val="left" w:pos="1320"/>
              <w:tab w:val="right" w:leader="dot" w:pos="9026"/>
            </w:tabs>
            <w:rPr>
              <w:rFonts w:asciiTheme="minorHAnsi" w:eastAsiaTheme="minorEastAsia" w:hAnsiTheme="minorHAnsi" w:cstheme="minorBidi"/>
              <w:noProof/>
            </w:rPr>
          </w:pPr>
          <w:hyperlink w:anchor="_Toc523733489" w:history="1">
            <w:r w:rsidRPr="00DF0017">
              <w:rPr>
                <w:rStyle w:val="Hiperhivatkozs"/>
                <w:rFonts w:eastAsiaTheme="minorEastAsia"/>
                <w:noProof/>
              </w:rPr>
              <w:t xml:space="preserve">2.7.2. </w:t>
            </w:r>
            <w:r>
              <w:rPr>
                <w:rFonts w:asciiTheme="minorHAnsi" w:eastAsiaTheme="minorEastAsia" w:hAnsiTheme="minorHAnsi" w:cstheme="minorBidi"/>
                <w:noProof/>
              </w:rPr>
              <w:tab/>
            </w:r>
            <w:r w:rsidRPr="00DF0017">
              <w:rPr>
                <w:rStyle w:val="Hiperhivatkozs"/>
                <w:rFonts w:eastAsiaTheme="minorEastAsia"/>
                <w:noProof/>
              </w:rPr>
              <w:t>Intézményi önértékelési rendszer</w:t>
            </w:r>
            <w:r>
              <w:rPr>
                <w:noProof/>
                <w:webHidden/>
              </w:rPr>
              <w:tab/>
            </w:r>
            <w:r>
              <w:rPr>
                <w:noProof/>
                <w:webHidden/>
              </w:rPr>
              <w:fldChar w:fldCharType="begin"/>
            </w:r>
            <w:r>
              <w:rPr>
                <w:noProof/>
                <w:webHidden/>
              </w:rPr>
              <w:instrText xml:space="preserve"> PAGEREF _Toc523733489 \h </w:instrText>
            </w:r>
            <w:r>
              <w:rPr>
                <w:noProof/>
                <w:webHidden/>
              </w:rPr>
            </w:r>
            <w:r>
              <w:rPr>
                <w:noProof/>
                <w:webHidden/>
              </w:rPr>
              <w:fldChar w:fldCharType="separate"/>
            </w:r>
            <w:r>
              <w:rPr>
                <w:noProof/>
                <w:webHidden/>
              </w:rPr>
              <w:t>19</w:t>
            </w:r>
            <w:r>
              <w:rPr>
                <w:noProof/>
                <w:webHidden/>
              </w:rPr>
              <w:fldChar w:fldCharType="end"/>
            </w:r>
          </w:hyperlink>
        </w:p>
        <w:p w:rsidR="009C121C" w:rsidRDefault="009C121C">
          <w:pPr>
            <w:pStyle w:val="TJ3"/>
            <w:tabs>
              <w:tab w:val="left" w:pos="1320"/>
              <w:tab w:val="right" w:leader="dot" w:pos="9026"/>
            </w:tabs>
            <w:rPr>
              <w:rFonts w:asciiTheme="minorHAnsi" w:eastAsiaTheme="minorEastAsia" w:hAnsiTheme="minorHAnsi" w:cstheme="minorBidi"/>
              <w:noProof/>
            </w:rPr>
          </w:pPr>
          <w:hyperlink w:anchor="_Toc523733490" w:history="1">
            <w:r w:rsidRPr="00DF0017">
              <w:rPr>
                <w:rStyle w:val="Hiperhivatkozs"/>
                <w:rFonts w:eastAsiaTheme="minorEastAsia"/>
                <w:noProof/>
              </w:rPr>
              <w:t xml:space="preserve">2.7.3.  </w:t>
            </w:r>
            <w:r>
              <w:rPr>
                <w:rFonts w:asciiTheme="minorHAnsi" w:eastAsiaTheme="minorEastAsia" w:hAnsiTheme="minorHAnsi" w:cstheme="minorBidi"/>
                <w:noProof/>
              </w:rPr>
              <w:tab/>
            </w:r>
            <w:r w:rsidRPr="00DF0017">
              <w:rPr>
                <w:rStyle w:val="Hiperhivatkozs"/>
                <w:rFonts w:eastAsiaTheme="minorEastAsia" w:cs="TimesNewRomanPS-BoldMT"/>
                <w:noProof/>
              </w:rPr>
              <w:t>A pedagógiai munka külső ellenőrzése</w:t>
            </w:r>
            <w:r>
              <w:rPr>
                <w:noProof/>
                <w:webHidden/>
              </w:rPr>
              <w:tab/>
            </w:r>
            <w:r>
              <w:rPr>
                <w:noProof/>
                <w:webHidden/>
              </w:rPr>
              <w:fldChar w:fldCharType="begin"/>
            </w:r>
            <w:r>
              <w:rPr>
                <w:noProof/>
                <w:webHidden/>
              </w:rPr>
              <w:instrText xml:space="preserve"> PAGEREF _Toc523733490 \h </w:instrText>
            </w:r>
            <w:r>
              <w:rPr>
                <w:noProof/>
                <w:webHidden/>
              </w:rPr>
            </w:r>
            <w:r>
              <w:rPr>
                <w:noProof/>
                <w:webHidden/>
              </w:rPr>
              <w:fldChar w:fldCharType="separate"/>
            </w:r>
            <w:r>
              <w:rPr>
                <w:noProof/>
                <w:webHidden/>
              </w:rPr>
              <w:t>19</w:t>
            </w:r>
            <w:r>
              <w:rPr>
                <w:noProof/>
                <w:webHidden/>
              </w:rPr>
              <w:fldChar w:fldCharType="end"/>
            </w:r>
          </w:hyperlink>
        </w:p>
        <w:p w:rsidR="009C121C" w:rsidRDefault="009C121C">
          <w:pPr>
            <w:pStyle w:val="TJ1"/>
            <w:tabs>
              <w:tab w:val="left" w:pos="440"/>
              <w:tab w:val="right" w:leader="dot" w:pos="9026"/>
            </w:tabs>
            <w:rPr>
              <w:rFonts w:asciiTheme="minorHAnsi" w:eastAsiaTheme="minorEastAsia" w:hAnsiTheme="minorHAnsi" w:cstheme="minorBidi"/>
              <w:noProof/>
            </w:rPr>
          </w:pPr>
          <w:hyperlink w:anchor="_Toc523733491" w:history="1">
            <w:r w:rsidRPr="00DF0017">
              <w:rPr>
                <w:rStyle w:val="Hiperhivatkozs"/>
                <w:rFonts w:eastAsiaTheme="minorEastAsia"/>
                <w:noProof/>
              </w:rPr>
              <w:t>4.</w:t>
            </w:r>
            <w:r>
              <w:rPr>
                <w:rFonts w:asciiTheme="minorHAnsi" w:eastAsiaTheme="minorEastAsia" w:hAnsiTheme="minorHAnsi" w:cstheme="minorBidi"/>
                <w:noProof/>
              </w:rPr>
              <w:tab/>
            </w:r>
            <w:r w:rsidRPr="00DF0017">
              <w:rPr>
                <w:rStyle w:val="Hiperhivatkozs"/>
                <w:rFonts w:eastAsiaTheme="minorEastAsia"/>
                <w:noProof/>
              </w:rPr>
              <w:t>Az intézmény munkarendje</w:t>
            </w:r>
            <w:r>
              <w:rPr>
                <w:noProof/>
                <w:webHidden/>
              </w:rPr>
              <w:tab/>
            </w:r>
            <w:r>
              <w:rPr>
                <w:noProof/>
                <w:webHidden/>
              </w:rPr>
              <w:fldChar w:fldCharType="begin"/>
            </w:r>
            <w:r>
              <w:rPr>
                <w:noProof/>
                <w:webHidden/>
              </w:rPr>
              <w:instrText xml:space="preserve"> PAGEREF _Toc523733491 \h </w:instrText>
            </w:r>
            <w:r>
              <w:rPr>
                <w:noProof/>
                <w:webHidden/>
              </w:rPr>
            </w:r>
            <w:r>
              <w:rPr>
                <w:noProof/>
                <w:webHidden/>
              </w:rPr>
              <w:fldChar w:fldCharType="separate"/>
            </w:r>
            <w:r>
              <w:rPr>
                <w:noProof/>
                <w:webHidden/>
              </w:rPr>
              <w:t>19</w:t>
            </w:r>
            <w:r>
              <w:rPr>
                <w:noProof/>
                <w:webHidden/>
              </w:rPr>
              <w:fldChar w:fldCharType="end"/>
            </w:r>
          </w:hyperlink>
        </w:p>
        <w:p w:rsidR="009C121C" w:rsidRDefault="009C121C">
          <w:pPr>
            <w:pStyle w:val="TJ2"/>
            <w:tabs>
              <w:tab w:val="right" w:leader="dot" w:pos="9026"/>
            </w:tabs>
            <w:rPr>
              <w:rFonts w:asciiTheme="minorHAnsi" w:eastAsiaTheme="minorEastAsia" w:hAnsiTheme="minorHAnsi" w:cstheme="minorBidi"/>
              <w:noProof/>
            </w:rPr>
          </w:pPr>
          <w:hyperlink w:anchor="_Toc523733492" w:history="1">
            <w:r w:rsidRPr="00DF0017">
              <w:rPr>
                <w:rStyle w:val="Hiperhivatkozs"/>
                <w:rFonts w:eastAsiaTheme="minorEastAsia"/>
                <w:noProof/>
              </w:rPr>
              <w:t>4.1. Az intézmény vezetői munkarendjének szabályozása</w:t>
            </w:r>
            <w:r>
              <w:rPr>
                <w:noProof/>
                <w:webHidden/>
              </w:rPr>
              <w:tab/>
            </w:r>
            <w:r>
              <w:rPr>
                <w:noProof/>
                <w:webHidden/>
              </w:rPr>
              <w:fldChar w:fldCharType="begin"/>
            </w:r>
            <w:r>
              <w:rPr>
                <w:noProof/>
                <w:webHidden/>
              </w:rPr>
              <w:instrText xml:space="preserve"> PAGEREF _Toc523733492 \h </w:instrText>
            </w:r>
            <w:r>
              <w:rPr>
                <w:noProof/>
                <w:webHidden/>
              </w:rPr>
            </w:r>
            <w:r>
              <w:rPr>
                <w:noProof/>
                <w:webHidden/>
              </w:rPr>
              <w:fldChar w:fldCharType="separate"/>
            </w:r>
            <w:r>
              <w:rPr>
                <w:noProof/>
                <w:webHidden/>
              </w:rPr>
              <w:t>19</w:t>
            </w:r>
            <w:r>
              <w:rPr>
                <w:noProof/>
                <w:webHidden/>
              </w:rPr>
              <w:fldChar w:fldCharType="end"/>
            </w:r>
          </w:hyperlink>
        </w:p>
        <w:p w:rsidR="009C121C" w:rsidRDefault="009C121C">
          <w:pPr>
            <w:pStyle w:val="TJ2"/>
            <w:tabs>
              <w:tab w:val="right" w:leader="dot" w:pos="9026"/>
            </w:tabs>
            <w:rPr>
              <w:rFonts w:asciiTheme="minorHAnsi" w:eastAsiaTheme="minorEastAsia" w:hAnsiTheme="minorHAnsi" w:cstheme="minorBidi"/>
              <w:noProof/>
            </w:rPr>
          </w:pPr>
          <w:hyperlink w:anchor="_Toc523733493" w:history="1">
            <w:r w:rsidRPr="00DF0017">
              <w:rPr>
                <w:rStyle w:val="Hiperhivatkozs"/>
                <w:rFonts w:eastAsiaTheme="minorEastAsia"/>
                <w:noProof/>
              </w:rPr>
              <w:t>4.2. A pedagógusok munkaidejének hossza, beosztása</w:t>
            </w:r>
            <w:r>
              <w:rPr>
                <w:noProof/>
                <w:webHidden/>
              </w:rPr>
              <w:tab/>
            </w:r>
            <w:r>
              <w:rPr>
                <w:noProof/>
                <w:webHidden/>
              </w:rPr>
              <w:fldChar w:fldCharType="begin"/>
            </w:r>
            <w:r>
              <w:rPr>
                <w:noProof/>
                <w:webHidden/>
              </w:rPr>
              <w:instrText xml:space="preserve"> PAGEREF _Toc523733493 \h </w:instrText>
            </w:r>
            <w:r>
              <w:rPr>
                <w:noProof/>
                <w:webHidden/>
              </w:rPr>
            </w:r>
            <w:r>
              <w:rPr>
                <w:noProof/>
                <w:webHidden/>
              </w:rPr>
              <w:fldChar w:fldCharType="separate"/>
            </w:r>
            <w:r>
              <w:rPr>
                <w:noProof/>
                <w:webHidden/>
              </w:rPr>
              <w:t>20</w:t>
            </w:r>
            <w:r>
              <w:rPr>
                <w:noProof/>
                <w:webHidden/>
              </w:rPr>
              <w:fldChar w:fldCharType="end"/>
            </w:r>
          </w:hyperlink>
        </w:p>
        <w:p w:rsidR="009C121C" w:rsidRDefault="009C121C">
          <w:pPr>
            <w:pStyle w:val="TJ3"/>
            <w:tabs>
              <w:tab w:val="left" w:pos="1320"/>
              <w:tab w:val="right" w:leader="dot" w:pos="9026"/>
            </w:tabs>
            <w:rPr>
              <w:rFonts w:asciiTheme="minorHAnsi" w:eastAsiaTheme="minorEastAsia" w:hAnsiTheme="minorHAnsi" w:cstheme="minorBidi"/>
              <w:noProof/>
            </w:rPr>
          </w:pPr>
          <w:hyperlink w:anchor="_Toc523733494" w:history="1">
            <w:r w:rsidRPr="00DF0017">
              <w:rPr>
                <w:rStyle w:val="Hiperhivatkozs"/>
                <w:rFonts w:eastAsiaTheme="minorEastAsia"/>
                <w:noProof/>
              </w:rPr>
              <w:t xml:space="preserve">4.2.1 </w:t>
            </w:r>
            <w:r>
              <w:rPr>
                <w:rFonts w:asciiTheme="minorHAnsi" w:eastAsiaTheme="minorEastAsia" w:hAnsiTheme="minorHAnsi" w:cstheme="minorBidi"/>
                <w:noProof/>
              </w:rPr>
              <w:tab/>
            </w:r>
            <w:r w:rsidRPr="00DF0017">
              <w:rPr>
                <w:rStyle w:val="Hiperhivatkozs"/>
                <w:rFonts w:eastAsiaTheme="minorEastAsia"/>
                <w:noProof/>
              </w:rPr>
              <w:t>A pedagógusok munkaidejének kitöltése</w:t>
            </w:r>
            <w:r>
              <w:rPr>
                <w:noProof/>
                <w:webHidden/>
              </w:rPr>
              <w:tab/>
            </w:r>
            <w:r>
              <w:rPr>
                <w:noProof/>
                <w:webHidden/>
              </w:rPr>
              <w:fldChar w:fldCharType="begin"/>
            </w:r>
            <w:r>
              <w:rPr>
                <w:noProof/>
                <w:webHidden/>
              </w:rPr>
              <w:instrText xml:space="preserve"> PAGEREF _Toc523733494 \h </w:instrText>
            </w:r>
            <w:r>
              <w:rPr>
                <w:noProof/>
                <w:webHidden/>
              </w:rPr>
            </w:r>
            <w:r>
              <w:rPr>
                <w:noProof/>
                <w:webHidden/>
              </w:rPr>
              <w:fldChar w:fldCharType="separate"/>
            </w:r>
            <w:r>
              <w:rPr>
                <w:noProof/>
                <w:webHidden/>
              </w:rPr>
              <w:t>20</w:t>
            </w:r>
            <w:r>
              <w:rPr>
                <w:noProof/>
                <w:webHidden/>
              </w:rPr>
              <w:fldChar w:fldCharType="end"/>
            </w:r>
          </w:hyperlink>
        </w:p>
        <w:p w:rsidR="009C121C" w:rsidRDefault="009C121C">
          <w:pPr>
            <w:pStyle w:val="TJ2"/>
            <w:tabs>
              <w:tab w:val="right" w:leader="dot" w:pos="9026"/>
            </w:tabs>
            <w:rPr>
              <w:rFonts w:asciiTheme="minorHAnsi" w:eastAsiaTheme="minorEastAsia" w:hAnsiTheme="minorHAnsi" w:cstheme="minorBidi"/>
              <w:noProof/>
            </w:rPr>
          </w:pPr>
          <w:hyperlink w:anchor="_Toc523733495" w:history="1">
            <w:r w:rsidRPr="00DF0017">
              <w:rPr>
                <w:rStyle w:val="Hiperhivatkozs"/>
                <w:rFonts w:eastAsiaTheme="minorEastAsia"/>
                <w:noProof/>
              </w:rPr>
              <w:t>4.3. Pedagógusok munkarendjével kapcsolatos előírások</w:t>
            </w:r>
            <w:r>
              <w:rPr>
                <w:noProof/>
                <w:webHidden/>
              </w:rPr>
              <w:tab/>
            </w:r>
            <w:r>
              <w:rPr>
                <w:noProof/>
                <w:webHidden/>
              </w:rPr>
              <w:fldChar w:fldCharType="begin"/>
            </w:r>
            <w:r>
              <w:rPr>
                <w:noProof/>
                <w:webHidden/>
              </w:rPr>
              <w:instrText xml:space="preserve"> PAGEREF _Toc523733495 \h </w:instrText>
            </w:r>
            <w:r>
              <w:rPr>
                <w:noProof/>
                <w:webHidden/>
              </w:rPr>
            </w:r>
            <w:r>
              <w:rPr>
                <w:noProof/>
                <w:webHidden/>
              </w:rPr>
              <w:fldChar w:fldCharType="separate"/>
            </w:r>
            <w:r>
              <w:rPr>
                <w:noProof/>
                <w:webHidden/>
              </w:rPr>
              <w:t>21</w:t>
            </w:r>
            <w:r>
              <w:rPr>
                <w:noProof/>
                <w:webHidden/>
              </w:rPr>
              <w:fldChar w:fldCharType="end"/>
            </w:r>
          </w:hyperlink>
        </w:p>
        <w:p w:rsidR="009C121C" w:rsidRDefault="009C121C">
          <w:pPr>
            <w:pStyle w:val="TJ2"/>
            <w:tabs>
              <w:tab w:val="right" w:leader="dot" w:pos="9026"/>
            </w:tabs>
            <w:rPr>
              <w:rFonts w:asciiTheme="minorHAnsi" w:eastAsiaTheme="minorEastAsia" w:hAnsiTheme="minorHAnsi" w:cstheme="minorBidi"/>
              <w:noProof/>
            </w:rPr>
          </w:pPr>
          <w:hyperlink w:anchor="_Toc523733496" w:history="1">
            <w:r w:rsidRPr="00DF0017">
              <w:rPr>
                <w:rStyle w:val="Hiperhivatkozs"/>
                <w:rFonts w:eastAsiaTheme="minorEastAsia"/>
                <w:noProof/>
              </w:rPr>
              <w:t>4.4. A pedagógusok munkaidejének nyilvántartási rendje</w:t>
            </w:r>
            <w:r>
              <w:rPr>
                <w:noProof/>
                <w:webHidden/>
              </w:rPr>
              <w:tab/>
            </w:r>
            <w:r>
              <w:rPr>
                <w:noProof/>
                <w:webHidden/>
              </w:rPr>
              <w:fldChar w:fldCharType="begin"/>
            </w:r>
            <w:r>
              <w:rPr>
                <w:noProof/>
                <w:webHidden/>
              </w:rPr>
              <w:instrText xml:space="preserve"> PAGEREF _Toc523733496 \h </w:instrText>
            </w:r>
            <w:r>
              <w:rPr>
                <w:noProof/>
                <w:webHidden/>
              </w:rPr>
            </w:r>
            <w:r>
              <w:rPr>
                <w:noProof/>
                <w:webHidden/>
              </w:rPr>
              <w:fldChar w:fldCharType="separate"/>
            </w:r>
            <w:r>
              <w:rPr>
                <w:noProof/>
                <w:webHidden/>
              </w:rPr>
              <w:t>22</w:t>
            </w:r>
            <w:r>
              <w:rPr>
                <w:noProof/>
                <w:webHidden/>
              </w:rPr>
              <w:fldChar w:fldCharType="end"/>
            </w:r>
          </w:hyperlink>
        </w:p>
        <w:p w:rsidR="009C121C" w:rsidRDefault="009C121C">
          <w:pPr>
            <w:pStyle w:val="TJ2"/>
            <w:tabs>
              <w:tab w:val="left" w:pos="880"/>
              <w:tab w:val="right" w:leader="dot" w:pos="9026"/>
            </w:tabs>
            <w:rPr>
              <w:rFonts w:asciiTheme="minorHAnsi" w:eastAsiaTheme="minorEastAsia" w:hAnsiTheme="minorHAnsi" w:cstheme="minorBidi"/>
              <w:noProof/>
            </w:rPr>
          </w:pPr>
          <w:hyperlink w:anchor="_Toc523733497" w:history="1">
            <w:r w:rsidRPr="00DF0017">
              <w:rPr>
                <w:rStyle w:val="Hiperhivatkozs"/>
                <w:rFonts w:eastAsiaTheme="minorEastAsia"/>
                <w:noProof/>
              </w:rPr>
              <w:t xml:space="preserve">4.4 </w:t>
            </w:r>
            <w:r>
              <w:rPr>
                <w:rFonts w:asciiTheme="minorHAnsi" w:eastAsiaTheme="minorEastAsia" w:hAnsiTheme="minorHAnsi" w:cstheme="minorBidi"/>
                <w:noProof/>
              </w:rPr>
              <w:tab/>
            </w:r>
            <w:r w:rsidRPr="00DF0017">
              <w:rPr>
                <w:rStyle w:val="Hiperhivatkozs"/>
                <w:rFonts w:eastAsiaTheme="minorEastAsia"/>
                <w:noProof/>
              </w:rPr>
              <w:t>Az intézmény nem pedagógus munkavállalóinak munkarendje</w:t>
            </w:r>
            <w:r>
              <w:rPr>
                <w:noProof/>
                <w:webHidden/>
              </w:rPr>
              <w:tab/>
            </w:r>
            <w:r>
              <w:rPr>
                <w:noProof/>
                <w:webHidden/>
              </w:rPr>
              <w:fldChar w:fldCharType="begin"/>
            </w:r>
            <w:r>
              <w:rPr>
                <w:noProof/>
                <w:webHidden/>
              </w:rPr>
              <w:instrText xml:space="preserve"> PAGEREF _Toc523733497 \h </w:instrText>
            </w:r>
            <w:r>
              <w:rPr>
                <w:noProof/>
                <w:webHidden/>
              </w:rPr>
            </w:r>
            <w:r>
              <w:rPr>
                <w:noProof/>
                <w:webHidden/>
              </w:rPr>
              <w:fldChar w:fldCharType="separate"/>
            </w:r>
            <w:r>
              <w:rPr>
                <w:noProof/>
                <w:webHidden/>
              </w:rPr>
              <w:t>22</w:t>
            </w:r>
            <w:r>
              <w:rPr>
                <w:noProof/>
                <w:webHidden/>
              </w:rPr>
              <w:fldChar w:fldCharType="end"/>
            </w:r>
          </w:hyperlink>
        </w:p>
        <w:p w:rsidR="009C121C" w:rsidRDefault="009C121C">
          <w:pPr>
            <w:pStyle w:val="TJ2"/>
            <w:tabs>
              <w:tab w:val="left" w:pos="880"/>
              <w:tab w:val="right" w:leader="dot" w:pos="9026"/>
            </w:tabs>
            <w:rPr>
              <w:rFonts w:asciiTheme="minorHAnsi" w:eastAsiaTheme="minorEastAsia" w:hAnsiTheme="minorHAnsi" w:cstheme="minorBidi"/>
              <w:noProof/>
            </w:rPr>
          </w:pPr>
          <w:hyperlink w:anchor="_Toc523733498" w:history="1">
            <w:r w:rsidRPr="00DF0017">
              <w:rPr>
                <w:rStyle w:val="Hiperhivatkozs"/>
                <w:rFonts w:eastAsiaTheme="minorEastAsia"/>
                <w:noProof/>
              </w:rPr>
              <w:t xml:space="preserve">4.5. </w:t>
            </w:r>
            <w:r>
              <w:rPr>
                <w:rFonts w:asciiTheme="minorHAnsi" w:eastAsiaTheme="minorEastAsia" w:hAnsiTheme="minorHAnsi" w:cstheme="minorBidi"/>
                <w:noProof/>
              </w:rPr>
              <w:tab/>
            </w:r>
            <w:r w:rsidRPr="00DF0017">
              <w:rPr>
                <w:rStyle w:val="Hiperhivatkozs"/>
                <w:rFonts w:eastAsiaTheme="minorEastAsia"/>
                <w:noProof/>
              </w:rPr>
              <w:t>Munkaköri leírás</w:t>
            </w:r>
            <w:r>
              <w:rPr>
                <w:noProof/>
                <w:webHidden/>
              </w:rPr>
              <w:tab/>
            </w:r>
            <w:r>
              <w:rPr>
                <w:noProof/>
                <w:webHidden/>
              </w:rPr>
              <w:fldChar w:fldCharType="begin"/>
            </w:r>
            <w:r>
              <w:rPr>
                <w:noProof/>
                <w:webHidden/>
              </w:rPr>
              <w:instrText xml:space="preserve"> PAGEREF _Toc523733498 \h </w:instrText>
            </w:r>
            <w:r>
              <w:rPr>
                <w:noProof/>
                <w:webHidden/>
              </w:rPr>
            </w:r>
            <w:r>
              <w:rPr>
                <w:noProof/>
                <w:webHidden/>
              </w:rPr>
              <w:fldChar w:fldCharType="separate"/>
            </w:r>
            <w:r>
              <w:rPr>
                <w:noProof/>
                <w:webHidden/>
              </w:rPr>
              <w:t>23</w:t>
            </w:r>
            <w:r>
              <w:rPr>
                <w:noProof/>
                <w:webHidden/>
              </w:rPr>
              <w:fldChar w:fldCharType="end"/>
            </w:r>
          </w:hyperlink>
        </w:p>
        <w:p w:rsidR="009C121C" w:rsidRDefault="009C121C">
          <w:pPr>
            <w:pStyle w:val="TJ1"/>
            <w:tabs>
              <w:tab w:val="left" w:pos="440"/>
              <w:tab w:val="right" w:leader="dot" w:pos="9026"/>
            </w:tabs>
            <w:rPr>
              <w:rFonts w:asciiTheme="minorHAnsi" w:eastAsiaTheme="minorEastAsia" w:hAnsiTheme="minorHAnsi" w:cstheme="minorBidi"/>
              <w:noProof/>
            </w:rPr>
          </w:pPr>
          <w:hyperlink w:anchor="_Toc523733499" w:history="1">
            <w:r w:rsidRPr="00DF0017">
              <w:rPr>
                <w:rStyle w:val="Hiperhivatkozs"/>
                <w:rFonts w:eastAsiaTheme="minorEastAsia"/>
                <w:noProof/>
              </w:rPr>
              <w:t>5.</w:t>
            </w:r>
            <w:r>
              <w:rPr>
                <w:rFonts w:asciiTheme="minorHAnsi" w:eastAsiaTheme="minorEastAsia" w:hAnsiTheme="minorHAnsi" w:cstheme="minorBidi"/>
                <w:noProof/>
              </w:rPr>
              <w:tab/>
            </w:r>
            <w:r w:rsidRPr="00DF0017">
              <w:rPr>
                <w:rStyle w:val="Hiperhivatkozs"/>
                <w:rFonts w:eastAsiaTheme="minorEastAsia"/>
                <w:noProof/>
              </w:rPr>
              <w:t>Az intézmény működési rendje</w:t>
            </w:r>
            <w:r>
              <w:rPr>
                <w:noProof/>
                <w:webHidden/>
              </w:rPr>
              <w:tab/>
            </w:r>
            <w:r>
              <w:rPr>
                <w:noProof/>
                <w:webHidden/>
              </w:rPr>
              <w:fldChar w:fldCharType="begin"/>
            </w:r>
            <w:r>
              <w:rPr>
                <w:noProof/>
                <w:webHidden/>
              </w:rPr>
              <w:instrText xml:space="preserve"> PAGEREF _Toc523733499 \h </w:instrText>
            </w:r>
            <w:r>
              <w:rPr>
                <w:noProof/>
                <w:webHidden/>
              </w:rPr>
            </w:r>
            <w:r>
              <w:rPr>
                <w:noProof/>
                <w:webHidden/>
              </w:rPr>
              <w:fldChar w:fldCharType="separate"/>
            </w:r>
            <w:r>
              <w:rPr>
                <w:noProof/>
                <w:webHidden/>
              </w:rPr>
              <w:t>23</w:t>
            </w:r>
            <w:r>
              <w:rPr>
                <w:noProof/>
                <w:webHidden/>
              </w:rPr>
              <w:fldChar w:fldCharType="end"/>
            </w:r>
          </w:hyperlink>
        </w:p>
        <w:p w:rsidR="009C121C" w:rsidRDefault="009C121C">
          <w:pPr>
            <w:pStyle w:val="TJ2"/>
            <w:tabs>
              <w:tab w:val="left" w:pos="880"/>
              <w:tab w:val="right" w:leader="dot" w:pos="9026"/>
            </w:tabs>
            <w:rPr>
              <w:rFonts w:asciiTheme="minorHAnsi" w:eastAsiaTheme="minorEastAsia" w:hAnsiTheme="minorHAnsi" w:cstheme="minorBidi"/>
              <w:noProof/>
            </w:rPr>
          </w:pPr>
          <w:hyperlink w:anchor="_Toc523733500" w:history="1">
            <w:r w:rsidRPr="00DF0017">
              <w:rPr>
                <w:rStyle w:val="Hiperhivatkozs"/>
                <w:rFonts w:eastAsiaTheme="minorEastAsia"/>
                <w:noProof/>
              </w:rPr>
              <w:t>5.1.</w:t>
            </w:r>
            <w:r>
              <w:rPr>
                <w:rFonts w:asciiTheme="minorHAnsi" w:eastAsiaTheme="minorEastAsia" w:hAnsiTheme="minorHAnsi" w:cstheme="minorBidi"/>
                <w:noProof/>
              </w:rPr>
              <w:tab/>
            </w:r>
            <w:r w:rsidRPr="00DF0017">
              <w:rPr>
                <w:rStyle w:val="Hiperhivatkozs"/>
                <w:rFonts w:eastAsiaTheme="minorEastAsia"/>
                <w:noProof/>
              </w:rPr>
              <w:t>A tanítási órák rendje, időtartama</w:t>
            </w:r>
            <w:r>
              <w:rPr>
                <w:noProof/>
                <w:webHidden/>
              </w:rPr>
              <w:tab/>
            </w:r>
            <w:r>
              <w:rPr>
                <w:noProof/>
                <w:webHidden/>
              </w:rPr>
              <w:fldChar w:fldCharType="begin"/>
            </w:r>
            <w:r>
              <w:rPr>
                <w:noProof/>
                <w:webHidden/>
              </w:rPr>
              <w:instrText xml:space="preserve"> PAGEREF _Toc523733500 \h </w:instrText>
            </w:r>
            <w:r>
              <w:rPr>
                <w:noProof/>
                <w:webHidden/>
              </w:rPr>
            </w:r>
            <w:r>
              <w:rPr>
                <w:noProof/>
                <w:webHidden/>
              </w:rPr>
              <w:fldChar w:fldCharType="separate"/>
            </w:r>
            <w:r>
              <w:rPr>
                <w:noProof/>
                <w:webHidden/>
              </w:rPr>
              <w:t>23</w:t>
            </w:r>
            <w:r>
              <w:rPr>
                <w:noProof/>
                <w:webHidden/>
              </w:rPr>
              <w:fldChar w:fldCharType="end"/>
            </w:r>
          </w:hyperlink>
        </w:p>
        <w:p w:rsidR="009C121C" w:rsidRDefault="009C121C">
          <w:pPr>
            <w:pStyle w:val="TJ2"/>
            <w:tabs>
              <w:tab w:val="left" w:pos="880"/>
              <w:tab w:val="right" w:leader="dot" w:pos="9026"/>
            </w:tabs>
            <w:rPr>
              <w:rFonts w:asciiTheme="minorHAnsi" w:eastAsiaTheme="minorEastAsia" w:hAnsiTheme="minorHAnsi" w:cstheme="minorBidi"/>
              <w:noProof/>
            </w:rPr>
          </w:pPr>
          <w:hyperlink w:anchor="_Toc523733501" w:history="1">
            <w:r w:rsidRPr="00DF0017">
              <w:rPr>
                <w:rStyle w:val="Hiperhivatkozs"/>
                <w:rFonts w:eastAsiaTheme="minorEastAsia"/>
                <w:noProof/>
              </w:rPr>
              <w:t>5.2.</w:t>
            </w:r>
            <w:r>
              <w:rPr>
                <w:rFonts w:asciiTheme="minorHAnsi" w:eastAsiaTheme="minorEastAsia" w:hAnsiTheme="minorHAnsi" w:cstheme="minorBidi"/>
                <w:noProof/>
              </w:rPr>
              <w:tab/>
            </w:r>
            <w:r w:rsidRPr="00DF0017">
              <w:rPr>
                <w:rStyle w:val="Hiperhivatkozs"/>
                <w:rFonts w:eastAsiaTheme="minorEastAsia"/>
                <w:noProof/>
              </w:rPr>
              <w:t>Az osztályozó vizsga rendje</w:t>
            </w:r>
            <w:r>
              <w:rPr>
                <w:noProof/>
                <w:webHidden/>
              </w:rPr>
              <w:tab/>
            </w:r>
            <w:r>
              <w:rPr>
                <w:noProof/>
                <w:webHidden/>
              </w:rPr>
              <w:fldChar w:fldCharType="begin"/>
            </w:r>
            <w:r>
              <w:rPr>
                <w:noProof/>
                <w:webHidden/>
              </w:rPr>
              <w:instrText xml:space="preserve"> PAGEREF _Toc523733501 \h </w:instrText>
            </w:r>
            <w:r>
              <w:rPr>
                <w:noProof/>
                <w:webHidden/>
              </w:rPr>
            </w:r>
            <w:r>
              <w:rPr>
                <w:noProof/>
                <w:webHidden/>
              </w:rPr>
              <w:fldChar w:fldCharType="separate"/>
            </w:r>
            <w:r>
              <w:rPr>
                <w:noProof/>
                <w:webHidden/>
              </w:rPr>
              <w:t>23</w:t>
            </w:r>
            <w:r>
              <w:rPr>
                <w:noProof/>
                <w:webHidden/>
              </w:rPr>
              <w:fldChar w:fldCharType="end"/>
            </w:r>
          </w:hyperlink>
        </w:p>
        <w:p w:rsidR="009C121C" w:rsidRDefault="009C121C">
          <w:pPr>
            <w:pStyle w:val="TJ2"/>
            <w:tabs>
              <w:tab w:val="left" w:pos="880"/>
              <w:tab w:val="right" w:leader="dot" w:pos="9026"/>
            </w:tabs>
            <w:rPr>
              <w:rFonts w:asciiTheme="minorHAnsi" w:eastAsiaTheme="minorEastAsia" w:hAnsiTheme="minorHAnsi" w:cstheme="minorBidi"/>
              <w:noProof/>
            </w:rPr>
          </w:pPr>
          <w:hyperlink w:anchor="_Toc523733502" w:history="1">
            <w:r w:rsidRPr="00DF0017">
              <w:rPr>
                <w:rStyle w:val="Hiperhivatkozs"/>
                <w:rFonts w:eastAsiaTheme="minorEastAsia"/>
                <w:noProof/>
              </w:rPr>
              <w:t>5.3.</w:t>
            </w:r>
            <w:r>
              <w:rPr>
                <w:rFonts w:asciiTheme="minorHAnsi" w:eastAsiaTheme="minorEastAsia" w:hAnsiTheme="minorHAnsi" w:cstheme="minorBidi"/>
                <w:noProof/>
              </w:rPr>
              <w:tab/>
            </w:r>
            <w:r w:rsidRPr="00DF0017">
              <w:rPr>
                <w:rStyle w:val="Hiperhivatkozs"/>
                <w:rFonts w:eastAsiaTheme="minorEastAsia"/>
                <w:noProof/>
              </w:rPr>
              <w:t>Az intézmény nyitva tartása, az iskolában tartózkodás rendje</w:t>
            </w:r>
            <w:r>
              <w:rPr>
                <w:noProof/>
                <w:webHidden/>
              </w:rPr>
              <w:tab/>
            </w:r>
            <w:r>
              <w:rPr>
                <w:noProof/>
                <w:webHidden/>
              </w:rPr>
              <w:fldChar w:fldCharType="begin"/>
            </w:r>
            <w:r>
              <w:rPr>
                <w:noProof/>
                <w:webHidden/>
              </w:rPr>
              <w:instrText xml:space="preserve"> PAGEREF _Toc523733502 \h </w:instrText>
            </w:r>
            <w:r>
              <w:rPr>
                <w:noProof/>
                <w:webHidden/>
              </w:rPr>
            </w:r>
            <w:r>
              <w:rPr>
                <w:noProof/>
                <w:webHidden/>
              </w:rPr>
              <w:fldChar w:fldCharType="separate"/>
            </w:r>
            <w:r>
              <w:rPr>
                <w:noProof/>
                <w:webHidden/>
              </w:rPr>
              <w:t>24</w:t>
            </w:r>
            <w:r>
              <w:rPr>
                <w:noProof/>
                <w:webHidden/>
              </w:rPr>
              <w:fldChar w:fldCharType="end"/>
            </w:r>
          </w:hyperlink>
        </w:p>
        <w:p w:rsidR="009C121C" w:rsidRDefault="009C121C">
          <w:pPr>
            <w:pStyle w:val="TJ2"/>
            <w:tabs>
              <w:tab w:val="left" w:pos="880"/>
              <w:tab w:val="right" w:leader="dot" w:pos="9026"/>
            </w:tabs>
            <w:rPr>
              <w:rFonts w:asciiTheme="minorHAnsi" w:eastAsiaTheme="minorEastAsia" w:hAnsiTheme="minorHAnsi" w:cstheme="minorBidi"/>
              <w:noProof/>
            </w:rPr>
          </w:pPr>
          <w:hyperlink w:anchor="_Toc523733503" w:history="1">
            <w:r w:rsidRPr="00DF0017">
              <w:rPr>
                <w:rStyle w:val="Hiperhivatkozs"/>
                <w:rFonts w:eastAsiaTheme="minorEastAsia"/>
                <w:noProof/>
              </w:rPr>
              <w:t>5.4.</w:t>
            </w:r>
            <w:r>
              <w:rPr>
                <w:rFonts w:asciiTheme="minorHAnsi" w:eastAsiaTheme="minorEastAsia" w:hAnsiTheme="minorHAnsi" w:cstheme="minorBidi"/>
                <w:noProof/>
              </w:rPr>
              <w:tab/>
            </w:r>
            <w:r w:rsidRPr="00DF0017">
              <w:rPr>
                <w:rStyle w:val="Hiperhivatkozs"/>
                <w:rFonts w:eastAsiaTheme="minorEastAsia"/>
                <w:noProof/>
              </w:rPr>
              <w:t>Az intézmény létesítményeinek és helyiségeinek használati rendje</w:t>
            </w:r>
            <w:r>
              <w:rPr>
                <w:noProof/>
                <w:webHidden/>
              </w:rPr>
              <w:tab/>
            </w:r>
            <w:r>
              <w:rPr>
                <w:noProof/>
                <w:webHidden/>
              </w:rPr>
              <w:fldChar w:fldCharType="begin"/>
            </w:r>
            <w:r>
              <w:rPr>
                <w:noProof/>
                <w:webHidden/>
              </w:rPr>
              <w:instrText xml:space="preserve"> PAGEREF _Toc523733503 \h </w:instrText>
            </w:r>
            <w:r>
              <w:rPr>
                <w:noProof/>
                <w:webHidden/>
              </w:rPr>
            </w:r>
            <w:r>
              <w:rPr>
                <w:noProof/>
                <w:webHidden/>
              </w:rPr>
              <w:fldChar w:fldCharType="separate"/>
            </w:r>
            <w:r>
              <w:rPr>
                <w:noProof/>
                <w:webHidden/>
              </w:rPr>
              <w:t>24</w:t>
            </w:r>
            <w:r>
              <w:rPr>
                <w:noProof/>
                <w:webHidden/>
              </w:rPr>
              <w:fldChar w:fldCharType="end"/>
            </w:r>
          </w:hyperlink>
        </w:p>
        <w:p w:rsidR="009C121C" w:rsidRDefault="009C121C">
          <w:pPr>
            <w:pStyle w:val="TJ2"/>
            <w:tabs>
              <w:tab w:val="left" w:pos="880"/>
              <w:tab w:val="right" w:leader="dot" w:pos="9026"/>
            </w:tabs>
            <w:rPr>
              <w:rFonts w:asciiTheme="minorHAnsi" w:eastAsiaTheme="minorEastAsia" w:hAnsiTheme="minorHAnsi" w:cstheme="minorBidi"/>
              <w:noProof/>
            </w:rPr>
          </w:pPr>
          <w:hyperlink w:anchor="_Toc523733504" w:history="1">
            <w:r w:rsidRPr="00DF0017">
              <w:rPr>
                <w:rStyle w:val="Hiperhivatkozs"/>
                <w:rFonts w:eastAsiaTheme="minorEastAsia"/>
                <w:noProof/>
              </w:rPr>
              <w:t>5.5.</w:t>
            </w:r>
            <w:r>
              <w:rPr>
                <w:rFonts w:asciiTheme="minorHAnsi" w:eastAsiaTheme="minorEastAsia" w:hAnsiTheme="minorHAnsi" w:cstheme="minorBidi"/>
                <w:noProof/>
              </w:rPr>
              <w:tab/>
            </w:r>
            <w:r w:rsidRPr="00DF0017">
              <w:rPr>
                <w:rStyle w:val="Hiperhivatkozs"/>
                <w:rFonts w:eastAsiaTheme="minorEastAsia"/>
                <w:noProof/>
              </w:rPr>
              <w:t>A dohányzással kapcsolatos előírások</w:t>
            </w:r>
            <w:r>
              <w:rPr>
                <w:noProof/>
                <w:webHidden/>
              </w:rPr>
              <w:tab/>
            </w:r>
            <w:r>
              <w:rPr>
                <w:noProof/>
                <w:webHidden/>
              </w:rPr>
              <w:fldChar w:fldCharType="begin"/>
            </w:r>
            <w:r>
              <w:rPr>
                <w:noProof/>
                <w:webHidden/>
              </w:rPr>
              <w:instrText xml:space="preserve"> PAGEREF _Toc523733504 \h </w:instrText>
            </w:r>
            <w:r>
              <w:rPr>
                <w:noProof/>
                <w:webHidden/>
              </w:rPr>
            </w:r>
            <w:r>
              <w:rPr>
                <w:noProof/>
                <w:webHidden/>
              </w:rPr>
              <w:fldChar w:fldCharType="separate"/>
            </w:r>
            <w:r>
              <w:rPr>
                <w:noProof/>
                <w:webHidden/>
              </w:rPr>
              <w:t>25</w:t>
            </w:r>
            <w:r>
              <w:rPr>
                <w:noProof/>
                <w:webHidden/>
              </w:rPr>
              <w:fldChar w:fldCharType="end"/>
            </w:r>
          </w:hyperlink>
        </w:p>
        <w:p w:rsidR="009C121C" w:rsidRDefault="009C121C">
          <w:pPr>
            <w:pStyle w:val="TJ2"/>
            <w:tabs>
              <w:tab w:val="left" w:pos="880"/>
              <w:tab w:val="right" w:leader="dot" w:pos="9026"/>
            </w:tabs>
            <w:rPr>
              <w:rFonts w:asciiTheme="minorHAnsi" w:eastAsiaTheme="minorEastAsia" w:hAnsiTheme="minorHAnsi" w:cstheme="minorBidi"/>
              <w:noProof/>
            </w:rPr>
          </w:pPr>
          <w:hyperlink w:anchor="_Toc523733505" w:history="1">
            <w:r w:rsidRPr="00DF0017">
              <w:rPr>
                <w:rStyle w:val="Hiperhivatkozs"/>
                <w:rFonts w:eastAsiaTheme="minorEastAsia"/>
                <w:noProof/>
              </w:rPr>
              <w:t>5.6.</w:t>
            </w:r>
            <w:r>
              <w:rPr>
                <w:rFonts w:asciiTheme="minorHAnsi" w:eastAsiaTheme="minorEastAsia" w:hAnsiTheme="minorHAnsi" w:cstheme="minorBidi"/>
                <w:noProof/>
              </w:rPr>
              <w:tab/>
            </w:r>
            <w:r w:rsidRPr="00DF0017">
              <w:rPr>
                <w:rStyle w:val="Hiperhivatkozs"/>
                <w:rFonts w:eastAsiaTheme="minorEastAsia"/>
                <w:noProof/>
              </w:rPr>
              <w:t>A tanítási órán kívüli egyéb foglalkozások, hagyományok</w:t>
            </w:r>
            <w:r>
              <w:rPr>
                <w:noProof/>
                <w:webHidden/>
              </w:rPr>
              <w:tab/>
            </w:r>
            <w:r>
              <w:rPr>
                <w:noProof/>
                <w:webHidden/>
              </w:rPr>
              <w:fldChar w:fldCharType="begin"/>
            </w:r>
            <w:r>
              <w:rPr>
                <w:noProof/>
                <w:webHidden/>
              </w:rPr>
              <w:instrText xml:space="preserve"> PAGEREF _Toc523733505 \h </w:instrText>
            </w:r>
            <w:r>
              <w:rPr>
                <w:noProof/>
                <w:webHidden/>
              </w:rPr>
            </w:r>
            <w:r>
              <w:rPr>
                <w:noProof/>
                <w:webHidden/>
              </w:rPr>
              <w:fldChar w:fldCharType="separate"/>
            </w:r>
            <w:r>
              <w:rPr>
                <w:noProof/>
                <w:webHidden/>
              </w:rPr>
              <w:t>25</w:t>
            </w:r>
            <w:r>
              <w:rPr>
                <w:noProof/>
                <w:webHidden/>
              </w:rPr>
              <w:fldChar w:fldCharType="end"/>
            </w:r>
          </w:hyperlink>
        </w:p>
        <w:p w:rsidR="009C121C" w:rsidRDefault="009C121C">
          <w:pPr>
            <w:pStyle w:val="TJ2"/>
            <w:tabs>
              <w:tab w:val="left" w:pos="880"/>
              <w:tab w:val="right" w:leader="dot" w:pos="9026"/>
            </w:tabs>
            <w:rPr>
              <w:rFonts w:asciiTheme="minorHAnsi" w:eastAsiaTheme="minorEastAsia" w:hAnsiTheme="minorHAnsi" w:cstheme="minorBidi"/>
              <w:noProof/>
            </w:rPr>
          </w:pPr>
          <w:hyperlink w:anchor="_Toc523733506" w:history="1">
            <w:r w:rsidRPr="00DF0017">
              <w:rPr>
                <w:rStyle w:val="Hiperhivatkozs"/>
                <w:rFonts w:eastAsiaTheme="minorEastAsia"/>
                <w:noProof/>
              </w:rPr>
              <w:t>5.7.</w:t>
            </w:r>
            <w:r>
              <w:rPr>
                <w:rFonts w:asciiTheme="minorHAnsi" w:eastAsiaTheme="minorEastAsia" w:hAnsiTheme="minorHAnsi" w:cstheme="minorBidi"/>
                <w:noProof/>
              </w:rPr>
              <w:tab/>
            </w:r>
            <w:r w:rsidRPr="00DF0017">
              <w:rPr>
                <w:rStyle w:val="Hiperhivatkozs"/>
                <w:rFonts w:eastAsiaTheme="minorEastAsia"/>
                <w:noProof/>
              </w:rPr>
              <w:t>Az intézményi védő, óvó előírások</w:t>
            </w:r>
            <w:r>
              <w:rPr>
                <w:noProof/>
                <w:webHidden/>
              </w:rPr>
              <w:tab/>
            </w:r>
            <w:r>
              <w:rPr>
                <w:noProof/>
                <w:webHidden/>
              </w:rPr>
              <w:fldChar w:fldCharType="begin"/>
            </w:r>
            <w:r>
              <w:rPr>
                <w:noProof/>
                <w:webHidden/>
              </w:rPr>
              <w:instrText xml:space="preserve"> PAGEREF _Toc523733506 \h </w:instrText>
            </w:r>
            <w:r>
              <w:rPr>
                <w:noProof/>
                <w:webHidden/>
              </w:rPr>
            </w:r>
            <w:r>
              <w:rPr>
                <w:noProof/>
                <w:webHidden/>
              </w:rPr>
              <w:fldChar w:fldCharType="separate"/>
            </w:r>
            <w:r>
              <w:rPr>
                <w:noProof/>
                <w:webHidden/>
              </w:rPr>
              <w:t>26</w:t>
            </w:r>
            <w:r>
              <w:rPr>
                <w:noProof/>
                <w:webHidden/>
              </w:rPr>
              <w:fldChar w:fldCharType="end"/>
            </w:r>
          </w:hyperlink>
        </w:p>
        <w:p w:rsidR="009C121C" w:rsidRDefault="009C121C">
          <w:pPr>
            <w:pStyle w:val="TJ3"/>
            <w:tabs>
              <w:tab w:val="left" w:pos="1320"/>
              <w:tab w:val="right" w:leader="dot" w:pos="9026"/>
            </w:tabs>
            <w:rPr>
              <w:rFonts w:asciiTheme="minorHAnsi" w:eastAsiaTheme="minorEastAsia" w:hAnsiTheme="minorHAnsi" w:cstheme="minorBidi"/>
              <w:noProof/>
            </w:rPr>
          </w:pPr>
          <w:hyperlink w:anchor="_Toc523733507" w:history="1">
            <w:r w:rsidRPr="00DF0017">
              <w:rPr>
                <w:rStyle w:val="Hiperhivatkozs"/>
                <w:rFonts w:eastAsiaTheme="minorEastAsia"/>
                <w:noProof/>
              </w:rPr>
              <w:t>5.7.1.</w:t>
            </w:r>
            <w:r>
              <w:rPr>
                <w:rFonts w:asciiTheme="minorHAnsi" w:eastAsiaTheme="minorEastAsia" w:hAnsiTheme="minorHAnsi" w:cstheme="minorBidi"/>
                <w:noProof/>
              </w:rPr>
              <w:tab/>
            </w:r>
            <w:r w:rsidRPr="00DF0017">
              <w:rPr>
                <w:rStyle w:val="Hiperhivatkozs"/>
                <w:rFonts w:eastAsiaTheme="minorEastAsia"/>
                <w:noProof/>
              </w:rPr>
              <w:t>A tanulóbalesetek megelőzésével kapcsolatos feladatok</w:t>
            </w:r>
            <w:r>
              <w:rPr>
                <w:noProof/>
                <w:webHidden/>
              </w:rPr>
              <w:tab/>
            </w:r>
            <w:r>
              <w:rPr>
                <w:noProof/>
                <w:webHidden/>
              </w:rPr>
              <w:fldChar w:fldCharType="begin"/>
            </w:r>
            <w:r>
              <w:rPr>
                <w:noProof/>
                <w:webHidden/>
              </w:rPr>
              <w:instrText xml:space="preserve"> PAGEREF _Toc523733507 \h </w:instrText>
            </w:r>
            <w:r>
              <w:rPr>
                <w:noProof/>
                <w:webHidden/>
              </w:rPr>
            </w:r>
            <w:r>
              <w:rPr>
                <w:noProof/>
                <w:webHidden/>
              </w:rPr>
              <w:fldChar w:fldCharType="separate"/>
            </w:r>
            <w:r>
              <w:rPr>
                <w:noProof/>
                <w:webHidden/>
              </w:rPr>
              <w:t>26</w:t>
            </w:r>
            <w:r>
              <w:rPr>
                <w:noProof/>
                <w:webHidden/>
              </w:rPr>
              <w:fldChar w:fldCharType="end"/>
            </w:r>
          </w:hyperlink>
        </w:p>
        <w:p w:rsidR="009C121C" w:rsidRDefault="009C121C">
          <w:pPr>
            <w:pStyle w:val="TJ3"/>
            <w:tabs>
              <w:tab w:val="left" w:pos="1320"/>
              <w:tab w:val="right" w:leader="dot" w:pos="9026"/>
            </w:tabs>
            <w:rPr>
              <w:rFonts w:asciiTheme="minorHAnsi" w:eastAsiaTheme="minorEastAsia" w:hAnsiTheme="minorHAnsi" w:cstheme="minorBidi"/>
              <w:noProof/>
            </w:rPr>
          </w:pPr>
          <w:hyperlink w:anchor="_Toc523733508" w:history="1">
            <w:r w:rsidRPr="00DF0017">
              <w:rPr>
                <w:rStyle w:val="Hiperhivatkozs"/>
                <w:rFonts w:eastAsiaTheme="minorEastAsia"/>
                <w:noProof/>
              </w:rPr>
              <w:t>5.7.2.</w:t>
            </w:r>
            <w:r>
              <w:rPr>
                <w:rFonts w:asciiTheme="minorHAnsi" w:eastAsiaTheme="minorEastAsia" w:hAnsiTheme="minorHAnsi" w:cstheme="minorBidi"/>
                <w:noProof/>
              </w:rPr>
              <w:tab/>
            </w:r>
            <w:r w:rsidRPr="00DF0017">
              <w:rPr>
                <w:rStyle w:val="Hiperhivatkozs"/>
                <w:rFonts w:eastAsiaTheme="minorEastAsia"/>
                <w:noProof/>
              </w:rPr>
              <w:t>Rendkívüli esemény esetén szükséges teendők</w:t>
            </w:r>
            <w:r>
              <w:rPr>
                <w:noProof/>
                <w:webHidden/>
              </w:rPr>
              <w:tab/>
            </w:r>
            <w:r>
              <w:rPr>
                <w:noProof/>
                <w:webHidden/>
              </w:rPr>
              <w:fldChar w:fldCharType="begin"/>
            </w:r>
            <w:r>
              <w:rPr>
                <w:noProof/>
                <w:webHidden/>
              </w:rPr>
              <w:instrText xml:space="preserve"> PAGEREF _Toc523733508 \h </w:instrText>
            </w:r>
            <w:r>
              <w:rPr>
                <w:noProof/>
                <w:webHidden/>
              </w:rPr>
            </w:r>
            <w:r>
              <w:rPr>
                <w:noProof/>
                <w:webHidden/>
              </w:rPr>
              <w:fldChar w:fldCharType="separate"/>
            </w:r>
            <w:r>
              <w:rPr>
                <w:noProof/>
                <w:webHidden/>
              </w:rPr>
              <w:t>26</w:t>
            </w:r>
            <w:r>
              <w:rPr>
                <w:noProof/>
                <w:webHidden/>
              </w:rPr>
              <w:fldChar w:fldCharType="end"/>
            </w:r>
          </w:hyperlink>
        </w:p>
        <w:p w:rsidR="009C121C" w:rsidRDefault="009C121C">
          <w:pPr>
            <w:pStyle w:val="TJ3"/>
            <w:tabs>
              <w:tab w:val="left" w:pos="1320"/>
              <w:tab w:val="right" w:leader="dot" w:pos="9026"/>
            </w:tabs>
            <w:rPr>
              <w:rFonts w:asciiTheme="minorHAnsi" w:eastAsiaTheme="minorEastAsia" w:hAnsiTheme="minorHAnsi" w:cstheme="minorBidi"/>
              <w:noProof/>
            </w:rPr>
          </w:pPr>
          <w:hyperlink w:anchor="_Toc523733509" w:history="1">
            <w:r w:rsidRPr="00DF0017">
              <w:rPr>
                <w:rStyle w:val="Hiperhivatkozs"/>
                <w:rFonts w:eastAsiaTheme="minorEastAsia"/>
                <w:noProof/>
              </w:rPr>
              <w:t>5.7.3.</w:t>
            </w:r>
            <w:r>
              <w:rPr>
                <w:rFonts w:asciiTheme="minorHAnsi" w:eastAsiaTheme="minorEastAsia" w:hAnsiTheme="minorHAnsi" w:cstheme="minorBidi"/>
                <w:noProof/>
              </w:rPr>
              <w:tab/>
            </w:r>
            <w:r w:rsidRPr="00DF0017">
              <w:rPr>
                <w:rStyle w:val="Hiperhivatkozs"/>
                <w:rFonts w:eastAsiaTheme="minorEastAsia"/>
                <w:noProof/>
              </w:rPr>
              <w:t>Teendők bombariadó és egyéb rendkívüli események esetére</w:t>
            </w:r>
            <w:r>
              <w:rPr>
                <w:noProof/>
                <w:webHidden/>
              </w:rPr>
              <w:tab/>
            </w:r>
            <w:r>
              <w:rPr>
                <w:noProof/>
                <w:webHidden/>
              </w:rPr>
              <w:fldChar w:fldCharType="begin"/>
            </w:r>
            <w:r>
              <w:rPr>
                <w:noProof/>
                <w:webHidden/>
              </w:rPr>
              <w:instrText xml:space="preserve"> PAGEREF _Toc523733509 \h </w:instrText>
            </w:r>
            <w:r>
              <w:rPr>
                <w:noProof/>
                <w:webHidden/>
              </w:rPr>
            </w:r>
            <w:r>
              <w:rPr>
                <w:noProof/>
                <w:webHidden/>
              </w:rPr>
              <w:fldChar w:fldCharType="separate"/>
            </w:r>
            <w:r>
              <w:rPr>
                <w:noProof/>
                <w:webHidden/>
              </w:rPr>
              <w:t>27</w:t>
            </w:r>
            <w:r>
              <w:rPr>
                <w:noProof/>
                <w:webHidden/>
              </w:rPr>
              <w:fldChar w:fldCharType="end"/>
            </w:r>
          </w:hyperlink>
        </w:p>
        <w:p w:rsidR="009C121C" w:rsidRDefault="009C121C">
          <w:pPr>
            <w:pStyle w:val="TJ1"/>
            <w:tabs>
              <w:tab w:val="left" w:pos="440"/>
              <w:tab w:val="right" w:leader="dot" w:pos="9026"/>
            </w:tabs>
            <w:rPr>
              <w:rFonts w:asciiTheme="minorHAnsi" w:eastAsiaTheme="minorEastAsia" w:hAnsiTheme="minorHAnsi" w:cstheme="minorBidi"/>
              <w:noProof/>
            </w:rPr>
          </w:pPr>
          <w:hyperlink w:anchor="_Toc523733510" w:history="1">
            <w:r w:rsidRPr="00DF0017">
              <w:rPr>
                <w:rStyle w:val="Hiperhivatkozs"/>
                <w:rFonts w:eastAsiaTheme="minorEastAsia"/>
                <w:noProof/>
              </w:rPr>
              <w:t>6.</w:t>
            </w:r>
            <w:r>
              <w:rPr>
                <w:rFonts w:asciiTheme="minorHAnsi" w:eastAsiaTheme="minorEastAsia" w:hAnsiTheme="minorHAnsi" w:cstheme="minorBidi"/>
                <w:noProof/>
              </w:rPr>
              <w:tab/>
            </w:r>
            <w:r w:rsidRPr="00DF0017">
              <w:rPr>
                <w:rStyle w:val="Hiperhivatkozs"/>
                <w:rFonts w:eastAsiaTheme="minorEastAsia"/>
                <w:noProof/>
              </w:rPr>
              <w:t>Az intézményi közösségek, a kapcsolattartás formái és rendje</w:t>
            </w:r>
            <w:r>
              <w:rPr>
                <w:noProof/>
                <w:webHidden/>
              </w:rPr>
              <w:tab/>
            </w:r>
            <w:r>
              <w:rPr>
                <w:noProof/>
                <w:webHidden/>
              </w:rPr>
              <w:fldChar w:fldCharType="begin"/>
            </w:r>
            <w:r>
              <w:rPr>
                <w:noProof/>
                <w:webHidden/>
              </w:rPr>
              <w:instrText xml:space="preserve"> PAGEREF _Toc523733510 \h </w:instrText>
            </w:r>
            <w:r>
              <w:rPr>
                <w:noProof/>
                <w:webHidden/>
              </w:rPr>
            </w:r>
            <w:r>
              <w:rPr>
                <w:noProof/>
                <w:webHidden/>
              </w:rPr>
              <w:fldChar w:fldCharType="separate"/>
            </w:r>
            <w:r>
              <w:rPr>
                <w:noProof/>
                <w:webHidden/>
              </w:rPr>
              <w:t>28</w:t>
            </w:r>
            <w:r>
              <w:rPr>
                <w:noProof/>
                <w:webHidden/>
              </w:rPr>
              <w:fldChar w:fldCharType="end"/>
            </w:r>
          </w:hyperlink>
        </w:p>
        <w:p w:rsidR="009C121C" w:rsidRDefault="009C121C">
          <w:pPr>
            <w:pStyle w:val="TJ2"/>
            <w:tabs>
              <w:tab w:val="left" w:pos="880"/>
              <w:tab w:val="right" w:leader="dot" w:pos="9026"/>
            </w:tabs>
            <w:rPr>
              <w:rFonts w:asciiTheme="minorHAnsi" w:eastAsiaTheme="minorEastAsia" w:hAnsiTheme="minorHAnsi" w:cstheme="minorBidi"/>
              <w:noProof/>
            </w:rPr>
          </w:pPr>
          <w:hyperlink w:anchor="_Toc523733511" w:history="1">
            <w:r w:rsidRPr="00DF0017">
              <w:rPr>
                <w:rStyle w:val="Hiperhivatkozs"/>
                <w:rFonts w:eastAsiaTheme="minorEastAsia"/>
                <w:noProof/>
              </w:rPr>
              <w:t>6.1.</w:t>
            </w:r>
            <w:r>
              <w:rPr>
                <w:rFonts w:asciiTheme="minorHAnsi" w:eastAsiaTheme="minorEastAsia" w:hAnsiTheme="minorHAnsi" w:cstheme="minorBidi"/>
                <w:noProof/>
              </w:rPr>
              <w:tab/>
            </w:r>
            <w:r w:rsidRPr="00DF0017">
              <w:rPr>
                <w:rStyle w:val="Hiperhivatkozs"/>
                <w:rFonts w:eastAsiaTheme="minorEastAsia"/>
                <w:noProof/>
              </w:rPr>
              <w:t>Az iskolaközösség</w:t>
            </w:r>
            <w:r>
              <w:rPr>
                <w:noProof/>
                <w:webHidden/>
              </w:rPr>
              <w:tab/>
            </w:r>
            <w:r>
              <w:rPr>
                <w:noProof/>
                <w:webHidden/>
              </w:rPr>
              <w:fldChar w:fldCharType="begin"/>
            </w:r>
            <w:r>
              <w:rPr>
                <w:noProof/>
                <w:webHidden/>
              </w:rPr>
              <w:instrText xml:space="preserve"> PAGEREF _Toc523733511 \h </w:instrText>
            </w:r>
            <w:r>
              <w:rPr>
                <w:noProof/>
                <w:webHidden/>
              </w:rPr>
            </w:r>
            <w:r>
              <w:rPr>
                <w:noProof/>
                <w:webHidden/>
              </w:rPr>
              <w:fldChar w:fldCharType="separate"/>
            </w:r>
            <w:r>
              <w:rPr>
                <w:noProof/>
                <w:webHidden/>
              </w:rPr>
              <w:t>28</w:t>
            </w:r>
            <w:r>
              <w:rPr>
                <w:noProof/>
                <w:webHidden/>
              </w:rPr>
              <w:fldChar w:fldCharType="end"/>
            </w:r>
          </w:hyperlink>
        </w:p>
        <w:p w:rsidR="009C121C" w:rsidRDefault="009C121C">
          <w:pPr>
            <w:pStyle w:val="TJ2"/>
            <w:tabs>
              <w:tab w:val="left" w:pos="880"/>
              <w:tab w:val="right" w:leader="dot" w:pos="9026"/>
            </w:tabs>
            <w:rPr>
              <w:rFonts w:asciiTheme="minorHAnsi" w:eastAsiaTheme="minorEastAsia" w:hAnsiTheme="minorHAnsi" w:cstheme="minorBidi"/>
              <w:noProof/>
            </w:rPr>
          </w:pPr>
          <w:hyperlink w:anchor="_Toc523733512" w:history="1">
            <w:r w:rsidRPr="00DF0017">
              <w:rPr>
                <w:rStyle w:val="Hiperhivatkozs"/>
                <w:rFonts w:eastAsiaTheme="minorEastAsia"/>
                <w:noProof/>
              </w:rPr>
              <w:t>6.2.</w:t>
            </w:r>
            <w:r>
              <w:rPr>
                <w:rFonts w:asciiTheme="minorHAnsi" w:eastAsiaTheme="minorEastAsia" w:hAnsiTheme="minorHAnsi" w:cstheme="minorBidi"/>
                <w:noProof/>
              </w:rPr>
              <w:tab/>
            </w:r>
            <w:r w:rsidRPr="00DF0017">
              <w:rPr>
                <w:rStyle w:val="Hiperhivatkozs"/>
                <w:rFonts w:eastAsiaTheme="minorEastAsia"/>
                <w:noProof/>
              </w:rPr>
              <w:t>A munkavállalói közösség</w:t>
            </w:r>
            <w:r>
              <w:rPr>
                <w:noProof/>
                <w:webHidden/>
              </w:rPr>
              <w:tab/>
            </w:r>
            <w:r>
              <w:rPr>
                <w:noProof/>
                <w:webHidden/>
              </w:rPr>
              <w:fldChar w:fldCharType="begin"/>
            </w:r>
            <w:r>
              <w:rPr>
                <w:noProof/>
                <w:webHidden/>
              </w:rPr>
              <w:instrText xml:space="preserve"> PAGEREF _Toc523733512 \h </w:instrText>
            </w:r>
            <w:r>
              <w:rPr>
                <w:noProof/>
                <w:webHidden/>
              </w:rPr>
            </w:r>
            <w:r>
              <w:rPr>
                <w:noProof/>
                <w:webHidden/>
              </w:rPr>
              <w:fldChar w:fldCharType="separate"/>
            </w:r>
            <w:r>
              <w:rPr>
                <w:noProof/>
                <w:webHidden/>
              </w:rPr>
              <w:t>28</w:t>
            </w:r>
            <w:r>
              <w:rPr>
                <w:noProof/>
                <w:webHidden/>
              </w:rPr>
              <w:fldChar w:fldCharType="end"/>
            </w:r>
          </w:hyperlink>
        </w:p>
        <w:p w:rsidR="009C121C" w:rsidRDefault="009C121C">
          <w:pPr>
            <w:pStyle w:val="TJ2"/>
            <w:tabs>
              <w:tab w:val="left" w:pos="880"/>
              <w:tab w:val="right" w:leader="dot" w:pos="9026"/>
            </w:tabs>
            <w:rPr>
              <w:rFonts w:asciiTheme="minorHAnsi" w:eastAsiaTheme="minorEastAsia" w:hAnsiTheme="minorHAnsi" w:cstheme="minorBidi"/>
              <w:noProof/>
            </w:rPr>
          </w:pPr>
          <w:hyperlink w:anchor="_Toc523733513" w:history="1">
            <w:r w:rsidRPr="00DF0017">
              <w:rPr>
                <w:rStyle w:val="Hiperhivatkozs"/>
                <w:rFonts w:eastAsiaTheme="minorEastAsia"/>
                <w:noProof/>
              </w:rPr>
              <w:t>6.3.</w:t>
            </w:r>
            <w:r>
              <w:rPr>
                <w:rFonts w:asciiTheme="minorHAnsi" w:eastAsiaTheme="minorEastAsia" w:hAnsiTheme="minorHAnsi" w:cstheme="minorBidi"/>
                <w:noProof/>
              </w:rPr>
              <w:tab/>
            </w:r>
            <w:r w:rsidRPr="00DF0017">
              <w:rPr>
                <w:rStyle w:val="Hiperhivatkozs"/>
                <w:rFonts w:eastAsiaTheme="minorEastAsia"/>
                <w:noProof/>
              </w:rPr>
              <w:t>A szülői munkaközösség</w:t>
            </w:r>
            <w:r>
              <w:rPr>
                <w:noProof/>
                <w:webHidden/>
              </w:rPr>
              <w:tab/>
            </w:r>
            <w:r>
              <w:rPr>
                <w:noProof/>
                <w:webHidden/>
              </w:rPr>
              <w:fldChar w:fldCharType="begin"/>
            </w:r>
            <w:r>
              <w:rPr>
                <w:noProof/>
                <w:webHidden/>
              </w:rPr>
              <w:instrText xml:space="preserve"> PAGEREF _Toc523733513 \h </w:instrText>
            </w:r>
            <w:r>
              <w:rPr>
                <w:noProof/>
                <w:webHidden/>
              </w:rPr>
            </w:r>
            <w:r>
              <w:rPr>
                <w:noProof/>
                <w:webHidden/>
              </w:rPr>
              <w:fldChar w:fldCharType="separate"/>
            </w:r>
            <w:r>
              <w:rPr>
                <w:noProof/>
                <w:webHidden/>
              </w:rPr>
              <w:t>28</w:t>
            </w:r>
            <w:r>
              <w:rPr>
                <w:noProof/>
                <w:webHidden/>
              </w:rPr>
              <w:fldChar w:fldCharType="end"/>
            </w:r>
          </w:hyperlink>
        </w:p>
        <w:p w:rsidR="009C121C" w:rsidRDefault="009C121C">
          <w:pPr>
            <w:pStyle w:val="TJ2"/>
            <w:tabs>
              <w:tab w:val="left" w:pos="880"/>
              <w:tab w:val="right" w:leader="dot" w:pos="9026"/>
            </w:tabs>
            <w:rPr>
              <w:rFonts w:asciiTheme="minorHAnsi" w:eastAsiaTheme="minorEastAsia" w:hAnsiTheme="minorHAnsi" w:cstheme="minorBidi"/>
              <w:noProof/>
            </w:rPr>
          </w:pPr>
          <w:hyperlink w:anchor="_Toc523733514" w:history="1">
            <w:r w:rsidRPr="00DF0017">
              <w:rPr>
                <w:rStyle w:val="Hiperhivatkozs"/>
                <w:rFonts w:eastAsiaTheme="minorEastAsia"/>
                <w:noProof/>
              </w:rPr>
              <w:t>6.4.</w:t>
            </w:r>
            <w:r>
              <w:rPr>
                <w:rFonts w:asciiTheme="minorHAnsi" w:eastAsiaTheme="minorEastAsia" w:hAnsiTheme="minorHAnsi" w:cstheme="minorBidi"/>
                <w:noProof/>
              </w:rPr>
              <w:tab/>
            </w:r>
            <w:r w:rsidRPr="00DF0017">
              <w:rPr>
                <w:rStyle w:val="Hiperhivatkozs"/>
                <w:rFonts w:eastAsiaTheme="minorEastAsia"/>
                <w:noProof/>
              </w:rPr>
              <w:t>A diákönkormányzat</w:t>
            </w:r>
            <w:r>
              <w:rPr>
                <w:noProof/>
                <w:webHidden/>
              </w:rPr>
              <w:tab/>
            </w:r>
            <w:r>
              <w:rPr>
                <w:noProof/>
                <w:webHidden/>
              </w:rPr>
              <w:fldChar w:fldCharType="begin"/>
            </w:r>
            <w:r>
              <w:rPr>
                <w:noProof/>
                <w:webHidden/>
              </w:rPr>
              <w:instrText xml:space="preserve"> PAGEREF _Toc523733514 \h </w:instrText>
            </w:r>
            <w:r>
              <w:rPr>
                <w:noProof/>
                <w:webHidden/>
              </w:rPr>
            </w:r>
            <w:r>
              <w:rPr>
                <w:noProof/>
                <w:webHidden/>
              </w:rPr>
              <w:fldChar w:fldCharType="separate"/>
            </w:r>
            <w:r>
              <w:rPr>
                <w:noProof/>
                <w:webHidden/>
              </w:rPr>
              <w:t>28</w:t>
            </w:r>
            <w:r>
              <w:rPr>
                <w:noProof/>
                <w:webHidden/>
              </w:rPr>
              <w:fldChar w:fldCharType="end"/>
            </w:r>
          </w:hyperlink>
        </w:p>
        <w:p w:rsidR="009C121C" w:rsidRDefault="009C121C">
          <w:pPr>
            <w:pStyle w:val="TJ2"/>
            <w:tabs>
              <w:tab w:val="left" w:pos="880"/>
              <w:tab w:val="right" w:leader="dot" w:pos="9026"/>
            </w:tabs>
            <w:rPr>
              <w:rFonts w:asciiTheme="minorHAnsi" w:eastAsiaTheme="minorEastAsia" w:hAnsiTheme="minorHAnsi" w:cstheme="minorBidi"/>
              <w:noProof/>
            </w:rPr>
          </w:pPr>
          <w:hyperlink w:anchor="_Toc523733515" w:history="1">
            <w:r w:rsidRPr="00DF0017">
              <w:rPr>
                <w:rStyle w:val="Hiperhivatkozs"/>
                <w:rFonts w:eastAsiaTheme="minorEastAsia"/>
                <w:noProof/>
              </w:rPr>
              <w:t>6.5.</w:t>
            </w:r>
            <w:r>
              <w:rPr>
                <w:rFonts w:asciiTheme="minorHAnsi" w:eastAsiaTheme="minorEastAsia" w:hAnsiTheme="minorHAnsi" w:cstheme="minorBidi"/>
                <w:noProof/>
              </w:rPr>
              <w:tab/>
            </w:r>
            <w:r w:rsidRPr="00DF0017">
              <w:rPr>
                <w:rStyle w:val="Hiperhivatkozs"/>
                <w:rFonts w:eastAsiaTheme="minorEastAsia"/>
                <w:noProof/>
              </w:rPr>
              <w:t>A belső kapcsolattartás rendje</w:t>
            </w:r>
            <w:r>
              <w:rPr>
                <w:noProof/>
                <w:webHidden/>
              </w:rPr>
              <w:tab/>
            </w:r>
            <w:r>
              <w:rPr>
                <w:noProof/>
                <w:webHidden/>
              </w:rPr>
              <w:fldChar w:fldCharType="begin"/>
            </w:r>
            <w:r>
              <w:rPr>
                <w:noProof/>
                <w:webHidden/>
              </w:rPr>
              <w:instrText xml:space="preserve"> PAGEREF _Toc523733515 \h </w:instrText>
            </w:r>
            <w:r>
              <w:rPr>
                <w:noProof/>
                <w:webHidden/>
              </w:rPr>
            </w:r>
            <w:r>
              <w:rPr>
                <w:noProof/>
                <w:webHidden/>
              </w:rPr>
              <w:fldChar w:fldCharType="separate"/>
            </w:r>
            <w:r>
              <w:rPr>
                <w:noProof/>
                <w:webHidden/>
              </w:rPr>
              <w:t>29</w:t>
            </w:r>
            <w:r>
              <w:rPr>
                <w:noProof/>
                <w:webHidden/>
              </w:rPr>
              <w:fldChar w:fldCharType="end"/>
            </w:r>
          </w:hyperlink>
        </w:p>
        <w:p w:rsidR="009C121C" w:rsidRDefault="009C121C">
          <w:pPr>
            <w:pStyle w:val="TJ3"/>
            <w:tabs>
              <w:tab w:val="right" w:leader="dot" w:pos="9026"/>
            </w:tabs>
            <w:rPr>
              <w:rFonts w:asciiTheme="minorHAnsi" w:eastAsiaTheme="minorEastAsia" w:hAnsiTheme="minorHAnsi" w:cstheme="minorBidi"/>
              <w:noProof/>
            </w:rPr>
          </w:pPr>
          <w:hyperlink w:anchor="_Toc523733516" w:history="1">
            <w:r w:rsidRPr="00DF0017">
              <w:rPr>
                <w:rStyle w:val="Hiperhivatkozs"/>
                <w:rFonts w:eastAsiaTheme="minorEastAsia"/>
                <w:noProof/>
              </w:rPr>
              <w:t>6.5.1. Szülői értekezletek</w:t>
            </w:r>
            <w:r>
              <w:rPr>
                <w:noProof/>
                <w:webHidden/>
              </w:rPr>
              <w:tab/>
            </w:r>
            <w:r>
              <w:rPr>
                <w:noProof/>
                <w:webHidden/>
              </w:rPr>
              <w:fldChar w:fldCharType="begin"/>
            </w:r>
            <w:r>
              <w:rPr>
                <w:noProof/>
                <w:webHidden/>
              </w:rPr>
              <w:instrText xml:space="preserve"> PAGEREF _Toc523733516 \h </w:instrText>
            </w:r>
            <w:r>
              <w:rPr>
                <w:noProof/>
                <w:webHidden/>
              </w:rPr>
            </w:r>
            <w:r>
              <w:rPr>
                <w:noProof/>
                <w:webHidden/>
              </w:rPr>
              <w:fldChar w:fldCharType="separate"/>
            </w:r>
            <w:r>
              <w:rPr>
                <w:noProof/>
                <w:webHidden/>
              </w:rPr>
              <w:t>29</w:t>
            </w:r>
            <w:r>
              <w:rPr>
                <w:noProof/>
                <w:webHidden/>
              </w:rPr>
              <w:fldChar w:fldCharType="end"/>
            </w:r>
          </w:hyperlink>
        </w:p>
        <w:p w:rsidR="009C121C" w:rsidRDefault="009C121C">
          <w:pPr>
            <w:pStyle w:val="TJ3"/>
            <w:tabs>
              <w:tab w:val="right" w:leader="dot" w:pos="9026"/>
            </w:tabs>
            <w:rPr>
              <w:rFonts w:asciiTheme="minorHAnsi" w:eastAsiaTheme="minorEastAsia" w:hAnsiTheme="minorHAnsi" w:cstheme="minorBidi"/>
              <w:noProof/>
            </w:rPr>
          </w:pPr>
          <w:hyperlink w:anchor="_Toc523733517" w:history="1">
            <w:r w:rsidRPr="00DF0017">
              <w:rPr>
                <w:rStyle w:val="Hiperhivatkozs"/>
                <w:rFonts w:eastAsiaTheme="minorEastAsia"/>
                <w:noProof/>
              </w:rPr>
              <w:t>6.5.2. Tanári fogadóórák</w:t>
            </w:r>
            <w:r>
              <w:rPr>
                <w:noProof/>
                <w:webHidden/>
              </w:rPr>
              <w:tab/>
            </w:r>
            <w:r>
              <w:rPr>
                <w:noProof/>
                <w:webHidden/>
              </w:rPr>
              <w:fldChar w:fldCharType="begin"/>
            </w:r>
            <w:r>
              <w:rPr>
                <w:noProof/>
                <w:webHidden/>
              </w:rPr>
              <w:instrText xml:space="preserve"> PAGEREF _Toc523733517 \h </w:instrText>
            </w:r>
            <w:r>
              <w:rPr>
                <w:noProof/>
                <w:webHidden/>
              </w:rPr>
            </w:r>
            <w:r>
              <w:rPr>
                <w:noProof/>
                <w:webHidden/>
              </w:rPr>
              <w:fldChar w:fldCharType="separate"/>
            </w:r>
            <w:r>
              <w:rPr>
                <w:noProof/>
                <w:webHidden/>
              </w:rPr>
              <w:t>29</w:t>
            </w:r>
            <w:r>
              <w:rPr>
                <w:noProof/>
                <w:webHidden/>
              </w:rPr>
              <w:fldChar w:fldCharType="end"/>
            </w:r>
          </w:hyperlink>
        </w:p>
        <w:p w:rsidR="009C121C" w:rsidRDefault="009C121C">
          <w:pPr>
            <w:pStyle w:val="TJ3"/>
            <w:tabs>
              <w:tab w:val="right" w:leader="dot" w:pos="9026"/>
            </w:tabs>
            <w:rPr>
              <w:rFonts w:asciiTheme="minorHAnsi" w:eastAsiaTheme="minorEastAsia" w:hAnsiTheme="minorHAnsi" w:cstheme="minorBidi"/>
              <w:noProof/>
            </w:rPr>
          </w:pPr>
          <w:hyperlink w:anchor="_Toc523733518" w:history="1">
            <w:r w:rsidRPr="00DF0017">
              <w:rPr>
                <w:rStyle w:val="Hiperhivatkozs"/>
                <w:rFonts w:eastAsiaTheme="minorEastAsia"/>
                <w:noProof/>
              </w:rPr>
              <w:t>6.5.3. A szülők írásbeli tájékoztatása</w:t>
            </w:r>
            <w:r>
              <w:rPr>
                <w:noProof/>
                <w:webHidden/>
              </w:rPr>
              <w:tab/>
            </w:r>
            <w:r>
              <w:rPr>
                <w:noProof/>
                <w:webHidden/>
              </w:rPr>
              <w:fldChar w:fldCharType="begin"/>
            </w:r>
            <w:r>
              <w:rPr>
                <w:noProof/>
                <w:webHidden/>
              </w:rPr>
              <w:instrText xml:space="preserve"> PAGEREF _Toc523733518 \h </w:instrText>
            </w:r>
            <w:r>
              <w:rPr>
                <w:noProof/>
                <w:webHidden/>
              </w:rPr>
            </w:r>
            <w:r>
              <w:rPr>
                <w:noProof/>
                <w:webHidden/>
              </w:rPr>
              <w:fldChar w:fldCharType="separate"/>
            </w:r>
            <w:r>
              <w:rPr>
                <w:noProof/>
                <w:webHidden/>
              </w:rPr>
              <w:t>29</w:t>
            </w:r>
            <w:r>
              <w:rPr>
                <w:noProof/>
                <w:webHidden/>
              </w:rPr>
              <w:fldChar w:fldCharType="end"/>
            </w:r>
          </w:hyperlink>
        </w:p>
        <w:p w:rsidR="009C121C" w:rsidRDefault="009C121C">
          <w:pPr>
            <w:pStyle w:val="TJ3"/>
            <w:tabs>
              <w:tab w:val="right" w:leader="dot" w:pos="9026"/>
            </w:tabs>
            <w:rPr>
              <w:rFonts w:asciiTheme="minorHAnsi" w:eastAsiaTheme="minorEastAsia" w:hAnsiTheme="minorHAnsi" w:cstheme="minorBidi"/>
              <w:noProof/>
            </w:rPr>
          </w:pPr>
          <w:hyperlink w:anchor="_Toc523733519" w:history="1">
            <w:r w:rsidRPr="00DF0017">
              <w:rPr>
                <w:rStyle w:val="Hiperhivatkozs"/>
                <w:rFonts w:eastAsiaTheme="minorEastAsia"/>
                <w:noProof/>
              </w:rPr>
              <w:t>6.5.4. A diákok tájékoztatása</w:t>
            </w:r>
            <w:r>
              <w:rPr>
                <w:noProof/>
                <w:webHidden/>
              </w:rPr>
              <w:tab/>
            </w:r>
            <w:r>
              <w:rPr>
                <w:noProof/>
                <w:webHidden/>
              </w:rPr>
              <w:fldChar w:fldCharType="begin"/>
            </w:r>
            <w:r>
              <w:rPr>
                <w:noProof/>
                <w:webHidden/>
              </w:rPr>
              <w:instrText xml:space="preserve"> PAGEREF _Toc523733519 \h </w:instrText>
            </w:r>
            <w:r>
              <w:rPr>
                <w:noProof/>
                <w:webHidden/>
              </w:rPr>
            </w:r>
            <w:r>
              <w:rPr>
                <w:noProof/>
                <w:webHidden/>
              </w:rPr>
              <w:fldChar w:fldCharType="separate"/>
            </w:r>
            <w:r>
              <w:rPr>
                <w:noProof/>
                <w:webHidden/>
              </w:rPr>
              <w:t>30</w:t>
            </w:r>
            <w:r>
              <w:rPr>
                <w:noProof/>
                <w:webHidden/>
              </w:rPr>
              <w:fldChar w:fldCharType="end"/>
            </w:r>
          </w:hyperlink>
        </w:p>
        <w:p w:rsidR="009C121C" w:rsidRDefault="009C121C">
          <w:pPr>
            <w:pStyle w:val="TJ3"/>
            <w:tabs>
              <w:tab w:val="right" w:leader="dot" w:pos="9026"/>
            </w:tabs>
            <w:rPr>
              <w:rFonts w:asciiTheme="minorHAnsi" w:eastAsiaTheme="minorEastAsia" w:hAnsiTheme="minorHAnsi" w:cstheme="minorBidi"/>
              <w:noProof/>
            </w:rPr>
          </w:pPr>
          <w:hyperlink w:anchor="_Toc523733520" w:history="1">
            <w:r w:rsidRPr="00DF0017">
              <w:rPr>
                <w:rStyle w:val="Hiperhivatkozs"/>
                <w:rFonts w:eastAsiaTheme="minorEastAsia"/>
                <w:noProof/>
              </w:rPr>
              <w:t>6.5.5. Az iskolai dokumentumok nyilvánossága</w:t>
            </w:r>
            <w:r>
              <w:rPr>
                <w:noProof/>
                <w:webHidden/>
              </w:rPr>
              <w:tab/>
            </w:r>
            <w:r>
              <w:rPr>
                <w:noProof/>
                <w:webHidden/>
              </w:rPr>
              <w:fldChar w:fldCharType="begin"/>
            </w:r>
            <w:r>
              <w:rPr>
                <w:noProof/>
                <w:webHidden/>
              </w:rPr>
              <w:instrText xml:space="preserve"> PAGEREF _Toc523733520 \h </w:instrText>
            </w:r>
            <w:r>
              <w:rPr>
                <w:noProof/>
                <w:webHidden/>
              </w:rPr>
            </w:r>
            <w:r>
              <w:rPr>
                <w:noProof/>
                <w:webHidden/>
              </w:rPr>
              <w:fldChar w:fldCharType="separate"/>
            </w:r>
            <w:r>
              <w:rPr>
                <w:noProof/>
                <w:webHidden/>
              </w:rPr>
              <w:t>30</w:t>
            </w:r>
            <w:r>
              <w:rPr>
                <w:noProof/>
                <w:webHidden/>
              </w:rPr>
              <w:fldChar w:fldCharType="end"/>
            </w:r>
          </w:hyperlink>
        </w:p>
        <w:p w:rsidR="009C121C" w:rsidRDefault="009C121C">
          <w:pPr>
            <w:pStyle w:val="TJ2"/>
            <w:tabs>
              <w:tab w:val="left" w:pos="880"/>
              <w:tab w:val="right" w:leader="dot" w:pos="9026"/>
            </w:tabs>
            <w:rPr>
              <w:rFonts w:asciiTheme="minorHAnsi" w:eastAsiaTheme="minorEastAsia" w:hAnsiTheme="minorHAnsi" w:cstheme="minorBidi"/>
              <w:noProof/>
            </w:rPr>
          </w:pPr>
          <w:hyperlink w:anchor="_Toc523733521" w:history="1">
            <w:r w:rsidRPr="00DF0017">
              <w:rPr>
                <w:rStyle w:val="Hiperhivatkozs"/>
                <w:rFonts w:eastAsiaTheme="minorEastAsia"/>
                <w:noProof/>
              </w:rPr>
              <w:t>6.6.</w:t>
            </w:r>
            <w:r>
              <w:rPr>
                <w:rFonts w:asciiTheme="minorHAnsi" w:eastAsiaTheme="minorEastAsia" w:hAnsiTheme="minorHAnsi" w:cstheme="minorBidi"/>
                <w:noProof/>
              </w:rPr>
              <w:tab/>
            </w:r>
            <w:r w:rsidRPr="00DF0017">
              <w:rPr>
                <w:rStyle w:val="Hiperhivatkozs"/>
                <w:rFonts w:eastAsiaTheme="minorEastAsia"/>
                <w:noProof/>
              </w:rPr>
              <w:t>A külső kapcsolatok rendszere és formája</w:t>
            </w:r>
            <w:r>
              <w:rPr>
                <w:noProof/>
                <w:webHidden/>
              </w:rPr>
              <w:tab/>
            </w:r>
            <w:r>
              <w:rPr>
                <w:noProof/>
                <w:webHidden/>
              </w:rPr>
              <w:fldChar w:fldCharType="begin"/>
            </w:r>
            <w:r>
              <w:rPr>
                <w:noProof/>
                <w:webHidden/>
              </w:rPr>
              <w:instrText xml:space="preserve"> PAGEREF _Toc523733521 \h </w:instrText>
            </w:r>
            <w:r>
              <w:rPr>
                <w:noProof/>
                <w:webHidden/>
              </w:rPr>
            </w:r>
            <w:r>
              <w:rPr>
                <w:noProof/>
                <w:webHidden/>
              </w:rPr>
              <w:fldChar w:fldCharType="separate"/>
            </w:r>
            <w:r>
              <w:rPr>
                <w:noProof/>
                <w:webHidden/>
              </w:rPr>
              <w:t>30</w:t>
            </w:r>
            <w:r>
              <w:rPr>
                <w:noProof/>
                <w:webHidden/>
              </w:rPr>
              <w:fldChar w:fldCharType="end"/>
            </w:r>
          </w:hyperlink>
        </w:p>
        <w:p w:rsidR="009C121C" w:rsidRDefault="009C121C">
          <w:pPr>
            <w:pStyle w:val="TJ1"/>
            <w:tabs>
              <w:tab w:val="left" w:pos="440"/>
              <w:tab w:val="right" w:leader="dot" w:pos="9026"/>
            </w:tabs>
            <w:rPr>
              <w:rFonts w:asciiTheme="minorHAnsi" w:eastAsiaTheme="minorEastAsia" w:hAnsiTheme="minorHAnsi" w:cstheme="minorBidi"/>
              <w:noProof/>
            </w:rPr>
          </w:pPr>
          <w:hyperlink w:anchor="_Toc523733522" w:history="1">
            <w:r w:rsidRPr="00DF0017">
              <w:rPr>
                <w:rStyle w:val="Hiperhivatkozs"/>
                <w:rFonts w:eastAsiaTheme="minorEastAsia"/>
                <w:noProof/>
              </w:rPr>
              <w:t>7.</w:t>
            </w:r>
            <w:r>
              <w:rPr>
                <w:rFonts w:asciiTheme="minorHAnsi" w:eastAsiaTheme="minorEastAsia" w:hAnsiTheme="minorHAnsi" w:cstheme="minorBidi"/>
                <w:noProof/>
              </w:rPr>
              <w:tab/>
            </w:r>
            <w:r w:rsidRPr="00DF0017">
              <w:rPr>
                <w:rStyle w:val="Hiperhivatkozs"/>
                <w:rFonts w:eastAsiaTheme="minorEastAsia"/>
                <w:noProof/>
              </w:rPr>
              <w:t>A tanulók ügyeinek kezelésével kapcsolatos szabályok</w:t>
            </w:r>
            <w:r>
              <w:rPr>
                <w:noProof/>
                <w:webHidden/>
              </w:rPr>
              <w:tab/>
            </w:r>
            <w:r>
              <w:rPr>
                <w:noProof/>
                <w:webHidden/>
              </w:rPr>
              <w:fldChar w:fldCharType="begin"/>
            </w:r>
            <w:r>
              <w:rPr>
                <w:noProof/>
                <w:webHidden/>
              </w:rPr>
              <w:instrText xml:space="preserve"> PAGEREF _Toc523733522 \h </w:instrText>
            </w:r>
            <w:r>
              <w:rPr>
                <w:noProof/>
                <w:webHidden/>
              </w:rPr>
            </w:r>
            <w:r>
              <w:rPr>
                <w:noProof/>
                <w:webHidden/>
              </w:rPr>
              <w:fldChar w:fldCharType="separate"/>
            </w:r>
            <w:r>
              <w:rPr>
                <w:noProof/>
                <w:webHidden/>
              </w:rPr>
              <w:t>30</w:t>
            </w:r>
            <w:r>
              <w:rPr>
                <w:noProof/>
                <w:webHidden/>
              </w:rPr>
              <w:fldChar w:fldCharType="end"/>
            </w:r>
          </w:hyperlink>
        </w:p>
        <w:p w:rsidR="009C121C" w:rsidRDefault="009C121C">
          <w:pPr>
            <w:pStyle w:val="TJ2"/>
            <w:tabs>
              <w:tab w:val="left" w:pos="880"/>
              <w:tab w:val="right" w:leader="dot" w:pos="9026"/>
            </w:tabs>
            <w:rPr>
              <w:rFonts w:asciiTheme="minorHAnsi" w:eastAsiaTheme="minorEastAsia" w:hAnsiTheme="minorHAnsi" w:cstheme="minorBidi"/>
              <w:noProof/>
            </w:rPr>
          </w:pPr>
          <w:hyperlink w:anchor="_Toc523733523" w:history="1">
            <w:r w:rsidRPr="00DF0017">
              <w:rPr>
                <w:rStyle w:val="Hiperhivatkozs"/>
                <w:rFonts w:eastAsiaTheme="minorEastAsia"/>
                <w:noProof/>
              </w:rPr>
              <w:t>7.1.</w:t>
            </w:r>
            <w:r>
              <w:rPr>
                <w:rFonts w:asciiTheme="minorHAnsi" w:eastAsiaTheme="minorEastAsia" w:hAnsiTheme="minorHAnsi" w:cstheme="minorBidi"/>
                <w:noProof/>
              </w:rPr>
              <w:tab/>
            </w:r>
            <w:r w:rsidRPr="00DF0017">
              <w:rPr>
                <w:rStyle w:val="Hiperhivatkozs"/>
                <w:rFonts w:eastAsiaTheme="minorEastAsia"/>
                <w:noProof/>
              </w:rPr>
              <w:t>A tanulói mulasztás igazolása</w:t>
            </w:r>
            <w:r>
              <w:rPr>
                <w:noProof/>
                <w:webHidden/>
              </w:rPr>
              <w:tab/>
            </w:r>
            <w:r>
              <w:rPr>
                <w:noProof/>
                <w:webHidden/>
              </w:rPr>
              <w:fldChar w:fldCharType="begin"/>
            </w:r>
            <w:r>
              <w:rPr>
                <w:noProof/>
                <w:webHidden/>
              </w:rPr>
              <w:instrText xml:space="preserve"> PAGEREF _Toc523733523 \h </w:instrText>
            </w:r>
            <w:r>
              <w:rPr>
                <w:noProof/>
                <w:webHidden/>
              </w:rPr>
            </w:r>
            <w:r>
              <w:rPr>
                <w:noProof/>
                <w:webHidden/>
              </w:rPr>
              <w:fldChar w:fldCharType="separate"/>
            </w:r>
            <w:r>
              <w:rPr>
                <w:noProof/>
                <w:webHidden/>
              </w:rPr>
              <w:t>30</w:t>
            </w:r>
            <w:r>
              <w:rPr>
                <w:noProof/>
                <w:webHidden/>
              </w:rPr>
              <w:fldChar w:fldCharType="end"/>
            </w:r>
          </w:hyperlink>
        </w:p>
        <w:p w:rsidR="009C121C" w:rsidRDefault="009C121C">
          <w:pPr>
            <w:pStyle w:val="TJ2"/>
            <w:tabs>
              <w:tab w:val="left" w:pos="880"/>
              <w:tab w:val="right" w:leader="dot" w:pos="9026"/>
            </w:tabs>
            <w:rPr>
              <w:rFonts w:asciiTheme="minorHAnsi" w:eastAsiaTheme="minorEastAsia" w:hAnsiTheme="minorHAnsi" w:cstheme="minorBidi"/>
              <w:noProof/>
            </w:rPr>
          </w:pPr>
          <w:hyperlink w:anchor="_Toc523733524" w:history="1">
            <w:r w:rsidRPr="00DF0017">
              <w:rPr>
                <w:rStyle w:val="Hiperhivatkozs"/>
                <w:rFonts w:eastAsiaTheme="minorEastAsia"/>
                <w:noProof/>
              </w:rPr>
              <w:t>7.2.</w:t>
            </w:r>
            <w:r>
              <w:rPr>
                <w:rFonts w:asciiTheme="minorHAnsi" w:eastAsiaTheme="minorEastAsia" w:hAnsiTheme="minorHAnsi" w:cstheme="minorBidi"/>
                <w:noProof/>
              </w:rPr>
              <w:tab/>
            </w:r>
            <w:r w:rsidRPr="00DF0017">
              <w:rPr>
                <w:rStyle w:val="Hiperhivatkozs"/>
                <w:rFonts w:eastAsiaTheme="minorEastAsia"/>
                <w:noProof/>
              </w:rPr>
              <w:t>A tanulói késések kezelési rendje</w:t>
            </w:r>
            <w:r>
              <w:rPr>
                <w:noProof/>
                <w:webHidden/>
              </w:rPr>
              <w:tab/>
            </w:r>
            <w:r>
              <w:rPr>
                <w:noProof/>
                <w:webHidden/>
              </w:rPr>
              <w:fldChar w:fldCharType="begin"/>
            </w:r>
            <w:r>
              <w:rPr>
                <w:noProof/>
                <w:webHidden/>
              </w:rPr>
              <w:instrText xml:space="preserve"> PAGEREF _Toc523733524 \h </w:instrText>
            </w:r>
            <w:r>
              <w:rPr>
                <w:noProof/>
                <w:webHidden/>
              </w:rPr>
            </w:r>
            <w:r>
              <w:rPr>
                <w:noProof/>
                <w:webHidden/>
              </w:rPr>
              <w:fldChar w:fldCharType="separate"/>
            </w:r>
            <w:r>
              <w:rPr>
                <w:noProof/>
                <w:webHidden/>
              </w:rPr>
              <w:t>31</w:t>
            </w:r>
            <w:r>
              <w:rPr>
                <w:noProof/>
                <w:webHidden/>
              </w:rPr>
              <w:fldChar w:fldCharType="end"/>
            </w:r>
          </w:hyperlink>
        </w:p>
        <w:p w:rsidR="009C121C" w:rsidRDefault="009C121C">
          <w:pPr>
            <w:pStyle w:val="TJ2"/>
            <w:tabs>
              <w:tab w:val="left" w:pos="880"/>
              <w:tab w:val="right" w:leader="dot" w:pos="9026"/>
            </w:tabs>
            <w:rPr>
              <w:rFonts w:asciiTheme="minorHAnsi" w:eastAsiaTheme="minorEastAsia" w:hAnsiTheme="minorHAnsi" w:cstheme="minorBidi"/>
              <w:noProof/>
            </w:rPr>
          </w:pPr>
          <w:hyperlink w:anchor="_Toc523733525" w:history="1">
            <w:r w:rsidRPr="00DF0017">
              <w:rPr>
                <w:rStyle w:val="Hiperhivatkozs"/>
                <w:rFonts w:eastAsiaTheme="minorEastAsia"/>
                <w:noProof/>
              </w:rPr>
              <w:t>7.3.</w:t>
            </w:r>
            <w:r>
              <w:rPr>
                <w:rFonts w:asciiTheme="minorHAnsi" w:eastAsiaTheme="minorEastAsia" w:hAnsiTheme="minorHAnsi" w:cstheme="minorBidi"/>
                <w:noProof/>
              </w:rPr>
              <w:tab/>
            </w:r>
            <w:r w:rsidRPr="00DF0017">
              <w:rPr>
                <w:rStyle w:val="Hiperhivatkozs"/>
                <w:rFonts w:eastAsiaTheme="minorEastAsia"/>
                <w:noProof/>
              </w:rPr>
              <w:t>Tájékoztatás, a szülő behívása, értesítése</w:t>
            </w:r>
            <w:r>
              <w:rPr>
                <w:noProof/>
                <w:webHidden/>
              </w:rPr>
              <w:tab/>
            </w:r>
            <w:r>
              <w:rPr>
                <w:noProof/>
                <w:webHidden/>
              </w:rPr>
              <w:fldChar w:fldCharType="begin"/>
            </w:r>
            <w:r>
              <w:rPr>
                <w:noProof/>
                <w:webHidden/>
              </w:rPr>
              <w:instrText xml:space="preserve"> PAGEREF _Toc523733525 \h </w:instrText>
            </w:r>
            <w:r>
              <w:rPr>
                <w:noProof/>
                <w:webHidden/>
              </w:rPr>
            </w:r>
            <w:r>
              <w:rPr>
                <w:noProof/>
                <w:webHidden/>
              </w:rPr>
              <w:fldChar w:fldCharType="separate"/>
            </w:r>
            <w:r>
              <w:rPr>
                <w:noProof/>
                <w:webHidden/>
              </w:rPr>
              <w:t>31</w:t>
            </w:r>
            <w:r>
              <w:rPr>
                <w:noProof/>
                <w:webHidden/>
              </w:rPr>
              <w:fldChar w:fldCharType="end"/>
            </w:r>
          </w:hyperlink>
        </w:p>
        <w:p w:rsidR="009C121C" w:rsidRDefault="009C121C">
          <w:pPr>
            <w:pStyle w:val="TJ2"/>
            <w:tabs>
              <w:tab w:val="left" w:pos="880"/>
              <w:tab w:val="right" w:leader="dot" w:pos="9026"/>
            </w:tabs>
            <w:rPr>
              <w:rFonts w:asciiTheme="minorHAnsi" w:eastAsiaTheme="minorEastAsia" w:hAnsiTheme="minorHAnsi" w:cstheme="minorBidi"/>
              <w:noProof/>
            </w:rPr>
          </w:pPr>
          <w:hyperlink w:anchor="_Toc523733526" w:history="1">
            <w:r w:rsidRPr="00DF0017">
              <w:rPr>
                <w:rStyle w:val="Hiperhivatkozs"/>
                <w:rFonts w:eastAsiaTheme="minorEastAsia"/>
                <w:noProof/>
              </w:rPr>
              <w:t>7.4.</w:t>
            </w:r>
            <w:r>
              <w:rPr>
                <w:rFonts w:asciiTheme="minorHAnsi" w:eastAsiaTheme="minorEastAsia" w:hAnsiTheme="minorHAnsi" w:cstheme="minorBidi"/>
                <w:noProof/>
              </w:rPr>
              <w:tab/>
            </w:r>
            <w:r w:rsidRPr="00DF0017">
              <w:rPr>
                <w:rStyle w:val="Hiperhivatkozs"/>
                <w:rFonts w:eastAsiaTheme="minorEastAsia"/>
                <w:noProof/>
              </w:rPr>
              <w:t>A tanulóval szemben lefolytatott fegyelmi eljárás részletes szabályai</w:t>
            </w:r>
            <w:r>
              <w:rPr>
                <w:noProof/>
                <w:webHidden/>
              </w:rPr>
              <w:tab/>
            </w:r>
            <w:r>
              <w:rPr>
                <w:noProof/>
                <w:webHidden/>
              </w:rPr>
              <w:fldChar w:fldCharType="begin"/>
            </w:r>
            <w:r>
              <w:rPr>
                <w:noProof/>
                <w:webHidden/>
              </w:rPr>
              <w:instrText xml:space="preserve"> PAGEREF _Toc523733526 \h </w:instrText>
            </w:r>
            <w:r>
              <w:rPr>
                <w:noProof/>
                <w:webHidden/>
              </w:rPr>
            </w:r>
            <w:r>
              <w:rPr>
                <w:noProof/>
                <w:webHidden/>
              </w:rPr>
              <w:fldChar w:fldCharType="separate"/>
            </w:r>
            <w:r>
              <w:rPr>
                <w:noProof/>
                <w:webHidden/>
              </w:rPr>
              <w:t>32</w:t>
            </w:r>
            <w:r>
              <w:rPr>
                <w:noProof/>
                <w:webHidden/>
              </w:rPr>
              <w:fldChar w:fldCharType="end"/>
            </w:r>
          </w:hyperlink>
        </w:p>
        <w:p w:rsidR="009C121C" w:rsidRDefault="009C121C">
          <w:pPr>
            <w:pStyle w:val="TJ2"/>
            <w:tabs>
              <w:tab w:val="left" w:pos="880"/>
              <w:tab w:val="right" w:leader="dot" w:pos="9026"/>
            </w:tabs>
            <w:rPr>
              <w:rFonts w:asciiTheme="minorHAnsi" w:eastAsiaTheme="minorEastAsia" w:hAnsiTheme="minorHAnsi" w:cstheme="minorBidi"/>
              <w:noProof/>
            </w:rPr>
          </w:pPr>
          <w:hyperlink w:anchor="_Toc523733527" w:history="1">
            <w:r w:rsidRPr="00DF0017">
              <w:rPr>
                <w:rStyle w:val="Hiperhivatkozs"/>
                <w:rFonts w:eastAsiaTheme="minorEastAsia"/>
                <w:noProof/>
              </w:rPr>
              <w:t>7.5.</w:t>
            </w:r>
            <w:r>
              <w:rPr>
                <w:rFonts w:asciiTheme="minorHAnsi" w:eastAsiaTheme="minorEastAsia" w:hAnsiTheme="minorHAnsi" w:cstheme="minorBidi"/>
                <w:noProof/>
              </w:rPr>
              <w:tab/>
            </w:r>
            <w:r w:rsidRPr="00DF0017">
              <w:rPr>
                <w:rStyle w:val="Hiperhivatkozs"/>
                <w:rFonts w:eastAsiaTheme="minorEastAsia"/>
                <w:noProof/>
              </w:rPr>
              <w:t>A fegyelmi eljárást megelőző egyeztető eljárás részletes szabályai</w:t>
            </w:r>
            <w:r>
              <w:rPr>
                <w:noProof/>
                <w:webHidden/>
              </w:rPr>
              <w:tab/>
            </w:r>
            <w:r>
              <w:rPr>
                <w:noProof/>
                <w:webHidden/>
              </w:rPr>
              <w:fldChar w:fldCharType="begin"/>
            </w:r>
            <w:r>
              <w:rPr>
                <w:noProof/>
                <w:webHidden/>
              </w:rPr>
              <w:instrText xml:space="preserve"> PAGEREF _Toc523733527 \h </w:instrText>
            </w:r>
            <w:r>
              <w:rPr>
                <w:noProof/>
                <w:webHidden/>
              </w:rPr>
            </w:r>
            <w:r>
              <w:rPr>
                <w:noProof/>
                <w:webHidden/>
              </w:rPr>
              <w:fldChar w:fldCharType="separate"/>
            </w:r>
            <w:r>
              <w:rPr>
                <w:noProof/>
                <w:webHidden/>
              </w:rPr>
              <w:t>32</w:t>
            </w:r>
            <w:r>
              <w:rPr>
                <w:noProof/>
                <w:webHidden/>
              </w:rPr>
              <w:fldChar w:fldCharType="end"/>
            </w:r>
          </w:hyperlink>
        </w:p>
        <w:p w:rsidR="009C121C" w:rsidRDefault="009C121C">
          <w:pPr>
            <w:pStyle w:val="TJ1"/>
            <w:tabs>
              <w:tab w:val="left" w:pos="440"/>
              <w:tab w:val="right" w:leader="dot" w:pos="9026"/>
            </w:tabs>
            <w:rPr>
              <w:rFonts w:asciiTheme="minorHAnsi" w:eastAsiaTheme="minorEastAsia" w:hAnsiTheme="minorHAnsi" w:cstheme="minorBidi"/>
              <w:noProof/>
            </w:rPr>
          </w:pPr>
          <w:hyperlink w:anchor="_Toc523733528" w:history="1">
            <w:r w:rsidRPr="00DF0017">
              <w:rPr>
                <w:rStyle w:val="Hiperhivatkozs"/>
                <w:rFonts w:eastAsiaTheme="minorEastAsia"/>
                <w:noProof/>
              </w:rPr>
              <w:t>8.</w:t>
            </w:r>
            <w:r>
              <w:rPr>
                <w:rFonts w:asciiTheme="minorHAnsi" w:eastAsiaTheme="minorEastAsia" w:hAnsiTheme="minorHAnsi" w:cstheme="minorBidi"/>
                <w:noProof/>
              </w:rPr>
              <w:tab/>
            </w:r>
            <w:r w:rsidRPr="00DF0017">
              <w:rPr>
                <w:rStyle w:val="Hiperhivatkozs"/>
                <w:rFonts w:eastAsiaTheme="minorEastAsia"/>
                <w:noProof/>
              </w:rPr>
              <w:t>Záró rendelkezések</w:t>
            </w:r>
            <w:r>
              <w:rPr>
                <w:noProof/>
                <w:webHidden/>
              </w:rPr>
              <w:tab/>
            </w:r>
            <w:r>
              <w:rPr>
                <w:noProof/>
                <w:webHidden/>
              </w:rPr>
              <w:fldChar w:fldCharType="begin"/>
            </w:r>
            <w:r>
              <w:rPr>
                <w:noProof/>
                <w:webHidden/>
              </w:rPr>
              <w:instrText xml:space="preserve"> PAGEREF _Toc523733528 \h </w:instrText>
            </w:r>
            <w:r>
              <w:rPr>
                <w:noProof/>
                <w:webHidden/>
              </w:rPr>
            </w:r>
            <w:r>
              <w:rPr>
                <w:noProof/>
                <w:webHidden/>
              </w:rPr>
              <w:fldChar w:fldCharType="separate"/>
            </w:r>
            <w:r>
              <w:rPr>
                <w:noProof/>
                <w:webHidden/>
              </w:rPr>
              <w:t>34</w:t>
            </w:r>
            <w:r>
              <w:rPr>
                <w:noProof/>
                <w:webHidden/>
              </w:rPr>
              <w:fldChar w:fldCharType="end"/>
            </w:r>
          </w:hyperlink>
        </w:p>
        <w:p w:rsidR="009C121C" w:rsidRDefault="009C121C">
          <w:pPr>
            <w:pStyle w:val="TJ1"/>
            <w:tabs>
              <w:tab w:val="left" w:pos="440"/>
              <w:tab w:val="right" w:leader="dot" w:pos="9026"/>
            </w:tabs>
            <w:rPr>
              <w:rFonts w:asciiTheme="minorHAnsi" w:eastAsiaTheme="minorEastAsia" w:hAnsiTheme="minorHAnsi" w:cstheme="minorBidi"/>
              <w:noProof/>
            </w:rPr>
          </w:pPr>
          <w:hyperlink w:anchor="_Toc523733529" w:history="1">
            <w:r w:rsidRPr="00DF0017">
              <w:rPr>
                <w:rStyle w:val="Hiperhivatkozs"/>
                <w:rFonts w:eastAsiaTheme="minorEastAsia"/>
                <w:noProof/>
              </w:rPr>
              <w:t>9.</w:t>
            </w:r>
            <w:r>
              <w:rPr>
                <w:rFonts w:asciiTheme="minorHAnsi" w:eastAsiaTheme="minorEastAsia" w:hAnsiTheme="minorHAnsi" w:cstheme="minorBidi"/>
                <w:noProof/>
              </w:rPr>
              <w:tab/>
            </w:r>
            <w:r w:rsidRPr="00DF0017">
              <w:rPr>
                <w:rStyle w:val="Hiperhivatkozs"/>
                <w:rFonts w:eastAsiaTheme="minorEastAsia"/>
                <w:noProof/>
              </w:rPr>
              <w:t>MELLÉKLETEK</w:t>
            </w:r>
            <w:r>
              <w:rPr>
                <w:noProof/>
                <w:webHidden/>
              </w:rPr>
              <w:tab/>
            </w:r>
            <w:r>
              <w:rPr>
                <w:noProof/>
                <w:webHidden/>
              </w:rPr>
              <w:fldChar w:fldCharType="begin"/>
            </w:r>
            <w:r>
              <w:rPr>
                <w:noProof/>
                <w:webHidden/>
              </w:rPr>
              <w:instrText xml:space="preserve"> PAGEREF _Toc523733529 \h </w:instrText>
            </w:r>
            <w:r>
              <w:rPr>
                <w:noProof/>
                <w:webHidden/>
              </w:rPr>
            </w:r>
            <w:r>
              <w:rPr>
                <w:noProof/>
                <w:webHidden/>
              </w:rPr>
              <w:fldChar w:fldCharType="separate"/>
            </w:r>
            <w:r>
              <w:rPr>
                <w:noProof/>
                <w:webHidden/>
              </w:rPr>
              <w:t>36</w:t>
            </w:r>
            <w:r>
              <w:rPr>
                <w:noProof/>
                <w:webHidden/>
              </w:rPr>
              <w:fldChar w:fldCharType="end"/>
            </w:r>
          </w:hyperlink>
        </w:p>
        <w:p w:rsidR="009C121C" w:rsidRDefault="009C121C">
          <w:pPr>
            <w:pStyle w:val="TJ2"/>
            <w:tabs>
              <w:tab w:val="right" w:leader="dot" w:pos="9026"/>
            </w:tabs>
            <w:rPr>
              <w:rFonts w:asciiTheme="minorHAnsi" w:eastAsiaTheme="minorEastAsia" w:hAnsiTheme="minorHAnsi" w:cstheme="minorBidi"/>
              <w:noProof/>
            </w:rPr>
          </w:pPr>
          <w:hyperlink w:anchor="_Toc523733530" w:history="1">
            <w:r w:rsidRPr="00DF0017">
              <w:rPr>
                <w:rStyle w:val="Hiperhivatkozs"/>
                <w:rFonts w:eastAsiaTheme="minorEastAsia"/>
                <w:noProof/>
              </w:rPr>
              <w:t>1.sz. melléklet/ A szabályzat alapjául szolgáló jogszabályok</w:t>
            </w:r>
            <w:r>
              <w:rPr>
                <w:noProof/>
                <w:webHidden/>
              </w:rPr>
              <w:tab/>
            </w:r>
            <w:r>
              <w:rPr>
                <w:noProof/>
                <w:webHidden/>
              </w:rPr>
              <w:fldChar w:fldCharType="begin"/>
            </w:r>
            <w:r>
              <w:rPr>
                <w:noProof/>
                <w:webHidden/>
              </w:rPr>
              <w:instrText xml:space="preserve"> PAGEREF _Toc523733530 \h </w:instrText>
            </w:r>
            <w:r>
              <w:rPr>
                <w:noProof/>
                <w:webHidden/>
              </w:rPr>
            </w:r>
            <w:r>
              <w:rPr>
                <w:noProof/>
                <w:webHidden/>
              </w:rPr>
              <w:fldChar w:fldCharType="separate"/>
            </w:r>
            <w:r>
              <w:rPr>
                <w:noProof/>
                <w:webHidden/>
              </w:rPr>
              <w:t>36</w:t>
            </w:r>
            <w:r>
              <w:rPr>
                <w:noProof/>
                <w:webHidden/>
              </w:rPr>
              <w:fldChar w:fldCharType="end"/>
            </w:r>
          </w:hyperlink>
        </w:p>
        <w:p w:rsidR="009C121C" w:rsidRDefault="009C121C">
          <w:pPr>
            <w:pStyle w:val="TJ2"/>
            <w:tabs>
              <w:tab w:val="right" w:leader="dot" w:pos="9026"/>
            </w:tabs>
            <w:rPr>
              <w:rFonts w:asciiTheme="minorHAnsi" w:eastAsiaTheme="minorEastAsia" w:hAnsiTheme="minorHAnsi" w:cstheme="minorBidi"/>
              <w:noProof/>
            </w:rPr>
          </w:pPr>
          <w:hyperlink w:anchor="_Toc523733531" w:history="1">
            <w:r w:rsidRPr="00DF0017">
              <w:rPr>
                <w:rStyle w:val="Hiperhivatkozs"/>
                <w:rFonts w:eastAsiaTheme="minorEastAsia"/>
                <w:noProof/>
              </w:rPr>
              <w:t>2.sz. melléklet/ Munkaköri leírás minták</w:t>
            </w:r>
            <w:r>
              <w:rPr>
                <w:noProof/>
                <w:webHidden/>
              </w:rPr>
              <w:tab/>
            </w:r>
            <w:r>
              <w:rPr>
                <w:noProof/>
                <w:webHidden/>
              </w:rPr>
              <w:fldChar w:fldCharType="begin"/>
            </w:r>
            <w:r>
              <w:rPr>
                <w:noProof/>
                <w:webHidden/>
              </w:rPr>
              <w:instrText xml:space="preserve"> PAGEREF _Toc523733531 \h </w:instrText>
            </w:r>
            <w:r>
              <w:rPr>
                <w:noProof/>
                <w:webHidden/>
              </w:rPr>
            </w:r>
            <w:r>
              <w:rPr>
                <w:noProof/>
                <w:webHidden/>
              </w:rPr>
              <w:fldChar w:fldCharType="separate"/>
            </w:r>
            <w:r>
              <w:rPr>
                <w:noProof/>
                <w:webHidden/>
              </w:rPr>
              <w:t>36</w:t>
            </w:r>
            <w:r>
              <w:rPr>
                <w:noProof/>
                <w:webHidden/>
              </w:rPr>
              <w:fldChar w:fldCharType="end"/>
            </w:r>
          </w:hyperlink>
        </w:p>
        <w:p w:rsidR="009C121C" w:rsidRDefault="009C121C">
          <w:pPr>
            <w:pStyle w:val="TJ2"/>
            <w:tabs>
              <w:tab w:val="right" w:leader="dot" w:pos="9026"/>
            </w:tabs>
            <w:rPr>
              <w:rFonts w:asciiTheme="minorHAnsi" w:eastAsiaTheme="minorEastAsia" w:hAnsiTheme="minorHAnsi" w:cstheme="minorBidi"/>
              <w:noProof/>
            </w:rPr>
          </w:pPr>
          <w:hyperlink w:anchor="_Toc523733532" w:history="1">
            <w:r w:rsidRPr="00DF0017">
              <w:rPr>
                <w:rStyle w:val="Hiperhivatkozs"/>
                <w:rFonts w:eastAsiaTheme="minorEastAsia"/>
                <w:noProof/>
              </w:rPr>
              <w:t>3.sz. melléklet/  Bélyegző használati szabályzat</w:t>
            </w:r>
            <w:r>
              <w:rPr>
                <w:noProof/>
                <w:webHidden/>
              </w:rPr>
              <w:tab/>
            </w:r>
            <w:r>
              <w:rPr>
                <w:noProof/>
                <w:webHidden/>
              </w:rPr>
              <w:fldChar w:fldCharType="begin"/>
            </w:r>
            <w:r>
              <w:rPr>
                <w:noProof/>
                <w:webHidden/>
              </w:rPr>
              <w:instrText xml:space="preserve"> PAGEREF _Toc523733532 \h </w:instrText>
            </w:r>
            <w:r>
              <w:rPr>
                <w:noProof/>
                <w:webHidden/>
              </w:rPr>
            </w:r>
            <w:r>
              <w:rPr>
                <w:noProof/>
                <w:webHidden/>
              </w:rPr>
              <w:fldChar w:fldCharType="separate"/>
            </w:r>
            <w:r>
              <w:rPr>
                <w:noProof/>
                <w:webHidden/>
              </w:rPr>
              <w:t>52</w:t>
            </w:r>
            <w:r>
              <w:rPr>
                <w:noProof/>
                <w:webHidden/>
              </w:rPr>
              <w:fldChar w:fldCharType="end"/>
            </w:r>
          </w:hyperlink>
        </w:p>
        <w:p w:rsidR="009C121C" w:rsidRDefault="009C121C">
          <w:pPr>
            <w:pStyle w:val="TJ2"/>
            <w:tabs>
              <w:tab w:val="right" w:leader="dot" w:pos="9026"/>
            </w:tabs>
            <w:rPr>
              <w:rFonts w:asciiTheme="minorHAnsi" w:eastAsiaTheme="minorEastAsia" w:hAnsiTheme="minorHAnsi" w:cstheme="minorBidi"/>
              <w:noProof/>
            </w:rPr>
          </w:pPr>
          <w:hyperlink w:anchor="_Toc523733533" w:history="1">
            <w:r w:rsidRPr="00DF0017">
              <w:rPr>
                <w:rStyle w:val="Hiperhivatkozs"/>
                <w:rFonts w:eastAsiaTheme="minorEastAsia"/>
                <w:noProof/>
              </w:rPr>
              <w:t>4.sz. melléklet/ Az iskolai könyvtár működési szabályzata</w:t>
            </w:r>
            <w:r>
              <w:rPr>
                <w:noProof/>
                <w:webHidden/>
              </w:rPr>
              <w:tab/>
            </w:r>
            <w:r>
              <w:rPr>
                <w:noProof/>
                <w:webHidden/>
              </w:rPr>
              <w:fldChar w:fldCharType="begin"/>
            </w:r>
            <w:r>
              <w:rPr>
                <w:noProof/>
                <w:webHidden/>
              </w:rPr>
              <w:instrText xml:space="preserve"> PAGEREF _Toc523733533 \h </w:instrText>
            </w:r>
            <w:r>
              <w:rPr>
                <w:noProof/>
                <w:webHidden/>
              </w:rPr>
            </w:r>
            <w:r>
              <w:rPr>
                <w:noProof/>
                <w:webHidden/>
              </w:rPr>
              <w:fldChar w:fldCharType="separate"/>
            </w:r>
            <w:r>
              <w:rPr>
                <w:noProof/>
                <w:webHidden/>
              </w:rPr>
              <w:t>54</w:t>
            </w:r>
            <w:r>
              <w:rPr>
                <w:noProof/>
                <w:webHidden/>
              </w:rPr>
              <w:fldChar w:fldCharType="end"/>
            </w:r>
          </w:hyperlink>
        </w:p>
        <w:p w:rsidR="00EA534A" w:rsidRDefault="00EA534A">
          <w:r>
            <w:rPr>
              <w:b/>
              <w:bCs/>
            </w:rPr>
            <w:fldChar w:fldCharType="end"/>
          </w:r>
        </w:p>
      </w:sdtContent>
    </w:sdt>
    <w:p w:rsidR="0043657E" w:rsidRDefault="0043657E"/>
    <w:p w:rsidR="00AA2018" w:rsidRDefault="00AA2018"/>
    <w:p w:rsidR="00AA2018" w:rsidRDefault="00AA2018"/>
    <w:p w:rsidR="00AA2018" w:rsidRDefault="00AA2018"/>
    <w:p w:rsidR="00AA2018" w:rsidRDefault="00AA2018"/>
    <w:p w:rsidR="00AA2018" w:rsidRDefault="00AA2018"/>
    <w:p w:rsidR="00AA2018" w:rsidRDefault="00AA2018"/>
    <w:p w:rsidR="00AA2018" w:rsidRDefault="00AA2018"/>
    <w:p w:rsidR="00AA2018" w:rsidRDefault="00AA2018"/>
    <w:p w:rsidR="00AA2018" w:rsidRDefault="00AA2018"/>
    <w:p w:rsidR="00AA2018" w:rsidRDefault="00AA2018"/>
    <w:p w:rsidR="00AA2018" w:rsidRDefault="00AA2018"/>
    <w:p w:rsidR="00AA2018" w:rsidRDefault="00AA2018"/>
    <w:p w:rsidR="00AA2018" w:rsidRDefault="00AA2018"/>
    <w:p w:rsidR="00AA2018" w:rsidRDefault="00AA2018"/>
    <w:p w:rsidR="00AA2018" w:rsidRDefault="00AA2018"/>
    <w:p w:rsidR="00AA2018" w:rsidRDefault="00AA2018"/>
    <w:p w:rsidR="00AA2018" w:rsidRDefault="00AA2018"/>
    <w:p w:rsidR="00AA2018" w:rsidRDefault="00AA2018"/>
    <w:p w:rsidR="00AA2018" w:rsidRDefault="00AA2018"/>
    <w:p w:rsidR="00AA2018" w:rsidRDefault="00AA2018"/>
    <w:p w:rsidR="00AA2018" w:rsidRDefault="00AA2018"/>
    <w:p w:rsidR="00AA2018" w:rsidRDefault="00AA2018"/>
    <w:p w:rsidR="00AA2018" w:rsidRDefault="00AA2018"/>
    <w:p w:rsidR="00AA2018" w:rsidRDefault="00AA2018"/>
    <w:p w:rsidR="00AA2018" w:rsidRDefault="00AA2018"/>
    <w:p w:rsidR="00AA2018" w:rsidRDefault="00AA2018"/>
    <w:p w:rsidR="00AA2018" w:rsidRDefault="00AA2018"/>
    <w:p w:rsidR="00AA2018" w:rsidRDefault="00AA2018"/>
    <w:p w:rsidR="00AA2018" w:rsidRDefault="00AA2018"/>
    <w:p w:rsidR="00AA2018" w:rsidRDefault="00AA2018"/>
    <w:p w:rsidR="00AA2018" w:rsidRDefault="00AA2018"/>
    <w:p w:rsidR="00AA2018" w:rsidRDefault="00AA2018"/>
    <w:p w:rsidR="00AA2018" w:rsidRDefault="00AA2018"/>
    <w:p w:rsidR="00F20409" w:rsidRDefault="00F20409"/>
    <w:p w:rsidR="00F20409" w:rsidRDefault="00F20409"/>
    <w:p w:rsidR="00F20409" w:rsidRDefault="00F20409"/>
    <w:p w:rsidR="00F20409" w:rsidRDefault="00F20409"/>
    <w:p w:rsidR="00F20409" w:rsidRDefault="00F20409"/>
    <w:p w:rsidR="00F20409" w:rsidRDefault="00F20409"/>
    <w:p w:rsidR="00F20409" w:rsidRDefault="00F20409"/>
    <w:p w:rsidR="00AA2018" w:rsidRDefault="00AA2018"/>
    <w:p w:rsidR="00AA2018" w:rsidRDefault="00AA2018"/>
    <w:p w:rsidR="00AA2018" w:rsidRDefault="00AA2018"/>
    <w:p w:rsidR="008113AE" w:rsidRPr="0036549D" w:rsidRDefault="00D14821" w:rsidP="00D14821">
      <w:pPr>
        <w:pStyle w:val="Cmsor1"/>
      </w:pPr>
      <w:bookmarkStart w:id="0" w:name="_Toc523733454"/>
      <w:r>
        <w:lastRenderedPageBreak/>
        <w:t xml:space="preserve">1. </w:t>
      </w:r>
      <w:r w:rsidR="008113AE" w:rsidRPr="0036549D">
        <w:t>Általános rendelkezések</w:t>
      </w:r>
      <w:bookmarkEnd w:id="0"/>
    </w:p>
    <w:p w:rsidR="008113AE" w:rsidRPr="00D836FA" w:rsidRDefault="008113AE"/>
    <w:p w:rsidR="008113AE" w:rsidRPr="005942F6" w:rsidRDefault="0043657E" w:rsidP="007E3D1D">
      <w:pPr>
        <w:pStyle w:val="Cmsor2"/>
      </w:pPr>
      <w:bookmarkStart w:id="1" w:name="_Toc523733455"/>
      <w:r>
        <w:t xml:space="preserve">1.1. </w:t>
      </w:r>
      <w:r w:rsidR="008113AE" w:rsidRPr="005942F6">
        <w:t>A szervezeti és működési szabályzat célja</w:t>
      </w:r>
      <w:bookmarkEnd w:id="1"/>
    </w:p>
    <w:p w:rsidR="008113AE" w:rsidRPr="00D836FA" w:rsidRDefault="008113AE"/>
    <w:p w:rsidR="008113AE" w:rsidRPr="008C1205" w:rsidRDefault="008113AE" w:rsidP="00064E46">
      <w:pPr>
        <w:ind w:left="4"/>
        <w:jc w:val="both"/>
      </w:pPr>
      <w:r w:rsidRPr="008C1205">
        <w:rPr>
          <w:sz w:val="24"/>
          <w:szCs w:val="24"/>
        </w:rPr>
        <w:t xml:space="preserve">A közoktatási intézmény működésére, </w:t>
      </w:r>
      <w:r w:rsidRPr="008C1205">
        <w:rPr>
          <w:bCs/>
          <w:sz w:val="24"/>
          <w:szCs w:val="24"/>
        </w:rPr>
        <w:t xml:space="preserve">belső és külső kapcsolataira vonatkozó </w:t>
      </w:r>
      <w:r w:rsidR="00064E46" w:rsidRPr="008C1205">
        <w:rPr>
          <w:bCs/>
          <w:sz w:val="24"/>
          <w:szCs w:val="24"/>
        </w:rPr>
        <w:t>r</w:t>
      </w:r>
      <w:r w:rsidRPr="008C1205">
        <w:rPr>
          <w:bCs/>
          <w:sz w:val="24"/>
          <w:szCs w:val="24"/>
        </w:rPr>
        <w:t>endelkezéseket</w:t>
      </w:r>
      <w:r w:rsidRPr="008C1205">
        <w:rPr>
          <w:sz w:val="24"/>
          <w:szCs w:val="24"/>
        </w:rPr>
        <w:t xml:space="preserve"> a szervezeti és működési szabályzat határozza meg. </w:t>
      </w:r>
      <w:r w:rsidRPr="008C1205">
        <w:rPr>
          <w:bCs/>
          <w:i/>
          <w:iCs/>
          <w:sz w:val="24"/>
          <w:szCs w:val="24"/>
        </w:rPr>
        <w:t>Megalkotása a</w:t>
      </w:r>
      <w:r w:rsidRPr="008C1205">
        <w:rPr>
          <w:sz w:val="24"/>
          <w:szCs w:val="24"/>
        </w:rPr>
        <w:t xml:space="preserve"> </w:t>
      </w:r>
      <w:r w:rsidRPr="008C1205">
        <w:rPr>
          <w:bCs/>
          <w:i/>
          <w:iCs/>
          <w:sz w:val="24"/>
          <w:szCs w:val="24"/>
        </w:rPr>
        <w:t>Nemzeti köznevelésről szól</w:t>
      </w:r>
      <w:r w:rsidR="00064E46" w:rsidRPr="008C1205">
        <w:rPr>
          <w:bCs/>
          <w:i/>
          <w:iCs/>
          <w:sz w:val="24"/>
          <w:szCs w:val="24"/>
        </w:rPr>
        <w:t xml:space="preserve">ó </w:t>
      </w:r>
      <w:r w:rsidRPr="008C1205">
        <w:rPr>
          <w:bCs/>
          <w:i/>
          <w:iCs/>
          <w:sz w:val="24"/>
          <w:szCs w:val="24"/>
        </w:rPr>
        <w:t xml:space="preserve">2011. évi CXC. törvény 25. §-ában foglalt felhatalmazás alapján történik. </w:t>
      </w:r>
      <w:r w:rsidRPr="008C1205">
        <w:rPr>
          <w:sz w:val="24"/>
          <w:szCs w:val="24"/>
        </w:rPr>
        <w:t>A szervezeti és</w:t>
      </w:r>
      <w:r w:rsidRPr="008C1205">
        <w:rPr>
          <w:bCs/>
          <w:i/>
          <w:iCs/>
          <w:sz w:val="24"/>
          <w:szCs w:val="24"/>
        </w:rPr>
        <w:t xml:space="preserve"> </w:t>
      </w:r>
      <w:r w:rsidRPr="008C1205">
        <w:rPr>
          <w:sz w:val="24"/>
          <w:szCs w:val="24"/>
        </w:rPr>
        <w:t>működési szabályzat határozza meg a közoktatási intézmény szervezeti felépítését, továbbá a működésre vonatkozó mindazon rendelkezéseket, amelyeket jogszabály nem utal más hatáskörbe. A szervezeti és működési szabályzat a kialakított cél- és feladatrendszerek, tevékenység-csoportok és folyamatok összehangolt működését, racionális és hatékony kapcsolati rendszerét tartalmazza.</w:t>
      </w:r>
    </w:p>
    <w:p w:rsidR="000A2935" w:rsidRDefault="000A2935"/>
    <w:p w:rsidR="008113AE" w:rsidRPr="006B3A41" w:rsidRDefault="007E3D1D" w:rsidP="007E3D1D">
      <w:pPr>
        <w:pStyle w:val="Cmsor2"/>
      </w:pPr>
      <w:bookmarkStart w:id="2" w:name="_Toc523733456"/>
      <w:r>
        <w:t>1.</w:t>
      </w:r>
      <w:r w:rsidR="0043657E">
        <w:t xml:space="preserve">2. </w:t>
      </w:r>
      <w:r w:rsidR="008113AE" w:rsidRPr="0036549D">
        <w:t>Az inté</w:t>
      </w:r>
      <w:r w:rsidR="006B3A41">
        <w:t>zmény legfontosabb adatai</w:t>
      </w:r>
      <w:bookmarkEnd w:id="2"/>
    </w:p>
    <w:p w:rsidR="008113AE" w:rsidRPr="00D836FA" w:rsidRDefault="008113AE"/>
    <w:tbl>
      <w:tblPr>
        <w:tblStyle w:val="Rcsostblzat"/>
        <w:tblW w:w="0" w:type="auto"/>
        <w:tblInd w:w="4" w:type="dxa"/>
        <w:tblLook w:val="04A0" w:firstRow="1" w:lastRow="0" w:firstColumn="1" w:lastColumn="0" w:noHBand="0" w:noVBand="1"/>
      </w:tblPr>
      <w:tblGrid>
        <w:gridCol w:w="4215"/>
        <w:gridCol w:w="4961"/>
      </w:tblGrid>
      <w:tr w:rsidR="005E08B9" w:rsidTr="00F77857">
        <w:tc>
          <w:tcPr>
            <w:tcW w:w="4215" w:type="dxa"/>
          </w:tcPr>
          <w:p w:rsidR="005E08B9" w:rsidRPr="00C87685" w:rsidRDefault="005E08B9" w:rsidP="005E08B9">
            <w:pPr>
              <w:ind w:left="4"/>
              <w:rPr>
                <w:bCs/>
                <w:sz w:val="24"/>
                <w:szCs w:val="24"/>
              </w:rPr>
            </w:pPr>
            <w:r w:rsidRPr="00C87685">
              <w:rPr>
                <w:bCs/>
                <w:sz w:val="24"/>
                <w:szCs w:val="24"/>
              </w:rPr>
              <w:t xml:space="preserve">Az intézmény hivatalos neve: </w:t>
            </w:r>
          </w:p>
          <w:p w:rsidR="005E08B9" w:rsidRPr="00C87685" w:rsidRDefault="005E08B9">
            <w:pPr>
              <w:rPr>
                <w:bCs/>
                <w:sz w:val="24"/>
                <w:szCs w:val="24"/>
              </w:rPr>
            </w:pPr>
          </w:p>
        </w:tc>
        <w:tc>
          <w:tcPr>
            <w:tcW w:w="4961" w:type="dxa"/>
          </w:tcPr>
          <w:p w:rsidR="005E08B9" w:rsidRPr="00F77857" w:rsidRDefault="005E08B9" w:rsidP="00F77857">
            <w:pPr>
              <w:ind w:left="4"/>
              <w:rPr>
                <w:bCs/>
                <w:sz w:val="24"/>
                <w:szCs w:val="24"/>
              </w:rPr>
            </w:pPr>
            <w:r w:rsidRPr="00C07B25">
              <w:rPr>
                <w:bCs/>
                <w:sz w:val="24"/>
                <w:szCs w:val="24"/>
              </w:rPr>
              <w:t>Csepeli Fasang Árpád Zenei Alapfokú Művészeti Iskola</w:t>
            </w:r>
          </w:p>
        </w:tc>
      </w:tr>
      <w:tr w:rsidR="005E08B9" w:rsidTr="00F77857">
        <w:tc>
          <w:tcPr>
            <w:tcW w:w="4215" w:type="dxa"/>
          </w:tcPr>
          <w:p w:rsidR="005E08B9" w:rsidRPr="00C87685" w:rsidRDefault="005E08B9">
            <w:pPr>
              <w:rPr>
                <w:bCs/>
                <w:sz w:val="24"/>
                <w:szCs w:val="24"/>
              </w:rPr>
            </w:pPr>
            <w:r w:rsidRPr="00C87685">
              <w:rPr>
                <w:bCs/>
                <w:sz w:val="24"/>
                <w:szCs w:val="24"/>
              </w:rPr>
              <w:t>Az intézmény székhelye, címe:</w:t>
            </w:r>
          </w:p>
          <w:p w:rsidR="000F2C53" w:rsidRPr="00C87685" w:rsidRDefault="000A2935">
            <w:pPr>
              <w:rPr>
                <w:bCs/>
                <w:sz w:val="24"/>
                <w:szCs w:val="24"/>
              </w:rPr>
            </w:pPr>
            <w:r w:rsidRPr="00C87685">
              <w:rPr>
                <w:bCs/>
                <w:sz w:val="24"/>
                <w:szCs w:val="24"/>
              </w:rPr>
              <w:t>Telefonszáma:</w:t>
            </w:r>
          </w:p>
        </w:tc>
        <w:tc>
          <w:tcPr>
            <w:tcW w:w="4961" w:type="dxa"/>
          </w:tcPr>
          <w:p w:rsidR="005E08B9" w:rsidRDefault="005E08B9">
            <w:pPr>
              <w:rPr>
                <w:sz w:val="24"/>
                <w:szCs w:val="24"/>
              </w:rPr>
            </w:pPr>
            <w:r w:rsidRPr="00C07B25">
              <w:rPr>
                <w:sz w:val="24"/>
                <w:szCs w:val="24"/>
              </w:rPr>
              <w:t>1211 Budapest Posztógyár utca 2.</w:t>
            </w:r>
          </w:p>
          <w:p w:rsidR="000A2935" w:rsidRDefault="000A2935">
            <w:pPr>
              <w:rPr>
                <w:bCs/>
                <w:sz w:val="24"/>
                <w:szCs w:val="24"/>
                <w:u w:val="single"/>
              </w:rPr>
            </w:pPr>
            <w:r>
              <w:rPr>
                <w:sz w:val="24"/>
                <w:szCs w:val="24"/>
              </w:rPr>
              <w:t>+36 1 4270368</w:t>
            </w:r>
          </w:p>
        </w:tc>
      </w:tr>
      <w:tr w:rsidR="000A2935" w:rsidTr="00F77857">
        <w:tc>
          <w:tcPr>
            <w:tcW w:w="4215" w:type="dxa"/>
          </w:tcPr>
          <w:p w:rsidR="000A2935" w:rsidRPr="00C87685" w:rsidRDefault="000A2935" w:rsidP="000A2935">
            <w:pPr>
              <w:rPr>
                <w:sz w:val="24"/>
                <w:szCs w:val="24"/>
              </w:rPr>
            </w:pPr>
            <w:r w:rsidRPr="00C87685">
              <w:rPr>
                <w:sz w:val="24"/>
                <w:szCs w:val="24"/>
              </w:rPr>
              <w:t>Az intézmény web lapja:</w:t>
            </w:r>
          </w:p>
          <w:p w:rsidR="000A2935" w:rsidRPr="00C87685" w:rsidRDefault="000A2935">
            <w:pPr>
              <w:rPr>
                <w:bCs/>
                <w:sz w:val="24"/>
                <w:szCs w:val="24"/>
              </w:rPr>
            </w:pPr>
            <w:r w:rsidRPr="00C87685">
              <w:rPr>
                <w:sz w:val="24"/>
                <w:szCs w:val="24"/>
              </w:rPr>
              <w:t xml:space="preserve">Az intézmény e-mail címe: </w:t>
            </w:r>
          </w:p>
        </w:tc>
        <w:tc>
          <w:tcPr>
            <w:tcW w:w="4961" w:type="dxa"/>
          </w:tcPr>
          <w:p w:rsidR="000A2935" w:rsidRPr="000A2935" w:rsidRDefault="009C121C" w:rsidP="000A2935">
            <w:pPr>
              <w:rPr>
                <w:sz w:val="24"/>
                <w:szCs w:val="24"/>
              </w:rPr>
            </w:pPr>
            <w:hyperlink r:id="rId12" w:history="1">
              <w:r w:rsidR="000A2935" w:rsidRPr="000A2935">
                <w:rPr>
                  <w:rStyle w:val="Hiperhivatkozs"/>
                  <w:sz w:val="24"/>
                  <w:szCs w:val="24"/>
                </w:rPr>
                <w:t>www.fzi.hu</w:t>
              </w:r>
            </w:hyperlink>
            <w:r w:rsidR="000A2935" w:rsidRPr="000A2935">
              <w:rPr>
                <w:sz w:val="24"/>
                <w:szCs w:val="24"/>
              </w:rPr>
              <w:t xml:space="preserve"> </w:t>
            </w:r>
          </w:p>
          <w:p w:rsidR="000A2935" w:rsidRPr="00C07B25" w:rsidRDefault="009C121C" w:rsidP="000A2935">
            <w:pPr>
              <w:rPr>
                <w:sz w:val="24"/>
                <w:szCs w:val="24"/>
              </w:rPr>
            </w:pPr>
            <w:hyperlink r:id="rId13" w:history="1">
              <w:r w:rsidR="000A2935" w:rsidRPr="000A2935">
                <w:rPr>
                  <w:rStyle w:val="Hiperhivatkozs"/>
                  <w:sz w:val="24"/>
                  <w:szCs w:val="24"/>
                </w:rPr>
                <w:t>info@fzi.hu</w:t>
              </w:r>
            </w:hyperlink>
          </w:p>
        </w:tc>
      </w:tr>
      <w:tr w:rsidR="005E08B9" w:rsidTr="00F77857">
        <w:tc>
          <w:tcPr>
            <w:tcW w:w="4215" w:type="dxa"/>
          </w:tcPr>
          <w:p w:rsidR="005E08B9" w:rsidRDefault="005E08B9">
            <w:pPr>
              <w:rPr>
                <w:sz w:val="24"/>
                <w:szCs w:val="24"/>
              </w:rPr>
            </w:pPr>
            <w:r w:rsidRPr="00C87685">
              <w:rPr>
                <w:bCs/>
                <w:sz w:val="24"/>
                <w:szCs w:val="24"/>
              </w:rPr>
              <w:t>Az intézmény oktatási azonosítója</w:t>
            </w:r>
            <w:r w:rsidRPr="00C87685">
              <w:rPr>
                <w:sz w:val="24"/>
                <w:szCs w:val="24"/>
              </w:rPr>
              <w:t>:</w:t>
            </w:r>
          </w:p>
          <w:p w:rsidR="007D6D5E" w:rsidRPr="00C87685" w:rsidRDefault="007D6D5E">
            <w:pPr>
              <w:rPr>
                <w:bCs/>
                <w:sz w:val="24"/>
                <w:szCs w:val="24"/>
              </w:rPr>
            </w:pPr>
            <w:r w:rsidRPr="00C87685">
              <w:rPr>
                <w:sz w:val="24"/>
                <w:szCs w:val="24"/>
              </w:rPr>
              <w:t>Intézményi azonosító száma:</w:t>
            </w:r>
          </w:p>
        </w:tc>
        <w:tc>
          <w:tcPr>
            <w:tcW w:w="4961" w:type="dxa"/>
          </w:tcPr>
          <w:p w:rsidR="005E08B9" w:rsidRDefault="005E08B9" w:rsidP="005E08B9">
            <w:pPr>
              <w:ind w:left="4"/>
              <w:rPr>
                <w:sz w:val="24"/>
                <w:szCs w:val="24"/>
              </w:rPr>
            </w:pPr>
            <w:r w:rsidRPr="00C07B25">
              <w:rPr>
                <w:sz w:val="24"/>
                <w:szCs w:val="24"/>
              </w:rPr>
              <w:t>039862</w:t>
            </w:r>
          </w:p>
          <w:p w:rsidR="005E08B9" w:rsidRPr="007D6D5E" w:rsidRDefault="007D6D5E" w:rsidP="007D6D5E">
            <w:pPr>
              <w:ind w:left="4"/>
              <w:rPr>
                <w:sz w:val="24"/>
                <w:szCs w:val="24"/>
              </w:rPr>
            </w:pPr>
            <w:r w:rsidRPr="00942FA0">
              <w:rPr>
                <w:sz w:val="24"/>
                <w:szCs w:val="24"/>
              </w:rPr>
              <w:t>BU0201</w:t>
            </w:r>
          </w:p>
        </w:tc>
      </w:tr>
      <w:tr w:rsidR="005E08B9" w:rsidTr="00F77857">
        <w:tc>
          <w:tcPr>
            <w:tcW w:w="4215" w:type="dxa"/>
          </w:tcPr>
          <w:p w:rsidR="005E08B9" w:rsidRPr="00C87685" w:rsidRDefault="005E08B9">
            <w:pPr>
              <w:rPr>
                <w:bCs/>
                <w:sz w:val="24"/>
                <w:szCs w:val="24"/>
              </w:rPr>
            </w:pPr>
            <w:r w:rsidRPr="00C87685">
              <w:rPr>
                <w:sz w:val="24"/>
                <w:szCs w:val="24"/>
              </w:rPr>
              <w:t>Az intézmény tevékenység típusa:</w:t>
            </w:r>
          </w:p>
        </w:tc>
        <w:tc>
          <w:tcPr>
            <w:tcW w:w="4961" w:type="dxa"/>
          </w:tcPr>
          <w:p w:rsidR="005E08B9" w:rsidRDefault="005E08B9" w:rsidP="005E08B9">
            <w:pPr>
              <w:ind w:left="4"/>
              <w:rPr>
                <w:sz w:val="24"/>
                <w:szCs w:val="24"/>
              </w:rPr>
            </w:pPr>
            <w:r w:rsidRPr="00C07B25">
              <w:rPr>
                <w:sz w:val="24"/>
                <w:szCs w:val="24"/>
              </w:rPr>
              <w:t>alapfokú művészeti iskola</w:t>
            </w:r>
          </w:p>
          <w:p w:rsidR="005E08B9" w:rsidRDefault="005E08B9">
            <w:pPr>
              <w:rPr>
                <w:bCs/>
                <w:sz w:val="24"/>
                <w:szCs w:val="24"/>
                <w:u w:val="single"/>
              </w:rPr>
            </w:pPr>
          </w:p>
        </w:tc>
      </w:tr>
      <w:tr w:rsidR="005E08B9" w:rsidTr="00F77857">
        <w:tc>
          <w:tcPr>
            <w:tcW w:w="4215" w:type="dxa"/>
          </w:tcPr>
          <w:p w:rsidR="005E08B9" w:rsidRPr="00C87685" w:rsidRDefault="000F2C53">
            <w:pPr>
              <w:rPr>
                <w:sz w:val="24"/>
                <w:szCs w:val="24"/>
              </w:rPr>
            </w:pPr>
            <w:r w:rsidRPr="00C87685">
              <w:rPr>
                <w:sz w:val="24"/>
                <w:szCs w:val="24"/>
              </w:rPr>
              <w:t>Az intézmény által ellátandó közfeladat:</w:t>
            </w:r>
          </w:p>
          <w:p w:rsidR="00F77857" w:rsidRPr="00C87685" w:rsidRDefault="00F77857">
            <w:pPr>
              <w:rPr>
                <w:bCs/>
                <w:sz w:val="24"/>
                <w:szCs w:val="24"/>
              </w:rPr>
            </w:pPr>
          </w:p>
        </w:tc>
        <w:tc>
          <w:tcPr>
            <w:tcW w:w="4961" w:type="dxa"/>
          </w:tcPr>
          <w:p w:rsidR="005E08B9" w:rsidRPr="000F2C53" w:rsidRDefault="000F2C53" w:rsidP="000F2C53">
            <w:pPr>
              <w:ind w:left="4"/>
              <w:rPr>
                <w:sz w:val="24"/>
                <w:szCs w:val="24"/>
              </w:rPr>
            </w:pPr>
            <w:r>
              <w:rPr>
                <w:sz w:val="24"/>
                <w:szCs w:val="24"/>
              </w:rPr>
              <w:t>alapfokú művészetoktatás zeneművészeti ágon</w:t>
            </w:r>
          </w:p>
        </w:tc>
      </w:tr>
      <w:tr w:rsidR="005E08B9" w:rsidTr="00F77857">
        <w:tc>
          <w:tcPr>
            <w:tcW w:w="4215" w:type="dxa"/>
          </w:tcPr>
          <w:p w:rsidR="005E08B9" w:rsidRPr="00C87685" w:rsidRDefault="000F2C53">
            <w:pPr>
              <w:rPr>
                <w:bCs/>
                <w:sz w:val="24"/>
                <w:szCs w:val="24"/>
              </w:rPr>
            </w:pPr>
            <w:r w:rsidRPr="00C87685">
              <w:rPr>
                <w:sz w:val="24"/>
                <w:szCs w:val="24"/>
              </w:rPr>
              <w:t>Az intézmény alap szakfeladata:</w:t>
            </w:r>
          </w:p>
        </w:tc>
        <w:tc>
          <w:tcPr>
            <w:tcW w:w="4961" w:type="dxa"/>
          </w:tcPr>
          <w:p w:rsidR="005E08B9" w:rsidRPr="000F2C53" w:rsidRDefault="000F2C53" w:rsidP="000F2C53">
            <w:pPr>
              <w:ind w:left="4"/>
              <w:rPr>
                <w:sz w:val="24"/>
                <w:szCs w:val="24"/>
              </w:rPr>
            </w:pPr>
            <w:r>
              <w:rPr>
                <w:sz w:val="24"/>
                <w:szCs w:val="24"/>
              </w:rPr>
              <w:t>alapfokú művészetoktatás / zeneművészet / klasszikus zene</w:t>
            </w:r>
          </w:p>
        </w:tc>
      </w:tr>
      <w:tr w:rsidR="000F2C53" w:rsidTr="00F77857">
        <w:tc>
          <w:tcPr>
            <w:tcW w:w="4215" w:type="dxa"/>
          </w:tcPr>
          <w:p w:rsidR="000F2C53" w:rsidRPr="00C87685" w:rsidRDefault="000F2C53">
            <w:pPr>
              <w:rPr>
                <w:sz w:val="24"/>
                <w:szCs w:val="24"/>
              </w:rPr>
            </w:pPr>
            <w:r w:rsidRPr="00C87685">
              <w:rPr>
                <w:sz w:val="24"/>
                <w:szCs w:val="24"/>
              </w:rPr>
              <w:t>Az intézmény fenntartója és működtetője:</w:t>
            </w:r>
          </w:p>
        </w:tc>
        <w:tc>
          <w:tcPr>
            <w:tcW w:w="4961" w:type="dxa"/>
          </w:tcPr>
          <w:p w:rsidR="000F2C53" w:rsidRDefault="000F2C53" w:rsidP="000F2C53">
            <w:pPr>
              <w:ind w:left="4"/>
              <w:rPr>
                <w:sz w:val="24"/>
                <w:szCs w:val="24"/>
              </w:rPr>
            </w:pPr>
            <w:r>
              <w:rPr>
                <w:sz w:val="24"/>
                <w:szCs w:val="24"/>
              </w:rPr>
              <w:t>Dél-Pesti Tankerületi Központ</w:t>
            </w:r>
          </w:p>
          <w:p w:rsidR="000F2C53" w:rsidRDefault="000F2C53" w:rsidP="000F2C53">
            <w:pPr>
              <w:ind w:left="4"/>
              <w:rPr>
                <w:sz w:val="24"/>
                <w:szCs w:val="24"/>
              </w:rPr>
            </w:pPr>
            <w:r>
              <w:rPr>
                <w:sz w:val="24"/>
                <w:szCs w:val="24"/>
              </w:rPr>
              <w:t>1212 Budapest Bajcsy-Zsilinszky u. 59/A</w:t>
            </w:r>
          </w:p>
        </w:tc>
      </w:tr>
      <w:tr w:rsidR="000F2C53" w:rsidTr="00F77857">
        <w:tc>
          <w:tcPr>
            <w:tcW w:w="4215" w:type="dxa"/>
          </w:tcPr>
          <w:p w:rsidR="000F2C53" w:rsidRPr="00C87685" w:rsidRDefault="000F2C53">
            <w:pPr>
              <w:rPr>
                <w:sz w:val="24"/>
                <w:szCs w:val="24"/>
              </w:rPr>
            </w:pPr>
            <w:r w:rsidRPr="00C87685">
              <w:rPr>
                <w:sz w:val="24"/>
                <w:szCs w:val="24"/>
              </w:rPr>
              <w:t>A fenntartó adószáma</w:t>
            </w:r>
            <w:r w:rsidRPr="00C87685">
              <w:rPr>
                <w:color w:val="000000" w:themeColor="text1"/>
                <w:sz w:val="24"/>
                <w:szCs w:val="24"/>
              </w:rPr>
              <w:t>:</w:t>
            </w:r>
          </w:p>
        </w:tc>
        <w:tc>
          <w:tcPr>
            <w:tcW w:w="4961" w:type="dxa"/>
          </w:tcPr>
          <w:p w:rsidR="000F2C53" w:rsidRDefault="000F2C53" w:rsidP="000F2C53">
            <w:pPr>
              <w:ind w:left="4"/>
              <w:rPr>
                <w:color w:val="000000" w:themeColor="text1"/>
                <w:sz w:val="24"/>
                <w:szCs w:val="24"/>
                <w:shd w:val="clear" w:color="auto" w:fill="FFFFFF"/>
              </w:rPr>
            </w:pPr>
            <w:r w:rsidRPr="00B268F4">
              <w:rPr>
                <w:color w:val="000000" w:themeColor="text1"/>
                <w:sz w:val="24"/>
                <w:szCs w:val="24"/>
                <w:shd w:val="clear" w:color="auto" w:fill="FFFFFF"/>
              </w:rPr>
              <w:t>15835059-2-43</w:t>
            </w:r>
          </w:p>
          <w:p w:rsidR="000F2C53" w:rsidRDefault="000F2C53" w:rsidP="000F2C53">
            <w:pPr>
              <w:ind w:left="4"/>
              <w:rPr>
                <w:sz w:val="24"/>
                <w:szCs w:val="24"/>
              </w:rPr>
            </w:pPr>
          </w:p>
        </w:tc>
      </w:tr>
      <w:tr w:rsidR="000F2C53" w:rsidTr="00F77857">
        <w:tc>
          <w:tcPr>
            <w:tcW w:w="4215" w:type="dxa"/>
          </w:tcPr>
          <w:p w:rsidR="000F2C53" w:rsidRPr="00C87685" w:rsidRDefault="000F2C53">
            <w:pPr>
              <w:rPr>
                <w:sz w:val="24"/>
                <w:szCs w:val="24"/>
              </w:rPr>
            </w:pPr>
            <w:r w:rsidRPr="00C87685">
              <w:rPr>
                <w:sz w:val="24"/>
                <w:szCs w:val="24"/>
              </w:rPr>
              <w:t>A fenntartó képviselője:</w:t>
            </w:r>
          </w:p>
        </w:tc>
        <w:tc>
          <w:tcPr>
            <w:tcW w:w="4961" w:type="dxa"/>
          </w:tcPr>
          <w:p w:rsidR="000F2C53" w:rsidRDefault="000F2C53" w:rsidP="000F2C53">
            <w:pPr>
              <w:ind w:left="4"/>
              <w:rPr>
                <w:sz w:val="24"/>
                <w:szCs w:val="24"/>
              </w:rPr>
            </w:pPr>
            <w:r>
              <w:rPr>
                <w:sz w:val="24"/>
                <w:szCs w:val="24"/>
              </w:rPr>
              <w:t>Tóth János tankerületi igazgató</w:t>
            </w:r>
          </w:p>
          <w:p w:rsidR="000F2C53" w:rsidRPr="00B268F4" w:rsidRDefault="000F2C53" w:rsidP="000F2C53">
            <w:pPr>
              <w:ind w:left="4"/>
              <w:rPr>
                <w:color w:val="000000" w:themeColor="text1"/>
                <w:sz w:val="24"/>
                <w:szCs w:val="24"/>
                <w:shd w:val="clear" w:color="auto" w:fill="FFFFFF"/>
              </w:rPr>
            </w:pPr>
          </w:p>
        </w:tc>
      </w:tr>
      <w:tr w:rsidR="000F2C53" w:rsidTr="00F77857">
        <w:tc>
          <w:tcPr>
            <w:tcW w:w="4215" w:type="dxa"/>
          </w:tcPr>
          <w:p w:rsidR="000F2C53" w:rsidRPr="00C87685" w:rsidRDefault="000F2C53">
            <w:pPr>
              <w:rPr>
                <w:sz w:val="24"/>
                <w:szCs w:val="24"/>
              </w:rPr>
            </w:pPr>
            <w:r w:rsidRPr="00C87685">
              <w:rPr>
                <w:bCs/>
                <w:sz w:val="24"/>
                <w:szCs w:val="24"/>
              </w:rPr>
              <w:t>Az intézmény alapításának időpontja:</w:t>
            </w:r>
          </w:p>
        </w:tc>
        <w:tc>
          <w:tcPr>
            <w:tcW w:w="4961" w:type="dxa"/>
          </w:tcPr>
          <w:p w:rsidR="000F2C53" w:rsidRDefault="000F2C53" w:rsidP="000F2C53">
            <w:pPr>
              <w:rPr>
                <w:sz w:val="24"/>
                <w:szCs w:val="24"/>
              </w:rPr>
            </w:pPr>
            <w:r>
              <w:rPr>
                <w:bCs/>
                <w:sz w:val="24"/>
                <w:szCs w:val="24"/>
              </w:rPr>
              <w:t xml:space="preserve">1942, </w:t>
            </w:r>
            <w:r w:rsidRPr="00C07B25">
              <w:rPr>
                <w:sz w:val="24"/>
                <w:szCs w:val="24"/>
              </w:rPr>
              <w:t>Községi</w:t>
            </w:r>
            <w:r w:rsidRPr="00C07B25">
              <w:t xml:space="preserve"> </w:t>
            </w:r>
            <w:r>
              <w:rPr>
                <w:sz w:val="24"/>
                <w:szCs w:val="24"/>
              </w:rPr>
              <w:t>Elöljáróság határozata</w:t>
            </w:r>
          </w:p>
          <w:p w:rsidR="000F2C53" w:rsidRDefault="000F2C53" w:rsidP="000F2C53">
            <w:pPr>
              <w:ind w:left="4"/>
              <w:rPr>
                <w:sz w:val="24"/>
                <w:szCs w:val="24"/>
              </w:rPr>
            </w:pPr>
          </w:p>
        </w:tc>
      </w:tr>
      <w:tr w:rsidR="000F2C53" w:rsidTr="00F77857">
        <w:tc>
          <w:tcPr>
            <w:tcW w:w="4215" w:type="dxa"/>
          </w:tcPr>
          <w:p w:rsidR="000F2C53" w:rsidRPr="00C87685" w:rsidRDefault="000F2C53">
            <w:pPr>
              <w:rPr>
                <w:bCs/>
                <w:sz w:val="24"/>
                <w:szCs w:val="24"/>
              </w:rPr>
            </w:pPr>
            <w:r w:rsidRPr="00C87685">
              <w:rPr>
                <w:sz w:val="24"/>
                <w:szCs w:val="24"/>
              </w:rPr>
              <w:t>Alapító és fenntartó neve és székhelye:</w:t>
            </w:r>
          </w:p>
        </w:tc>
        <w:tc>
          <w:tcPr>
            <w:tcW w:w="4961" w:type="dxa"/>
          </w:tcPr>
          <w:p w:rsidR="000F2C53" w:rsidRPr="003D4304" w:rsidRDefault="000F2C53" w:rsidP="000F2C53">
            <w:pPr>
              <w:rPr>
                <w:sz w:val="24"/>
                <w:szCs w:val="24"/>
              </w:rPr>
            </w:pPr>
            <w:r w:rsidRPr="003D4304">
              <w:rPr>
                <w:sz w:val="24"/>
                <w:szCs w:val="24"/>
              </w:rPr>
              <w:t>Emberi Erőforrások Minisztere</w:t>
            </w:r>
          </w:p>
          <w:p w:rsidR="000F2C53" w:rsidRPr="000F2C53" w:rsidRDefault="000F2C53" w:rsidP="000F2C53">
            <w:r w:rsidRPr="003D4304">
              <w:rPr>
                <w:sz w:val="24"/>
                <w:szCs w:val="24"/>
              </w:rPr>
              <w:t>1054 Budapest Akadémia utca 3.</w:t>
            </w:r>
          </w:p>
        </w:tc>
      </w:tr>
      <w:tr w:rsidR="000F2C53" w:rsidTr="00F77857">
        <w:tc>
          <w:tcPr>
            <w:tcW w:w="4215" w:type="dxa"/>
          </w:tcPr>
          <w:p w:rsidR="000F2C53" w:rsidRPr="00C87685" w:rsidRDefault="00F77857">
            <w:pPr>
              <w:rPr>
                <w:sz w:val="24"/>
                <w:szCs w:val="24"/>
              </w:rPr>
            </w:pPr>
            <w:r w:rsidRPr="00C87685">
              <w:rPr>
                <w:sz w:val="24"/>
                <w:szCs w:val="24"/>
              </w:rPr>
              <w:t>Az intézmény jogállása:</w:t>
            </w:r>
          </w:p>
        </w:tc>
        <w:tc>
          <w:tcPr>
            <w:tcW w:w="4961" w:type="dxa"/>
          </w:tcPr>
          <w:p w:rsidR="000F2C53" w:rsidRPr="009D0955" w:rsidRDefault="009D0955" w:rsidP="009D0955">
            <w:pPr>
              <w:pStyle w:val="BAJUSZ-1"/>
              <w:numPr>
                <w:ilvl w:val="0"/>
                <w:numId w:val="0"/>
              </w:numPr>
              <w:spacing w:after="0" w:line="240" w:lineRule="auto"/>
              <w:ind w:left="34"/>
              <w:jc w:val="left"/>
              <w:rPr>
                <w:rFonts w:ascii="Times New Roman" w:hAnsi="Times New Roman"/>
                <w:bCs/>
                <w:sz w:val="24"/>
              </w:rPr>
            </w:pPr>
            <w:r w:rsidRPr="009D0955">
              <w:rPr>
                <w:rFonts w:ascii="Times New Roman" w:hAnsi="Times New Roman"/>
                <w:bCs/>
                <w:sz w:val="24"/>
              </w:rPr>
              <w:t>A Klebelsberg Intézményfenntartó Központ származtatott jogi személyiséggel és szakmai önállósággal rendelkező egysége</w:t>
            </w:r>
          </w:p>
        </w:tc>
      </w:tr>
      <w:tr w:rsidR="00F77857" w:rsidTr="00F77857">
        <w:tc>
          <w:tcPr>
            <w:tcW w:w="4215" w:type="dxa"/>
          </w:tcPr>
          <w:p w:rsidR="00F77857" w:rsidRPr="00C87685" w:rsidRDefault="00F77857">
            <w:pPr>
              <w:rPr>
                <w:sz w:val="24"/>
                <w:szCs w:val="24"/>
              </w:rPr>
            </w:pPr>
            <w:r w:rsidRPr="00C87685">
              <w:rPr>
                <w:sz w:val="24"/>
                <w:szCs w:val="24"/>
              </w:rPr>
              <w:t>Felvehető maximális létszám:</w:t>
            </w:r>
          </w:p>
        </w:tc>
        <w:tc>
          <w:tcPr>
            <w:tcW w:w="4961" w:type="dxa"/>
          </w:tcPr>
          <w:p w:rsidR="00F77857" w:rsidRPr="00F77857" w:rsidRDefault="00F77857" w:rsidP="00F77857">
            <w:pPr>
              <w:rPr>
                <w:sz w:val="24"/>
                <w:szCs w:val="24"/>
              </w:rPr>
            </w:pPr>
            <w:r w:rsidRPr="00F77857">
              <w:rPr>
                <w:sz w:val="24"/>
                <w:szCs w:val="24"/>
              </w:rPr>
              <w:t>750 fő</w:t>
            </w:r>
          </w:p>
          <w:p w:rsidR="00F77857" w:rsidRPr="00F77857" w:rsidRDefault="00F77857" w:rsidP="00F77857">
            <w:pPr>
              <w:jc w:val="both"/>
              <w:rPr>
                <w:sz w:val="24"/>
                <w:szCs w:val="24"/>
              </w:rPr>
            </w:pPr>
          </w:p>
        </w:tc>
      </w:tr>
    </w:tbl>
    <w:p w:rsidR="008D03A1" w:rsidRDefault="008D03A1" w:rsidP="006D2C86">
      <w:pPr>
        <w:autoSpaceDE w:val="0"/>
        <w:autoSpaceDN w:val="0"/>
        <w:adjustRightInd w:val="0"/>
        <w:jc w:val="both"/>
        <w:rPr>
          <w:color w:val="C00000"/>
          <w:sz w:val="24"/>
          <w:szCs w:val="24"/>
        </w:rPr>
      </w:pPr>
    </w:p>
    <w:p w:rsidR="00F20409" w:rsidRDefault="00F20409" w:rsidP="006D2C86">
      <w:pPr>
        <w:autoSpaceDE w:val="0"/>
        <w:autoSpaceDN w:val="0"/>
        <w:adjustRightInd w:val="0"/>
        <w:jc w:val="both"/>
        <w:rPr>
          <w:color w:val="C00000"/>
          <w:sz w:val="24"/>
          <w:szCs w:val="24"/>
        </w:rPr>
      </w:pPr>
    </w:p>
    <w:p w:rsidR="008D03A1" w:rsidRDefault="008D03A1" w:rsidP="008D03A1">
      <w:pPr>
        <w:autoSpaceDE w:val="0"/>
        <w:autoSpaceDN w:val="0"/>
        <w:adjustRightInd w:val="0"/>
        <w:rPr>
          <w:sz w:val="24"/>
          <w:szCs w:val="24"/>
        </w:rPr>
      </w:pPr>
    </w:p>
    <w:p w:rsidR="008113AE" w:rsidRPr="003F3A14" w:rsidRDefault="008113AE">
      <w:pPr>
        <w:rPr>
          <w:sz w:val="24"/>
          <w:szCs w:val="24"/>
        </w:rPr>
      </w:pPr>
      <w:r w:rsidRPr="003F3A14">
        <w:rPr>
          <w:b/>
          <w:bCs/>
          <w:sz w:val="24"/>
          <w:szCs w:val="24"/>
        </w:rPr>
        <w:lastRenderedPageBreak/>
        <w:t>Az intézmény alaptevékenységébe tartozó szakfeladatok</w:t>
      </w:r>
      <w:r w:rsidR="003F3A14">
        <w:rPr>
          <w:b/>
          <w:bCs/>
          <w:sz w:val="24"/>
          <w:szCs w:val="24"/>
        </w:rPr>
        <w:t>:</w:t>
      </w:r>
    </w:p>
    <w:p w:rsidR="008113AE" w:rsidRPr="00D836FA" w:rsidRDefault="008113AE"/>
    <w:tbl>
      <w:tblPr>
        <w:tblStyle w:val="Rcsostblzat"/>
        <w:tblW w:w="0" w:type="auto"/>
        <w:tblLook w:val="01E0" w:firstRow="1" w:lastRow="1" w:firstColumn="1" w:lastColumn="1" w:noHBand="0" w:noVBand="0"/>
      </w:tblPr>
      <w:tblGrid>
        <w:gridCol w:w="6816"/>
        <w:gridCol w:w="2436"/>
      </w:tblGrid>
      <w:tr w:rsidR="003F3A14" w:rsidTr="00F01B7D">
        <w:tc>
          <w:tcPr>
            <w:tcW w:w="7668" w:type="dxa"/>
          </w:tcPr>
          <w:p w:rsidR="003F3A14" w:rsidRPr="0077515D" w:rsidRDefault="003F3A14" w:rsidP="00F01B7D">
            <w:pPr>
              <w:jc w:val="center"/>
              <w:rPr>
                <w:b/>
                <w:sz w:val="22"/>
                <w:szCs w:val="22"/>
              </w:rPr>
            </w:pPr>
            <w:r>
              <w:rPr>
                <w:b/>
                <w:sz w:val="22"/>
                <w:szCs w:val="22"/>
              </w:rPr>
              <w:t>Ellátott s</w:t>
            </w:r>
            <w:r w:rsidRPr="0077515D">
              <w:rPr>
                <w:b/>
                <w:sz w:val="22"/>
                <w:szCs w:val="22"/>
              </w:rPr>
              <w:t>zakfeladat</w:t>
            </w:r>
            <w:r>
              <w:rPr>
                <w:b/>
                <w:sz w:val="22"/>
                <w:szCs w:val="22"/>
              </w:rPr>
              <w:t xml:space="preserve">ok jegyzéke </w:t>
            </w:r>
          </w:p>
        </w:tc>
        <w:tc>
          <w:tcPr>
            <w:tcW w:w="2676" w:type="dxa"/>
          </w:tcPr>
          <w:p w:rsidR="003F3A14" w:rsidRDefault="003F3A14" w:rsidP="00F01B7D">
            <w:pPr>
              <w:jc w:val="center"/>
              <w:rPr>
                <w:sz w:val="22"/>
                <w:szCs w:val="22"/>
              </w:rPr>
            </w:pPr>
            <w:r>
              <w:rPr>
                <w:sz w:val="22"/>
                <w:szCs w:val="22"/>
              </w:rPr>
              <w:t>száma</w:t>
            </w:r>
          </w:p>
        </w:tc>
      </w:tr>
      <w:tr w:rsidR="003F3A14" w:rsidTr="00F01B7D">
        <w:tc>
          <w:tcPr>
            <w:tcW w:w="7668" w:type="dxa"/>
          </w:tcPr>
          <w:p w:rsidR="003F3A14" w:rsidRDefault="003F3A14" w:rsidP="00F01B7D">
            <w:pPr>
              <w:jc w:val="both"/>
              <w:rPr>
                <w:sz w:val="22"/>
                <w:szCs w:val="22"/>
              </w:rPr>
            </w:pPr>
            <w:r>
              <w:rPr>
                <w:sz w:val="22"/>
                <w:szCs w:val="22"/>
              </w:rPr>
              <w:t>Alapfokú művészetoktatás zeneművészeti ágban</w:t>
            </w:r>
          </w:p>
        </w:tc>
        <w:tc>
          <w:tcPr>
            <w:tcW w:w="2676" w:type="dxa"/>
          </w:tcPr>
          <w:p w:rsidR="003F3A14" w:rsidRDefault="003F3A14" w:rsidP="003F3A14">
            <w:pPr>
              <w:jc w:val="right"/>
              <w:rPr>
                <w:sz w:val="22"/>
                <w:szCs w:val="22"/>
              </w:rPr>
            </w:pPr>
            <w:r>
              <w:rPr>
                <w:sz w:val="22"/>
                <w:szCs w:val="22"/>
              </w:rPr>
              <w:t>8520311</w:t>
            </w:r>
          </w:p>
        </w:tc>
      </w:tr>
      <w:tr w:rsidR="003F3A14" w:rsidRPr="0077515D" w:rsidTr="00F01B7D">
        <w:tc>
          <w:tcPr>
            <w:tcW w:w="10344" w:type="dxa"/>
            <w:gridSpan w:val="2"/>
          </w:tcPr>
          <w:p w:rsidR="003F3A14" w:rsidRDefault="003F3A14" w:rsidP="00F01B7D">
            <w:pPr>
              <w:jc w:val="both"/>
              <w:rPr>
                <w:sz w:val="22"/>
                <w:szCs w:val="22"/>
              </w:rPr>
            </w:pPr>
            <w:r w:rsidRPr="0077515D">
              <w:rPr>
                <w:b/>
                <w:sz w:val="22"/>
                <w:szCs w:val="22"/>
              </w:rPr>
              <w:t xml:space="preserve">Alaptevékenységének szakágazati besorolása: </w:t>
            </w:r>
            <w:r>
              <w:rPr>
                <w:sz w:val="22"/>
                <w:szCs w:val="22"/>
              </w:rPr>
              <w:t>Alapfokú művészetoktatás                    852020</w:t>
            </w:r>
          </w:p>
          <w:p w:rsidR="003F3A14" w:rsidRPr="0077515D" w:rsidRDefault="003F3A14" w:rsidP="00F01B7D">
            <w:pPr>
              <w:jc w:val="both"/>
              <w:rPr>
                <w:b/>
                <w:sz w:val="22"/>
                <w:szCs w:val="22"/>
              </w:rPr>
            </w:pPr>
            <w:r>
              <w:rPr>
                <w:b/>
                <w:sz w:val="22"/>
                <w:szCs w:val="22"/>
              </w:rPr>
              <w:t>Alapv</w:t>
            </w:r>
            <w:r w:rsidRPr="0077515D">
              <w:rPr>
                <w:b/>
                <w:sz w:val="22"/>
                <w:szCs w:val="22"/>
              </w:rPr>
              <w:t>ető szakfeladata:</w:t>
            </w:r>
            <w:r>
              <w:rPr>
                <w:b/>
                <w:sz w:val="22"/>
                <w:szCs w:val="22"/>
              </w:rPr>
              <w:t xml:space="preserve"> </w:t>
            </w:r>
            <w:r>
              <w:rPr>
                <w:sz w:val="22"/>
                <w:szCs w:val="22"/>
              </w:rPr>
              <w:t xml:space="preserve">Alapfokú művészetoktatás zeneművészeti szakágban               8520311                      </w:t>
            </w:r>
          </w:p>
        </w:tc>
      </w:tr>
    </w:tbl>
    <w:p w:rsidR="003F3A14" w:rsidRDefault="003F3A14"/>
    <w:p w:rsidR="006B3A41" w:rsidRPr="00117E99" w:rsidRDefault="006B3A41">
      <w:pPr>
        <w:rPr>
          <w:bCs/>
          <w:sz w:val="24"/>
          <w:szCs w:val="24"/>
          <w:u w:val="single"/>
        </w:rPr>
      </w:pPr>
      <w:r w:rsidRPr="00117E99">
        <w:rPr>
          <w:bCs/>
          <w:sz w:val="24"/>
          <w:szCs w:val="24"/>
          <w:u w:val="single"/>
        </w:rPr>
        <w:t>V</w:t>
      </w:r>
      <w:r w:rsidR="00117E99" w:rsidRPr="00117E99">
        <w:rPr>
          <w:bCs/>
          <w:sz w:val="24"/>
          <w:szCs w:val="24"/>
          <w:u w:val="single"/>
        </w:rPr>
        <w:t>agyon feletti rendelkezési jog</w:t>
      </w:r>
    </w:p>
    <w:p w:rsidR="006B3A41" w:rsidRPr="00117E99" w:rsidRDefault="006B3A41">
      <w:pPr>
        <w:rPr>
          <w:bCs/>
          <w:sz w:val="24"/>
          <w:szCs w:val="24"/>
        </w:rPr>
      </w:pPr>
      <w:r w:rsidRPr="00117E99">
        <w:rPr>
          <w:bCs/>
          <w:sz w:val="24"/>
          <w:szCs w:val="24"/>
        </w:rPr>
        <w:t>Székhely helyrajzi száma:</w:t>
      </w:r>
      <w:r w:rsidR="00117E99" w:rsidRPr="00117E99">
        <w:rPr>
          <w:bCs/>
          <w:sz w:val="24"/>
          <w:szCs w:val="24"/>
        </w:rPr>
        <w:t xml:space="preserve"> </w:t>
      </w:r>
      <w:r w:rsidR="00117E99" w:rsidRPr="00117E99">
        <w:rPr>
          <w:sz w:val="24"/>
          <w:szCs w:val="24"/>
        </w:rPr>
        <w:t>210604</w:t>
      </w:r>
    </w:p>
    <w:p w:rsidR="006B3A41" w:rsidRPr="00117E99" w:rsidRDefault="006B3A41">
      <w:pPr>
        <w:rPr>
          <w:bCs/>
          <w:sz w:val="24"/>
          <w:szCs w:val="24"/>
        </w:rPr>
      </w:pPr>
      <w:r w:rsidRPr="00117E99">
        <w:rPr>
          <w:bCs/>
          <w:sz w:val="24"/>
          <w:szCs w:val="24"/>
        </w:rPr>
        <w:t>Hasznos alapterülete:</w:t>
      </w:r>
      <w:r w:rsidR="00117E99" w:rsidRPr="00117E99">
        <w:rPr>
          <w:bCs/>
          <w:sz w:val="24"/>
          <w:szCs w:val="24"/>
        </w:rPr>
        <w:t xml:space="preserve"> </w:t>
      </w:r>
      <w:r w:rsidR="00117E99" w:rsidRPr="00117E99">
        <w:rPr>
          <w:sz w:val="24"/>
          <w:szCs w:val="24"/>
        </w:rPr>
        <w:t>376 nm</w:t>
      </w:r>
    </w:p>
    <w:p w:rsidR="00117E99" w:rsidRPr="00117E99" w:rsidRDefault="00117E99" w:rsidP="00117E99">
      <w:pPr>
        <w:rPr>
          <w:bCs/>
          <w:sz w:val="24"/>
          <w:szCs w:val="24"/>
        </w:rPr>
      </w:pPr>
      <w:r w:rsidRPr="00117E99">
        <w:rPr>
          <w:bCs/>
          <w:sz w:val="24"/>
          <w:szCs w:val="24"/>
        </w:rPr>
        <w:t>Feladatellátási hely</w:t>
      </w:r>
      <w:r>
        <w:rPr>
          <w:bCs/>
          <w:sz w:val="24"/>
          <w:szCs w:val="24"/>
        </w:rPr>
        <w:t>ek helyrajzi száma és hasznos alapterülete</w:t>
      </w:r>
      <w:r w:rsidRPr="00117E99">
        <w:rPr>
          <w:bCs/>
          <w:sz w:val="24"/>
          <w:szCs w:val="24"/>
        </w:rPr>
        <w:t xml:space="preserve"> </w:t>
      </w:r>
      <w:r>
        <w:rPr>
          <w:bCs/>
          <w:sz w:val="24"/>
          <w:szCs w:val="24"/>
        </w:rPr>
        <w:t xml:space="preserve">az intézmények alapító okirata </w:t>
      </w:r>
      <w:r w:rsidRPr="00117E99">
        <w:rPr>
          <w:bCs/>
          <w:sz w:val="24"/>
          <w:szCs w:val="24"/>
        </w:rPr>
        <w:t>szerint</w:t>
      </w:r>
    </w:p>
    <w:p w:rsidR="006B3A41" w:rsidRPr="00117E99" w:rsidRDefault="006B3A41">
      <w:pPr>
        <w:rPr>
          <w:sz w:val="24"/>
          <w:szCs w:val="24"/>
        </w:rPr>
      </w:pPr>
      <w:r w:rsidRPr="00117E99">
        <w:rPr>
          <w:sz w:val="24"/>
          <w:szCs w:val="24"/>
          <w:u w:val="single"/>
        </w:rPr>
        <w:t>Intézmény jogköre:</w:t>
      </w:r>
      <w:r w:rsidRPr="00117E99">
        <w:rPr>
          <w:sz w:val="24"/>
          <w:szCs w:val="24"/>
        </w:rPr>
        <w:t xml:space="preserve"> ingyenes használati jog </w:t>
      </w:r>
    </w:p>
    <w:p w:rsidR="006B3A41" w:rsidRPr="00117E99" w:rsidRDefault="006B3A41">
      <w:pPr>
        <w:rPr>
          <w:bCs/>
          <w:sz w:val="24"/>
          <w:szCs w:val="24"/>
        </w:rPr>
      </w:pPr>
      <w:r w:rsidRPr="00117E99">
        <w:rPr>
          <w:sz w:val="24"/>
          <w:szCs w:val="24"/>
          <w:u w:val="single"/>
        </w:rPr>
        <w:t>Fenntartó jogköre:</w:t>
      </w:r>
      <w:r w:rsidR="00117E99">
        <w:rPr>
          <w:sz w:val="24"/>
          <w:szCs w:val="24"/>
        </w:rPr>
        <w:t xml:space="preserve"> vagyonkezelői</w:t>
      </w:r>
      <w:r w:rsidRPr="00117E99">
        <w:rPr>
          <w:sz w:val="24"/>
          <w:szCs w:val="24"/>
        </w:rPr>
        <w:t xml:space="preserve"> jog</w:t>
      </w:r>
    </w:p>
    <w:p w:rsidR="006B3A41" w:rsidRDefault="006B3A41">
      <w:pPr>
        <w:rPr>
          <w:bCs/>
          <w:sz w:val="24"/>
          <w:szCs w:val="24"/>
        </w:rPr>
      </w:pPr>
    </w:p>
    <w:p w:rsidR="008D03A1" w:rsidRPr="00117E99" w:rsidRDefault="008D03A1" w:rsidP="008D03A1">
      <w:pPr>
        <w:autoSpaceDE w:val="0"/>
        <w:autoSpaceDN w:val="0"/>
        <w:adjustRightInd w:val="0"/>
        <w:rPr>
          <w:b/>
          <w:sz w:val="24"/>
          <w:szCs w:val="24"/>
        </w:rPr>
      </w:pPr>
      <w:r w:rsidRPr="00117E99">
        <w:rPr>
          <w:b/>
          <w:sz w:val="24"/>
          <w:szCs w:val="24"/>
        </w:rPr>
        <w:t>Az intézmény feladatellátási helyei:</w:t>
      </w:r>
    </w:p>
    <w:p w:rsidR="006B3A41" w:rsidRPr="006B3A41" w:rsidRDefault="008D03A1" w:rsidP="008D03A1">
      <w:pPr>
        <w:autoSpaceDE w:val="0"/>
        <w:autoSpaceDN w:val="0"/>
        <w:adjustRightInd w:val="0"/>
        <w:rPr>
          <w:sz w:val="24"/>
          <w:szCs w:val="24"/>
          <w:u w:val="single"/>
        </w:rPr>
      </w:pPr>
      <w:r w:rsidRPr="006B3A41">
        <w:rPr>
          <w:sz w:val="24"/>
          <w:szCs w:val="24"/>
          <w:u w:val="single"/>
        </w:rPr>
        <w:t>S</w:t>
      </w:r>
      <w:r w:rsidR="006B3A41" w:rsidRPr="006B3A41">
        <w:rPr>
          <w:sz w:val="24"/>
          <w:szCs w:val="24"/>
          <w:u w:val="single"/>
        </w:rPr>
        <w:t xml:space="preserve">zékhely: </w:t>
      </w:r>
    </w:p>
    <w:p w:rsidR="008D03A1" w:rsidRPr="008D03A1" w:rsidRDefault="008D03A1" w:rsidP="008D03A1">
      <w:pPr>
        <w:autoSpaceDE w:val="0"/>
        <w:autoSpaceDN w:val="0"/>
        <w:adjustRightInd w:val="0"/>
        <w:rPr>
          <w:sz w:val="24"/>
          <w:szCs w:val="24"/>
        </w:rPr>
      </w:pPr>
      <w:r>
        <w:rPr>
          <w:sz w:val="24"/>
          <w:szCs w:val="24"/>
        </w:rPr>
        <w:t xml:space="preserve">1211 Budapest Posztógyár u. 2. </w:t>
      </w:r>
    </w:p>
    <w:p w:rsidR="008D03A1" w:rsidRPr="006B3A41" w:rsidRDefault="008D03A1" w:rsidP="008D03A1">
      <w:pPr>
        <w:ind w:left="4"/>
        <w:rPr>
          <w:sz w:val="24"/>
          <w:szCs w:val="24"/>
          <w:u w:val="single"/>
        </w:rPr>
      </w:pPr>
      <w:r w:rsidRPr="006B3A41">
        <w:rPr>
          <w:sz w:val="24"/>
          <w:szCs w:val="24"/>
          <w:u w:val="single"/>
        </w:rPr>
        <w:t>Telephelyek:</w:t>
      </w:r>
    </w:p>
    <w:p w:rsidR="006B3A41" w:rsidRDefault="006B3A41" w:rsidP="008D03A1">
      <w:pPr>
        <w:ind w:left="4"/>
      </w:pPr>
      <w:r>
        <w:t xml:space="preserve">1214 Budapest, Simon Bolivár sétány 4-8. </w:t>
      </w:r>
    </w:p>
    <w:p w:rsidR="006B3A41" w:rsidRDefault="006B3A41" w:rsidP="008D03A1">
      <w:pPr>
        <w:ind w:left="4"/>
      </w:pPr>
      <w:r>
        <w:t xml:space="preserve">1215 Budapest, Vágóhíd utca 68-74. </w:t>
      </w:r>
    </w:p>
    <w:p w:rsidR="006B3A41" w:rsidRDefault="006B3A41" w:rsidP="008D03A1">
      <w:pPr>
        <w:ind w:left="4"/>
      </w:pPr>
      <w:r>
        <w:t xml:space="preserve">1213 Budapest, Szent István út 232. </w:t>
      </w:r>
    </w:p>
    <w:p w:rsidR="006B3A41" w:rsidRDefault="006B3A41" w:rsidP="008D03A1">
      <w:pPr>
        <w:ind w:left="4"/>
      </w:pPr>
      <w:r>
        <w:t xml:space="preserve">1214 Budapest, Dr. Koncz János tér 1. </w:t>
      </w:r>
    </w:p>
    <w:p w:rsidR="006B3A41" w:rsidRDefault="006B3A41" w:rsidP="008D03A1">
      <w:pPr>
        <w:ind w:left="4"/>
      </w:pPr>
      <w:r>
        <w:t xml:space="preserve">1211 Budapest, II. Rákóczi Ferenc út 106-108. </w:t>
      </w:r>
    </w:p>
    <w:p w:rsidR="006B3A41" w:rsidRDefault="006B3A41" w:rsidP="008D03A1">
      <w:pPr>
        <w:ind w:left="4"/>
      </w:pPr>
      <w:r>
        <w:t xml:space="preserve">1215 Budapest, Katona József utca 60. </w:t>
      </w:r>
    </w:p>
    <w:p w:rsidR="006B3A41" w:rsidRDefault="006B3A41" w:rsidP="008D03A1">
      <w:pPr>
        <w:ind w:left="4"/>
      </w:pPr>
      <w:r>
        <w:t xml:space="preserve">1214 Budapest, Iskola tér 45. </w:t>
      </w:r>
    </w:p>
    <w:p w:rsidR="006B3A41" w:rsidRDefault="006B3A41" w:rsidP="008D03A1">
      <w:pPr>
        <w:ind w:left="4"/>
      </w:pPr>
      <w:r>
        <w:t xml:space="preserve">1213 Budapest, Szent László utca 84. </w:t>
      </w:r>
    </w:p>
    <w:p w:rsidR="006B3A41" w:rsidRDefault="006B3A41" w:rsidP="008D03A1">
      <w:pPr>
        <w:ind w:left="4"/>
      </w:pPr>
      <w:r>
        <w:t>1215 Budapest, Csete Balázs utca 1-11.</w:t>
      </w:r>
    </w:p>
    <w:p w:rsidR="006B3A41" w:rsidRDefault="006B3A41" w:rsidP="008D03A1">
      <w:pPr>
        <w:ind w:left="4"/>
      </w:pPr>
      <w:r>
        <w:t xml:space="preserve">1212 Budapest, Kolozsvári utca 61. </w:t>
      </w:r>
    </w:p>
    <w:p w:rsidR="006B3A41" w:rsidRDefault="006B3A41" w:rsidP="008D03A1">
      <w:pPr>
        <w:ind w:left="4"/>
      </w:pPr>
      <w:r>
        <w:t xml:space="preserve">1214 Budapest, Tejút utca 10. </w:t>
      </w:r>
    </w:p>
    <w:p w:rsidR="006B3A41" w:rsidRDefault="006B3A41" w:rsidP="008D03A1">
      <w:pPr>
        <w:ind w:left="4"/>
      </w:pPr>
      <w:r>
        <w:t xml:space="preserve">1213 Budapest, Szárcsa utca 9-11. </w:t>
      </w:r>
    </w:p>
    <w:p w:rsidR="006B3A41" w:rsidRDefault="006B3A41" w:rsidP="008D03A1">
      <w:pPr>
        <w:ind w:left="4"/>
      </w:pPr>
      <w:r>
        <w:t xml:space="preserve">1212 Budapest, Széchenyi utca 93. </w:t>
      </w:r>
    </w:p>
    <w:p w:rsidR="006B3A41" w:rsidRDefault="006B3A41" w:rsidP="008D03A1">
      <w:pPr>
        <w:ind w:left="4"/>
      </w:pPr>
      <w:r>
        <w:t xml:space="preserve">1214 Budapest, Tejút utca 2. </w:t>
      </w:r>
    </w:p>
    <w:p w:rsidR="006B3A41" w:rsidRPr="008D03A1" w:rsidRDefault="006B3A41" w:rsidP="008D03A1">
      <w:pPr>
        <w:ind w:left="4"/>
        <w:rPr>
          <w:sz w:val="24"/>
          <w:szCs w:val="24"/>
        </w:rPr>
      </w:pPr>
      <w:r>
        <w:t>1212 Budapest, Széchenyi István utca 92/a.</w:t>
      </w:r>
    </w:p>
    <w:p w:rsidR="008D03A1" w:rsidRPr="00D836FA" w:rsidRDefault="008D03A1"/>
    <w:p w:rsidR="00117E99" w:rsidRDefault="00117E99"/>
    <w:p w:rsidR="00117E99" w:rsidRPr="00F77857" w:rsidRDefault="00117E99">
      <w:pPr>
        <w:rPr>
          <w:u w:val="single"/>
        </w:rPr>
      </w:pPr>
      <w:r w:rsidRPr="00F77857">
        <w:rPr>
          <w:u w:val="single"/>
        </w:rPr>
        <w:t>Az intézmény bélyegzőinek feli</w:t>
      </w:r>
      <w:r w:rsidR="000A2935">
        <w:rPr>
          <w:u w:val="single"/>
        </w:rPr>
        <w:t>ratai</w:t>
      </w:r>
      <w:r w:rsidRPr="00F77857">
        <w:rPr>
          <w:u w:val="single"/>
        </w:rPr>
        <w:t>:</w:t>
      </w:r>
    </w:p>
    <w:p w:rsidR="00117E99" w:rsidRDefault="00117E99"/>
    <w:p w:rsidR="00117E99" w:rsidRPr="009E48CA" w:rsidRDefault="00117E99">
      <w:r w:rsidRPr="009E48CA">
        <w:t xml:space="preserve">Hosszú bélyegző: </w:t>
      </w:r>
      <w:r w:rsidRPr="009E48CA">
        <w:tab/>
      </w:r>
      <w:r w:rsidR="009E48CA" w:rsidRPr="009E48CA">
        <w:t xml:space="preserve">    Csepeli Fasang Árpád Zenei </w:t>
      </w:r>
    </w:p>
    <w:p w:rsidR="009E48CA" w:rsidRPr="009E48CA" w:rsidRDefault="009E48CA">
      <w:r w:rsidRPr="009E48CA">
        <w:tab/>
      </w:r>
      <w:r w:rsidRPr="009E48CA">
        <w:tab/>
      </w:r>
      <w:r w:rsidRPr="009E48CA">
        <w:tab/>
        <w:t>Zenei Alapfokú Művészeti Iskola</w:t>
      </w:r>
    </w:p>
    <w:p w:rsidR="009E48CA" w:rsidRPr="009E48CA" w:rsidRDefault="009E48CA">
      <w:r w:rsidRPr="009E48CA">
        <w:tab/>
      </w:r>
      <w:r w:rsidRPr="009E48CA">
        <w:tab/>
      </w:r>
      <w:r w:rsidRPr="009E48CA">
        <w:tab/>
        <w:t xml:space="preserve">    1211 Bp., Posztógyár utca 2.</w:t>
      </w:r>
    </w:p>
    <w:p w:rsidR="009E48CA" w:rsidRPr="009E48CA" w:rsidRDefault="009E48CA">
      <w:r w:rsidRPr="009E48CA">
        <w:tab/>
      </w:r>
      <w:r w:rsidRPr="009E48CA">
        <w:tab/>
      </w:r>
      <w:r w:rsidRPr="009E48CA">
        <w:tab/>
        <w:t xml:space="preserve">               OM: 039862</w:t>
      </w:r>
    </w:p>
    <w:p w:rsidR="00117E99" w:rsidRPr="009E48CA" w:rsidRDefault="00117E99"/>
    <w:p w:rsidR="007E3D1D" w:rsidRDefault="00117E99">
      <w:r w:rsidRPr="009E48CA">
        <w:t>Körbélyegző:</w:t>
      </w:r>
      <w:r w:rsidRPr="009E48CA">
        <w:tab/>
      </w:r>
      <w:r w:rsidR="009E48CA">
        <w:tab/>
        <w:t>Csepeli Fasang Árpád Zenei Alapfokú Művészeti Iskola *</w:t>
      </w:r>
    </w:p>
    <w:p w:rsidR="009E48CA" w:rsidRPr="009E48CA" w:rsidRDefault="009E48CA">
      <w:r>
        <w:tab/>
      </w:r>
      <w:r>
        <w:tab/>
      </w:r>
      <w:r>
        <w:tab/>
        <w:t>1211 Bp., Posztógyár utca 2.  *   OM: 039862  *</w:t>
      </w:r>
    </w:p>
    <w:p w:rsidR="007E3D1D" w:rsidRDefault="007E3D1D">
      <w:pPr>
        <w:rPr>
          <w:color w:val="C00000"/>
        </w:rPr>
      </w:pPr>
    </w:p>
    <w:p w:rsidR="00117E99" w:rsidRPr="00111107" w:rsidRDefault="007E3D1D" w:rsidP="00111107">
      <w:pPr>
        <w:jc w:val="both"/>
        <w:rPr>
          <w:sz w:val="24"/>
          <w:szCs w:val="24"/>
        </w:rPr>
      </w:pPr>
      <w:r w:rsidRPr="00111107">
        <w:rPr>
          <w:sz w:val="24"/>
          <w:szCs w:val="24"/>
          <w:u w:val="single"/>
        </w:rPr>
        <w:t>Az intézményi bélyegző használatára jogosultak:</w:t>
      </w:r>
      <w:r w:rsidRPr="00111107">
        <w:rPr>
          <w:sz w:val="24"/>
          <w:szCs w:val="24"/>
        </w:rPr>
        <w:t xml:space="preserve"> intézményvezető és helyettesei, iskolatitkárok</w:t>
      </w:r>
      <w:r w:rsidR="00117E99" w:rsidRPr="00111107">
        <w:rPr>
          <w:sz w:val="24"/>
          <w:szCs w:val="24"/>
        </w:rPr>
        <w:tab/>
      </w:r>
      <w:r w:rsidR="005B7D28">
        <w:rPr>
          <w:sz w:val="24"/>
          <w:szCs w:val="24"/>
        </w:rPr>
        <w:t>a Bélygzőhasználati szabályzat szerint.</w:t>
      </w:r>
    </w:p>
    <w:p w:rsidR="007E3D1D" w:rsidRDefault="007E3D1D" w:rsidP="00111107">
      <w:pPr>
        <w:jc w:val="both"/>
      </w:pPr>
    </w:p>
    <w:p w:rsidR="0063756C" w:rsidRPr="00F77857" w:rsidRDefault="00D453D3" w:rsidP="00F71D2E">
      <w:pPr>
        <w:pStyle w:val="Cmsor1"/>
        <w:numPr>
          <w:ilvl w:val="0"/>
          <w:numId w:val="27"/>
        </w:numPr>
        <w:ind w:left="284" w:hanging="284"/>
        <w:rPr>
          <w:u w:val="single"/>
        </w:rPr>
      </w:pPr>
      <w:r>
        <w:rPr>
          <w:u w:val="single"/>
        </w:rPr>
        <w:lastRenderedPageBreak/>
        <w:t xml:space="preserve"> </w:t>
      </w:r>
      <w:bookmarkStart w:id="3" w:name="_Toc523733457"/>
      <w:r w:rsidR="0063756C" w:rsidRPr="00F77857">
        <w:rPr>
          <w:u w:val="single"/>
        </w:rPr>
        <w:t>Az intézmény működési rendjét meghatározó dokumentumok</w:t>
      </w:r>
      <w:bookmarkEnd w:id="3"/>
    </w:p>
    <w:p w:rsidR="0063756C" w:rsidRPr="00D836FA" w:rsidRDefault="0063756C" w:rsidP="0063756C"/>
    <w:p w:rsidR="0063756C" w:rsidRPr="008E0611" w:rsidRDefault="0063756C" w:rsidP="0063756C">
      <w:pPr>
        <w:pStyle w:val="Cmsor2"/>
      </w:pPr>
      <w:bookmarkStart w:id="4" w:name="_Toc523733458"/>
      <w:r>
        <w:t>2</w:t>
      </w:r>
      <w:r w:rsidRPr="008E0611">
        <w:t>.1</w:t>
      </w:r>
      <w:r w:rsidR="00F51E9F">
        <w:t>.</w:t>
      </w:r>
      <w:r w:rsidRPr="008E0611">
        <w:t xml:space="preserve"> A törvényes m</w:t>
      </w:r>
      <w:r w:rsidR="000614FC">
        <w:t>űködés</w:t>
      </w:r>
      <w:r w:rsidRPr="008E0611">
        <w:t xml:space="preserve"> dokumentumai</w:t>
      </w:r>
      <w:bookmarkEnd w:id="4"/>
    </w:p>
    <w:p w:rsidR="0063756C" w:rsidRPr="008E0611" w:rsidRDefault="0063756C" w:rsidP="0063756C">
      <w:pPr>
        <w:rPr>
          <w:sz w:val="28"/>
          <w:szCs w:val="28"/>
        </w:rPr>
      </w:pPr>
    </w:p>
    <w:p w:rsidR="0063756C" w:rsidRPr="00D836FA" w:rsidRDefault="0063756C" w:rsidP="0063756C">
      <w:r w:rsidRPr="00D836FA">
        <w:rPr>
          <w:sz w:val="24"/>
          <w:szCs w:val="24"/>
        </w:rPr>
        <w:t>Az intézmény törvényes működését az alábbi – a hatályos jogszabályokkal összhangban álló – alapdokumentumok határozzák meg:</w:t>
      </w:r>
    </w:p>
    <w:p w:rsidR="0063756C" w:rsidRPr="00D836FA" w:rsidRDefault="0063756C" w:rsidP="0063756C"/>
    <w:p w:rsidR="0063756C" w:rsidRPr="00D836FA" w:rsidRDefault="0063756C" w:rsidP="009B135A">
      <w:pPr>
        <w:pStyle w:val="Listaszerbekezds"/>
        <w:numPr>
          <w:ilvl w:val="0"/>
          <w:numId w:val="46"/>
        </w:numPr>
        <w:jc w:val="both"/>
      </w:pPr>
      <w:r w:rsidRPr="009B135A">
        <w:rPr>
          <w:sz w:val="24"/>
          <w:szCs w:val="24"/>
        </w:rPr>
        <w:t xml:space="preserve">az alapító okirat </w:t>
      </w:r>
    </w:p>
    <w:p w:rsidR="0063756C" w:rsidRPr="00D836FA" w:rsidRDefault="0063756C" w:rsidP="009B135A">
      <w:pPr>
        <w:pStyle w:val="Listaszerbekezds"/>
        <w:numPr>
          <w:ilvl w:val="0"/>
          <w:numId w:val="46"/>
        </w:numPr>
        <w:jc w:val="both"/>
      </w:pPr>
      <w:r w:rsidRPr="009B135A">
        <w:rPr>
          <w:sz w:val="24"/>
          <w:szCs w:val="24"/>
        </w:rPr>
        <w:t xml:space="preserve">a szervezeti és működési szabályzat </w:t>
      </w:r>
    </w:p>
    <w:p w:rsidR="0063756C" w:rsidRPr="00D836FA" w:rsidRDefault="0063756C" w:rsidP="009B135A">
      <w:pPr>
        <w:pStyle w:val="Listaszerbekezds"/>
        <w:numPr>
          <w:ilvl w:val="0"/>
          <w:numId w:val="46"/>
        </w:numPr>
        <w:jc w:val="both"/>
      </w:pPr>
      <w:r w:rsidRPr="009B135A">
        <w:rPr>
          <w:sz w:val="24"/>
          <w:szCs w:val="24"/>
        </w:rPr>
        <w:t xml:space="preserve">a pedagógiai program </w:t>
      </w:r>
    </w:p>
    <w:p w:rsidR="0063756C" w:rsidRPr="00D836FA" w:rsidRDefault="0063756C" w:rsidP="009B135A">
      <w:pPr>
        <w:pStyle w:val="Listaszerbekezds"/>
        <w:numPr>
          <w:ilvl w:val="0"/>
          <w:numId w:val="46"/>
        </w:numPr>
        <w:jc w:val="both"/>
      </w:pPr>
      <w:r w:rsidRPr="009B135A">
        <w:rPr>
          <w:sz w:val="24"/>
          <w:szCs w:val="24"/>
        </w:rPr>
        <w:t xml:space="preserve">a házirend </w:t>
      </w:r>
    </w:p>
    <w:p w:rsidR="0063756C" w:rsidRPr="00D836FA" w:rsidRDefault="0063756C" w:rsidP="0063756C">
      <w:pPr>
        <w:jc w:val="both"/>
      </w:pPr>
    </w:p>
    <w:p w:rsidR="0063756C" w:rsidRPr="00D836FA" w:rsidRDefault="0063756C" w:rsidP="0063756C">
      <w:pPr>
        <w:jc w:val="both"/>
      </w:pPr>
      <w:r w:rsidRPr="00D836FA">
        <w:rPr>
          <w:sz w:val="24"/>
          <w:szCs w:val="24"/>
        </w:rPr>
        <w:t>Az intézmény tervezhető és elszámoltatható működésének részenként funkcionálnak az alábbi dokumentumok:</w:t>
      </w:r>
    </w:p>
    <w:p w:rsidR="0063756C" w:rsidRPr="00D836FA" w:rsidRDefault="0063756C" w:rsidP="0063756C">
      <w:pPr>
        <w:jc w:val="both"/>
      </w:pPr>
    </w:p>
    <w:p w:rsidR="0063756C" w:rsidRPr="00D836FA" w:rsidRDefault="0063756C" w:rsidP="009B135A">
      <w:pPr>
        <w:pStyle w:val="Listaszerbekezds"/>
        <w:numPr>
          <w:ilvl w:val="0"/>
          <w:numId w:val="47"/>
        </w:numPr>
        <w:jc w:val="both"/>
      </w:pPr>
      <w:r w:rsidRPr="009B135A">
        <w:rPr>
          <w:sz w:val="24"/>
          <w:szCs w:val="24"/>
        </w:rPr>
        <w:t xml:space="preserve">a tanév munkaterve (kiegészítve a féléves és éves beszámolókkal), </w:t>
      </w:r>
    </w:p>
    <w:p w:rsidR="0063756C" w:rsidRPr="00D836FA" w:rsidRDefault="0063756C" w:rsidP="009B135A">
      <w:pPr>
        <w:pStyle w:val="Listaszerbekezds"/>
        <w:numPr>
          <w:ilvl w:val="0"/>
          <w:numId w:val="47"/>
        </w:numPr>
        <w:jc w:val="both"/>
      </w:pPr>
      <w:r w:rsidRPr="009B135A">
        <w:rPr>
          <w:sz w:val="24"/>
          <w:szCs w:val="24"/>
        </w:rPr>
        <w:t xml:space="preserve">egyéb belső szabályzatok (helyiségek, eszközök használatának rendje). </w:t>
      </w:r>
    </w:p>
    <w:p w:rsidR="0063756C" w:rsidRPr="00D836FA" w:rsidRDefault="0063756C" w:rsidP="0063756C">
      <w:pPr>
        <w:jc w:val="both"/>
      </w:pPr>
    </w:p>
    <w:p w:rsidR="0063756C" w:rsidRPr="0063756C" w:rsidRDefault="0063756C" w:rsidP="0063756C">
      <w:pPr>
        <w:pStyle w:val="Cmsor3"/>
        <w:rPr>
          <w:sz w:val="24"/>
          <w:szCs w:val="24"/>
        </w:rPr>
      </w:pPr>
      <w:bookmarkStart w:id="5" w:name="_Toc523733459"/>
      <w:r w:rsidRPr="0063756C">
        <w:rPr>
          <w:sz w:val="24"/>
          <w:szCs w:val="24"/>
        </w:rPr>
        <w:t>2.1.1</w:t>
      </w:r>
      <w:r w:rsidR="0043657E">
        <w:rPr>
          <w:sz w:val="24"/>
          <w:szCs w:val="24"/>
        </w:rPr>
        <w:t>.</w:t>
      </w:r>
      <w:r w:rsidRPr="0063756C">
        <w:rPr>
          <w:sz w:val="24"/>
          <w:szCs w:val="24"/>
        </w:rPr>
        <w:tab/>
        <w:t>Az alapító okirat</w:t>
      </w:r>
      <w:bookmarkEnd w:id="5"/>
      <w:r w:rsidRPr="0063756C">
        <w:rPr>
          <w:sz w:val="24"/>
          <w:szCs w:val="24"/>
        </w:rPr>
        <w:t xml:space="preserve"> </w:t>
      </w:r>
    </w:p>
    <w:p w:rsidR="0063756C" w:rsidRPr="00D836FA" w:rsidRDefault="0063756C" w:rsidP="0063756C"/>
    <w:p w:rsidR="0063756C" w:rsidRPr="000124C1" w:rsidRDefault="0063756C" w:rsidP="0063756C">
      <w:pPr>
        <w:jc w:val="both"/>
      </w:pPr>
      <w:r w:rsidRPr="000124C1">
        <w:rPr>
          <w:sz w:val="24"/>
          <w:szCs w:val="24"/>
        </w:rPr>
        <w:t xml:space="preserve">Az alapító okirat tartalmazza az </w:t>
      </w:r>
      <w:r w:rsidRPr="000124C1">
        <w:rPr>
          <w:bCs/>
          <w:sz w:val="24"/>
          <w:szCs w:val="24"/>
        </w:rPr>
        <w:t>intézmény legfontosabb jellemzőit,</w:t>
      </w:r>
      <w:r w:rsidRPr="000124C1">
        <w:rPr>
          <w:sz w:val="24"/>
          <w:szCs w:val="24"/>
        </w:rPr>
        <w:t xml:space="preserve"> aláírása biztosítja az intézmény </w:t>
      </w:r>
      <w:r w:rsidRPr="000124C1">
        <w:rPr>
          <w:bCs/>
          <w:sz w:val="24"/>
          <w:szCs w:val="24"/>
        </w:rPr>
        <w:t>nyilvántartásba vételét</w:t>
      </w:r>
      <w:r w:rsidRPr="000124C1">
        <w:rPr>
          <w:sz w:val="24"/>
          <w:szCs w:val="24"/>
        </w:rPr>
        <w:t xml:space="preserve">, </w:t>
      </w:r>
      <w:r w:rsidRPr="000124C1">
        <w:rPr>
          <w:bCs/>
          <w:sz w:val="24"/>
          <w:szCs w:val="24"/>
        </w:rPr>
        <w:t>jogszerű működését.</w:t>
      </w:r>
      <w:r w:rsidRPr="000124C1">
        <w:rPr>
          <w:sz w:val="24"/>
          <w:szCs w:val="24"/>
        </w:rPr>
        <w:t xml:space="preserve"> Az intézmény alapító okiratát a fenntartó készíti el, illetve – szükség esetén – módosítja.</w:t>
      </w:r>
    </w:p>
    <w:p w:rsidR="0063756C" w:rsidRPr="00D836FA" w:rsidRDefault="0063756C" w:rsidP="0063756C"/>
    <w:p w:rsidR="0063756C" w:rsidRPr="000614FC" w:rsidRDefault="0063756C" w:rsidP="0063756C">
      <w:pPr>
        <w:pStyle w:val="Cmsor3"/>
        <w:rPr>
          <w:sz w:val="24"/>
          <w:szCs w:val="24"/>
        </w:rPr>
      </w:pPr>
      <w:bookmarkStart w:id="6" w:name="_Toc523733460"/>
      <w:r w:rsidRPr="000614FC">
        <w:rPr>
          <w:sz w:val="24"/>
          <w:szCs w:val="24"/>
        </w:rPr>
        <w:t>2.1.2</w:t>
      </w:r>
      <w:r w:rsidR="0043657E">
        <w:rPr>
          <w:sz w:val="24"/>
          <w:szCs w:val="24"/>
        </w:rPr>
        <w:t xml:space="preserve">.  </w:t>
      </w:r>
      <w:r w:rsidRPr="000614FC">
        <w:rPr>
          <w:sz w:val="24"/>
          <w:szCs w:val="24"/>
        </w:rPr>
        <w:t>A pedagógiai program</w:t>
      </w:r>
      <w:bookmarkEnd w:id="6"/>
    </w:p>
    <w:p w:rsidR="0063756C" w:rsidRPr="00D836FA" w:rsidRDefault="0063756C" w:rsidP="0063756C"/>
    <w:p w:rsidR="0063756C" w:rsidRPr="000124C1" w:rsidRDefault="0063756C" w:rsidP="0063756C">
      <w:pPr>
        <w:jc w:val="both"/>
      </w:pPr>
      <w:r w:rsidRPr="000124C1">
        <w:rPr>
          <w:sz w:val="24"/>
          <w:szCs w:val="24"/>
        </w:rPr>
        <w:t xml:space="preserve">A közoktatási intézmény pedagógiai programja képezi az intézményben folyó </w:t>
      </w:r>
      <w:r w:rsidRPr="000124C1">
        <w:rPr>
          <w:bCs/>
          <w:sz w:val="24"/>
          <w:szCs w:val="24"/>
        </w:rPr>
        <w:t>nevelő-oktató</w:t>
      </w:r>
      <w:r w:rsidRPr="000124C1">
        <w:rPr>
          <w:sz w:val="24"/>
          <w:szCs w:val="24"/>
        </w:rPr>
        <w:t xml:space="preserve"> </w:t>
      </w:r>
      <w:r w:rsidRPr="000124C1">
        <w:rPr>
          <w:bCs/>
          <w:sz w:val="24"/>
          <w:szCs w:val="24"/>
        </w:rPr>
        <w:t>munka tartalmi, szakmai alapjait</w:t>
      </w:r>
      <w:r w:rsidRPr="000124C1">
        <w:rPr>
          <w:sz w:val="24"/>
          <w:szCs w:val="24"/>
        </w:rPr>
        <w:t>. Pedagógiai programjának megalkotásához az intézmény</w:t>
      </w:r>
      <w:r w:rsidRPr="000124C1">
        <w:rPr>
          <w:bCs/>
          <w:sz w:val="24"/>
          <w:szCs w:val="24"/>
        </w:rPr>
        <w:t xml:space="preserve"> </w:t>
      </w:r>
      <w:r w:rsidRPr="000124C1">
        <w:rPr>
          <w:sz w:val="24"/>
          <w:szCs w:val="24"/>
        </w:rPr>
        <w:t xml:space="preserve">számára a Köznevelési törvény biztosítja a szakmai </w:t>
      </w:r>
      <w:r w:rsidRPr="000124C1">
        <w:rPr>
          <w:bCs/>
          <w:sz w:val="24"/>
          <w:szCs w:val="24"/>
        </w:rPr>
        <w:t>önállóságot</w:t>
      </w:r>
      <w:r w:rsidRPr="000124C1">
        <w:rPr>
          <w:sz w:val="24"/>
          <w:szCs w:val="24"/>
        </w:rPr>
        <w:t>.</w:t>
      </w:r>
    </w:p>
    <w:p w:rsidR="0063756C" w:rsidRPr="00D836FA" w:rsidRDefault="0063756C" w:rsidP="0063756C"/>
    <w:p w:rsidR="0063756C" w:rsidRPr="00D836FA" w:rsidRDefault="0063756C" w:rsidP="0063756C">
      <w:r w:rsidRPr="00D836FA">
        <w:rPr>
          <w:sz w:val="24"/>
          <w:szCs w:val="24"/>
        </w:rPr>
        <w:t>Az iskola pedagógiai programja meghatározza:</w:t>
      </w:r>
    </w:p>
    <w:p w:rsidR="0063756C" w:rsidRPr="00D836FA" w:rsidRDefault="0063756C" w:rsidP="0063756C"/>
    <w:p w:rsidR="0063756C" w:rsidRPr="00D836FA" w:rsidRDefault="0063756C" w:rsidP="00CC611B">
      <w:pPr>
        <w:pStyle w:val="Listaszerbekezds"/>
        <w:numPr>
          <w:ilvl w:val="0"/>
          <w:numId w:val="5"/>
        </w:numPr>
        <w:jc w:val="both"/>
      </w:pPr>
      <w:r w:rsidRPr="008E0611">
        <w:rPr>
          <w:iCs/>
          <w:sz w:val="24"/>
          <w:szCs w:val="24"/>
        </w:rPr>
        <w:t>Az intézmény pedagógiai programját, ennek részeként az iskolában folyó nevelés</w:t>
      </w:r>
      <w:r>
        <w:rPr>
          <w:iCs/>
          <w:sz w:val="24"/>
          <w:szCs w:val="24"/>
        </w:rPr>
        <w:t xml:space="preserve"> és oktatás célját.</w:t>
      </w:r>
    </w:p>
    <w:p w:rsidR="0063756C" w:rsidRPr="00D836FA" w:rsidRDefault="0063756C" w:rsidP="00CC611B">
      <w:pPr>
        <w:pStyle w:val="Listaszerbekezds"/>
        <w:numPr>
          <w:ilvl w:val="0"/>
          <w:numId w:val="5"/>
        </w:numPr>
        <w:jc w:val="both"/>
      </w:pPr>
      <w:r w:rsidRPr="008E0611">
        <w:rPr>
          <w:iCs/>
          <w:sz w:val="24"/>
          <w:szCs w:val="24"/>
        </w:rPr>
        <w:t xml:space="preserve">Az iskola helyi tantervét, ennek keretén belül a tanított tantárgyakat, a kötelező, kötelezően választható és szabadon választható tanórai foglalkozásokat és azok óraszámait, az előírt tananyagot és követelményeket. </w:t>
      </w:r>
    </w:p>
    <w:p w:rsidR="0063756C" w:rsidRPr="00D836FA" w:rsidRDefault="0063756C" w:rsidP="00CC611B">
      <w:pPr>
        <w:pStyle w:val="Listaszerbekezds"/>
        <w:numPr>
          <w:ilvl w:val="0"/>
          <w:numId w:val="5"/>
        </w:numPr>
        <w:jc w:val="both"/>
      </w:pPr>
      <w:r w:rsidRPr="008E0611">
        <w:rPr>
          <w:sz w:val="24"/>
          <w:szCs w:val="24"/>
        </w:rPr>
        <w:t>Az oktatásban alkalmazható tankönyvek, tanulmányi segédletek és taneszközök kiválasztásának elveit.</w:t>
      </w:r>
    </w:p>
    <w:p w:rsidR="0063756C" w:rsidRPr="00D836FA" w:rsidRDefault="0063756C" w:rsidP="00CC611B">
      <w:pPr>
        <w:pStyle w:val="Listaszerbekezds"/>
        <w:numPr>
          <w:ilvl w:val="0"/>
          <w:numId w:val="5"/>
        </w:numPr>
        <w:jc w:val="both"/>
      </w:pPr>
      <w:r w:rsidRPr="001C69E3">
        <w:rPr>
          <w:sz w:val="24"/>
          <w:szCs w:val="24"/>
        </w:rPr>
        <w:t xml:space="preserve">Az iskolai beszámoltatás, az ismeretek számonkérésének követelményeit és formáit, a tanuló szorgalma értékelésének és minősítésének követelményeit, továbbá – jogszabály keretei között – a tanuló teljesítménye és szorgalma értékelésének, minősítésének formáját. </w:t>
      </w:r>
    </w:p>
    <w:p w:rsidR="0063756C" w:rsidRPr="00D836FA" w:rsidRDefault="00781F18" w:rsidP="00CC611B">
      <w:pPr>
        <w:pStyle w:val="Listaszerbekezds"/>
        <w:numPr>
          <w:ilvl w:val="0"/>
          <w:numId w:val="6"/>
        </w:numPr>
        <w:jc w:val="both"/>
      </w:pPr>
      <w:r>
        <w:rPr>
          <w:sz w:val="24"/>
          <w:szCs w:val="24"/>
        </w:rPr>
        <w:t>A</w:t>
      </w:r>
      <w:r w:rsidR="0063756C" w:rsidRPr="008E0611">
        <w:rPr>
          <w:sz w:val="24"/>
          <w:szCs w:val="24"/>
        </w:rPr>
        <w:t xml:space="preserve"> közösségfejlesztéssel, az iskola szereplőinek együttműköd</w:t>
      </w:r>
      <w:r>
        <w:rPr>
          <w:sz w:val="24"/>
          <w:szCs w:val="24"/>
        </w:rPr>
        <w:t>ésével kapcsolatos feladatokat.</w:t>
      </w:r>
    </w:p>
    <w:p w:rsidR="0063756C" w:rsidRPr="008E0611" w:rsidRDefault="00781F18" w:rsidP="00CC611B">
      <w:pPr>
        <w:pStyle w:val="Listaszerbekezds"/>
        <w:numPr>
          <w:ilvl w:val="0"/>
          <w:numId w:val="6"/>
        </w:numPr>
        <w:jc w:val="both"/>
      </w:pPr>
      <w:r>
        <w:rPr>
          <w:iCs/>
          <w:sz w:val="24"/>
          <w:szCs w:val="24"/>
        </w:rPr>
        <w:t>A</w:t>
      </w:r>
      <w:r w:rsidR="0063756C" w:rsidRPr="008E0611">
        <w:rPr>
          <w:iCs/>
          <w:sz w:val="24"/>
          <w:szCs w:val="24"/>
        </w:rPr>
        <w:t xml:space="preserve"> pedagógus</w:t>
      </w:r>
      <w:r>
        <w:rPr>
          <w:iCs/>
          <w:sz w:val="24"/>
          <w:szCs w:val="24"/>
        </w:rPr>
        <w:t>ok helyi intézményi feladatait.</w:t>
      </w:r>
    </w:p>
    <w:p w:rsidR="0063756C" w:rsidRPr="008E0611" w:rsidRDefault="00781F18" w:rsidP="00CC611B">
      <w:pPr>
        <w:pStyle w:val="Listaszerbekezds"/>
        <w:numPr>
          <w:ilvl w:val="0"/>
          <w:numId w:val="6"/>
        </w:numPr>
        <w:jc w:val="both"/>
      </w:pPr>
      <w:r>
        <w:rPr>
          <w:iCs/>
          <w:sz w:val="24"/>
          <w:szCs w:val="24"/>
        </w:rPr>
        <w:t>A</w:t>
      </w:r>
      <w:r w:rsidR="0063756C" w:rsidRPr="008E0611">
        <w:rPr>
          <w:iCs/>
          <w:sz w:val="24"/>
          <w:szCs w:val="24"/>
        </w:rPr>
        <w:t xml:space="preserve"> kiemelt figyelmet igénylő tanulókkal kapcsolatos pedagó</w:t>
      </w:r>
      <w:r>
        <w:rPr>
          <w:iCs/>
          <w:sz w:val="24"/>
          <w:szCs w:val="24"/>
        </w:rPr>
        <w:t xml:space="preserve">giai tevékenység helyi </w:t>
      </w:r>
      <w:r>
        <w:rPr>
          <w:iCs/>
          <w:sz w:val="24"/>
          <w:szCs w:val="24"/>
        </w:rPr>
        <w:lastRenderedPageBreak/>
        <w:t>rendjét.</w:t>
      </w:r>
    </w:p>
    <w:p w:rsidR="0063756C" w:rsidRPr="008E0611" w:rsidRDefault="00781F18" w:rsidP="00CC611B">
      <w:pPr>
        <w:pStyle w:val="Listaszerbekezds"/>
        <w:numPr>
          <w:ilvl w:val="0"/>
          <w:numId w:val="6"/>
        </w:numPr>
        <w:jc w:val="both"/>
      </w:pPr>
      <w:r>
        <w:rPr>
          <w:iCs/>
          <w:sz w:val="24"/>
          <w:szCs w:val="24"/>
        </w:rPr>
        <w:t>A</w:t>
      </w:r>
      <w:r w:rsidR="0063756C" w:rsidRPr="008E0611">
        <w:rPr>
          <w:iCs/>
          <w:sz w:val="24"/>
          <w:szCs w:val="24"/>
        </w:rPr>
        <w:t xml:space="preserve"> tanulóknak az intézményi döntési folyamatban való részvételi jogai gyakorlásának rendjét</w:t>
      </w:r>
      <w:r w:rsidR="0063756C">
        <w:rPr>
          <w:iCs/>
          <w:sz w:val="24"/>
          <w:szCs w:val="24"/>
        </w:rPr>
        <w:t>.</w:t>
      </w:r>
    </w:p>
    <w:p w:rsidR="0063756C" w:rsidRPr="008E0611" w:rsidRDefault="0063756C" w:rsidP="0063756C"/>
    <w:p w:rsidR="0063756C" w:rsidRDefault="0063756C" w:rsidP="0063756C">
      <w:pPr>
        <w:jc w:val="both"/>
        <w:rPr>
          <w:sz w:val="24"/>
          <w:szCs w:val="24"/>
        </w:rPr>
      </w:pPr>
      <w:r w:rsidRPr="000124C1">
        <w:rPr>
          <w:bCs/>
          <w:sz w:val="24"/>
          <w:szCs w:val="24"/>
        </w:rPr>
        <w:t xml:space="preserve">A pedagógiai programot a nevelőtestület fogadja el, és az a fenntartó jóváhagyásával válik érvényessé. </w:t>
      </w:r>
      <w:r w:rsidRPr="000124C1">
        <w:rPr>
          <w:sz w:val="24"/>
          <w:szCs w:val="24"/>
        </w:rPr>
        <w:t>Az</w:t>
      </w:r>
      <w:r w:rsidRPr="00D836FA">
        <w:rPr>
          <w:sz w:val="24"/>
          <w:szCs w:val="24"/>
        </w:rPr>
        <w:t xml:space="preserve"> iskola pedagógiai prog</w:t>
      </w:r>
      <w:r w:rsidR="00D40896">
        <w:rPr>
          <w:sz w:val="24"/>
          <w:szCs w:val="24"/>
        </w:rPr>
        <w:t xml:space="preserve">ramja megtekinthető az intézményvezető </w:t>
      </w:r>
      <w:r w:rsidRPr="00D836FA">
        <w:rPr>
          <w:sz w:val="24"/>
          <w:szCs w:val="24"/>
        </w:rPr>
        <w:t>irodá</w:t>
      </w:r>
      <w:r w:rsidR="00D40896">
        <w:rPr>
          <w:sz w:val="24"/>
          <w:szCs w:val="24"/>
        </w:rPr>
        <w:t>já</w:t>
      </w:r>
      <w:r w:rsidRPr="00D836FA">
        <w:rPr>
          <w:sz w:val="24"/>
          <w:szCs w:val="24"/>
        </w:rPr>
        <w:t>ban,</w:t>
      </w:r>
      <w:r w:rsidRPr="00D836FA">
        <w:rPr>
          <w:b/>
          <w:bCs/>
          <w:sz w:val="24"/>
          <w:szCs w:val="24"/>
        </w:rPr>
        <w:t xml:space="preserve"> </w:t>
      </w:r>
      <w:r w:rsidRPr="00D836FA">
        <w:rPr>
          <w:sz w:val="24"/>
          <w:szCs w:val="24"/>
        </w:rPr>
        <w:t>továbbá olvasható az intézmény honlapján. Az iskola vezetői munkaidőben bármikor tájékoztatással szolgálnak a pedagógiai programmal kapcsolatban.</w:t>
      </w:r>
    </w:p>
    <w:p w:rsidR="00227BB0" w:rsidRDefault="00227BB0" w:rsidP="0063756C">
      <w:pPr>
        <w:jc w:val="both"/>
        <w:rPr>
          <w:sz w:val="24"/>
          <w:szCs w:val="24"/>
        </w:rPr>
      </w:pPr>
    </w:p>
    <w:p w:rsidR="0063756C" w:rsidRPr="003153E7" w:rsidRDefault="003153E7" w:rsidP="003153E7">
      <w:pPr>
        <w:pStyle w:val="Cmsor3"/>
        <w:rPr>
          <w:sz w:val="24"/>
          <w:szCs w:val="24"/>
        </w:rPr>
      </w:pPr>
      <w:bookmarkStart w:id="7" w:name="_Toc523733461"/>
      <w:r w:rsidRPr="003153E7">
        <w:rPr>
          <w:sz w:val="24"/>
          <w:szCs w:val="24"/>
        </w:rPr>
        <w:t>2.1.3</w:t>
      </w:r>
      <w:r>
        <w:rPr>
          <w:sz w:val="24"/>
          <w:szCs w:val="24"/>
        </w:rPr>
        <w:t>. S</w:t>
      </w:r>
      <w:r w:rsidRPr="003153E7">
        <w:rPr>
          <w:sz w:val="24"/>
          <w:szCs w:val="24"/>
        </w:rPr>
        <w:t>zervezeti és működési szabályzat</w:t>
      </w:r>
      <w:bookmarkEnd w:id="7"/>
    </w:p>
    <w:p w:rsidR="003153E7" w:rsidRPr="003153E7" w:rsidRDefault="003153E7" w:rsidP="003153E7">
      <w:pPr>
        <w:jc w:val="both"/>
        <w:rPr>
          <w:sz w:val="24"/>
          <w:szCs w:val="24"/>
        </w:rPr>
      </w:pPr>
    </w:p>
    <w:p w:rsidR="003153E7" w:rsidRPr="003153E7" w:rsidRDefault="003153E7" w:rsidP="003153E7">
      <w:pPr>
        <w:autoSpaceDE w:val="0"/>
        <w:autoSpaceDN w:val="0"/>
        <w:adjustRightInd w:val="0"/>
        <w:jc w:val="both"/>
        <w:rPr>
          <w:sz w:val="24"/>
          <w:szCs w:val="24"/>
        </w:rPr>
      </w:pPr>
      <w:r w:rsidRPr="003153E7">
        <w:rPr>
          <w:sz w:val="24"/>
          <w:szCs w:val="24"/>
        </w:rPr>
        <w:t xml:space="preserve">A Szervezeti és működési szabályzat az intézmény működését meghatározó dokumentum, melynek betartása a Fasang Árpád Zenei AMI valamennyi dolgozójára nézve kötelező. </w:t>
      </w:r>
    </w:p>
    <w:p w:rsidR="003153E7" w:rsidRPr="003153E7" w:rsidRDefault="003153E7" w:rsidP="003153E7">
      <w:pPr>
        <w:autoSpaceDE w:val="0"/>
        <w:autoSpaceDN w:val="0"/>
        <w:adjustRightInd w:val="0"/>
        <w:jc w:val="both"/>
        <w:rPr>
          <w:sz w:val="24"/>
          <w:szCs w:val="24"/>
        </w:rPr>
      </w:pPr>
      <w:r w:rsidRPr="003153E7">
        <w:rPr>
          <w:sz w:val="24"/>
          <w:szCs w:val="24"/>
        </w:rPr>
        <w:t>Amennyiben a jogszabályi változások szükségessé teszik, az SZMSZ-t módosítani kell.</w:t>
      </w:r>
    </w:p>
    <w:p w:rsidR="003153E7" w:rsidRPr="003153E7" w:rsidRDefault="003153E7" w:rsidP="003153E7">
      <w:pPr>
        <w:jc w:val="both"/>
        <w:rPr>
          <w:b/>
          <w:bCs/>
          <w:sz w:val="24"/>
          <w:szCs w:val="24"/>
        </w:rPr>
      </w:pPr>
    </w:p>
    <w:p w:rsidR="003153E7" w:rsidRPr="000614FC" w:rsidRDefault="00B6313E" w:rsidP="00B6313E">
      <w:pPr>
        <w:pStyle w:val="Cmsor3"/>
        <w:rPr>
          <w:sz w:val="24"/>
          <w:szCs w:val="24"/>
        </w:rPr>
      </w:pPr>
      <w:bookmarkStart w:id="8" w:name="_Toc523733462"/>
      <w:r w:rsidRPr="000614FC">
        <w:rPr>
          <w:sz w:val="24"/>
          <w:szCs w:val="24"/>
        </w:rPr>
        <w:t>2.1.4. Házirend</w:t>
      </w:r>
      <w:bookmarkEnd w:id="8"/>
      <w:r w:rsidRPr="000614FC">
        <w:rPr>
          <w:sz w:val="24"/>
          <w:szCs w:val="24"/>
        </w:rPr>
        <w:t xml:space="preserve"> </w:t>
      </w:r>
    </w:p>
    <w:p w:rsidR="00B6313E" w:rsidRDefault="00B6313E" w:rsidP="003153E7">
      <w:pPr>
        <w:jc w:val="both"/>
        <w:rPr>
          <w:b/>
          <w:bCs/>
          <w:sz w:val="24"/>
          <w:szCs w:val="24"/>
        </w:rPr>
      </w:pPr>
    </w:p>
    <w:p w:rsidR="00B6313E" w:rsidRPr="00B6313E" w:rsidRDefault="00B6313E" w:rsidP="00B6313E">
      <w:pPr>
        <w:autoSpaceDE w:val="0"/>
        <w:autoSpaceDN w:val="0"/>
        <w:adjustRightInd w:val="0"/>
        <w:jc w:val="both"/>
        <w:rPr>
          <w:sz w:val="24"/>
          <w:szCs w:val="24"/>
        </w:rPr>
      </w:pPr>
      <w:r w:rsidRPr="00B6313E">
        <w:rPr>
          <w:sz w:val="24"/>
          <w:szCs w:val="24"/>
        </w:rPr>
        <w:t>Az intézmény házirendje szabályozza az iskola belső rendjét</w:t>
      </w:r>
      <w:r>
        <w:rPr>
          <w:sz w:val="24"/>
          <w:szCs w:val="24"/>
        </w:rPr>
        <w:t xml:space="preserve">, mely az oktatási-nevelési célokat szolgálja. </w:t>
      </w:r>
      <w:r w:rsidRPr="00B6313E">
        <w:rPr>
          <w:sz w:val="24"/>
          <w:szCs w:val="24"/>
        </w:rPr>
        <w:t>Kiterjed az iskola valamennyi tanulójára, a szülőkre, pedagógusokra, és egyéb dolgozókra, az iskola területén tartózkodó személyekre. Ezért a házirend megismerése és betartása a közösség valamennyi tagjának kötelessége. A házirend megsértése fegyelmező intézkedést vagy fegyelmi büntetést vonhat maga után, így annak nem ismerete nem mentesíti a házirend betartására kötelezetteket a felelősség vállalása alól.</w:t>
      </w:r>
    </w:p>
    <w:p w:rsidR="00B6313E" w:rsidRPr="003153E7" w:rsidRDefault="00B6313E" w:rsidP="00B6313E">
      <w:pPr>
        <w:jc w:val="both"/>
        <w:rPr>
          <w:b/>
          <w:bCs/>
          <w:sz w:val="24"/>
          <w:szCs w:val="24"/>
        </w:rPr>
      </w:pPr>
    </w:p>
    <w:p w:rsidR="0063756C" w:rsidRPr="000614FC" w:rsidRDefault="00B6313E" w:rsidP="00B6313E">
      <w:pPr>
        <w:pStyle w:val="Cmsor3"/>
        <w:rPr>
          <w:sz w:val="24"/>
          <w:szCs w:val="24"/>
        </w:rPr>
      </w:pPr>
      <w:bookmarkStart w:id="9" w:name="_Toc523733463"/>
      <w:r w:rsidRPr="000614FC">
        <w:rPr>
          <w:sz w:val="24"/>
          <w:szCs w:val="24"/>
        </w:rPr>
        <w:t xml:space="preserve">2.1.5. </w:t>
      </w:r>
      <w:r w:rsidR="0063756C" w:rsidRPr="000614FC">
        <w:rPr>
          <w:sz w:val="24"/>
          <w:szCs w:val="24"/>
        </w:rPr>
        <w:t xml:space="preserve"> </w:t>
      </w:r>
      <w:r w:rsidR="0063756C" w:rsidRPr="000614FC">
        <w:rPr>
          <w:sz w:val="24"/>
          <w:szCs w:val="24"/>
        </w:rPr>
        <w:tab/>
        <w:t>Az éves munkaterv</w:t>
      </w:r>
      <w:bookmarkEnd w:id="9"/>
    </w:p>
    <w:p w:rsidR="0063756C" w:rsidRPr="00D836FA" w:rsidRDefault="0063756C" w:rsidP="0063756C"/>
    <w:p w:rsidR="0063756C" w:rsidRPr="00FD460D" w:rsidRDefault="0063756C" w:rsidP="00FD460D">
      <w:pPr>
        <w:jc w:val="both"/>
      </w:pPr>
      <w:r w:rsidRPr="00FD460D">
        <w:rPr>
          <w:sz w:val="24"/>
          <w:szCs w:val="24"/>
        </w:rPr>
        <w:t xml:space="preserve">Az éves munkaterv az intézmény hivatalos dokumentuma, amely a hatályos jogszabályok figyelembe vételével az intézmény pedagógiai programjának alapul vételével tartalmazza a nevelési célok, feladatok megvalósításához szükséges </w:t>
      </w:r>
      <w:r w:rsidRPr="00FD460D">
        <w:rPr>
          <w:bCs/>
          <w:sz w:val="24"/>
          <w:szCs w:val="24"/>
        </w:rPr>
        <w:t>tevékenységek, munkafolyamatok</w:t>
      </w:r>
      <w:r w:rsidRPr="00FD460D">
        <w:rPr>
          <w:sz w:val="24"/>
          <w:szCs w:val="24"/>
        </w:rPr>
        <w:t xml:space="preserve"> </w:t>
      </w:r>
      <w:r w:rsidRPr="00FD460D">
        <w:rPr>
          <w:bCs/>
          <w:sz w:val="24"/>
          <w:szCs w:val="24"/>
        </w:rPr>
        <w:t xml:space="preserve">időre beosztott cselekvési tervét </w:t>
      </w:r>
      <w:r w:rsidRPr="00FD460D">
        <w:rPr>
          <w:sz w:val="24"/>
          <w:szCs w:val="24"/>
        </w:rPr>
        <w:t>a felelősök és a határidők megjelölésével.</w:t>
      </w:r>
    </w:p>
    <w:p w:rsidR="0063756C" w:rsidRPr="00FD460D" w:rsidRDefault="0063756C" w:rsidP="00FD460D">
      <w:pPr>
        <w:jc w:val="both"/>
      </w:pPr>
    </w:p>
    <w:p w:rsidR="0063756C" w:rsidRPr="00FD460D" w:rsidRDefault="0063756C" w:rsidP="00FD460D">
      <w:pPr>
        <w:jc w:val="both"/>
      </w:pPr>
      <w:r w:rsidRPr="00FD460D">
        <w:rPr>
          <w:sz w:val="24"/>
          <w:szCs w:val="24"/>
        </w:rPr>
        <w:t xml:space="preserve">Az intézmény éves munkatervét </w:t>
      </w:r>
      <w:r w:rsidRPr="00FD460D">
        <w:rPr>
          <w:bCs/>
          <w:sz w:val="24"/>
          <w:szCs w:val="24"/>
        </w:rPr>
        <w:t>a nevelőtestület készíti el</w:t>
      </w:r>
      <w:r w:rsidRPr="00FD460D">
        <w:rPr>
          <w:sz w:val="24"/>
          <w:szCs w:val="24"/>
        </w:rPr>
        <w:t xml:space="preserve">, elfogadására a tanévnyitó értekezleten kerül sor. A tanév helyi rendje a munkaterv részét képezi, ennek elfogadásakor be </w:t>
      </w:r>
      <w:r w:rsidR="00FD460D">
        <w:rPr>
          <w:sz w:val="24"/>
          <w:szCs w:val="24"/>
        </w:rPr>
        <w:t>kell szerezni</w:t>
      </w:r>
      <w:r w:rsidRPr="00FD460D">
        <w:rPr>
          <w:sz w:val="24"/>
          <w:szCs w:val="24"/>
        </w:rPr>
        <w:t xml:space="preserve"> a szülői szervezet és a diákönkormányzat véleményét.</w:t>
      </w:r>
      <w:r w:rsidR="00FD460D" w:rsidRPr="00FD460D">
        <w:rPr>
          <w:sz w:val="24"/>
          <w:szCs w:val="24"/>
        </w:rPr>
        <w:t xml:space="preserve"> </w:t>
      </w:r>
      <w:r w:rsidRPr="00FD460D">
        <w:rPr>
          <w:sz w:val="24"/>
          <w:szCs w:val="24"/>
        </w:rPr>
        <w:t>A munkaterv egy példánya az informatikai hálózatban elérhetően a tantestület rendelkezésére áll. A tanév helyi rendjét az intézmény weblapján és az iskolai hirdetőtáblán is el kell helyezni.</w:t>
      </w:r>
    </w:p>
    <w:p w:rsidR="0063756C" w:rsidRPr="00D836FA" w:rsidRDefault="0063756C" w:rsidP="0063756C"/>
    <w:p w:rsidR="0063756C" w:rsidRPr="00D836FA" w:rsidRDefault="0063756C" w:rsidP="0063756C"/>
    <w:p w:rsidR="0063756C" w:rsidRPr="00FD460D" w:rsidRDefault="00FD460D" w:rsidP="00FD460D">
      <w:pPr>
        <w:pStyle w:val="Cmsor2"/>
      </w:pPr>
      <w:bookmarkStart w:id="10" w:name="_Toc523733464"/>
      <w:r w:rsidRPr="00FD460D">
        <w:t>2</w:t>
      </w:r>
      <w:r w:rsidR="0063756C" w:rsidRPr="00FD460D">
        <w:t>.2</w:t>
      </w:r>
      <w:r w:rsidRPr="00FD460D">
        <w:t>.</w:t>
      </w:r>
      <w:r w:rsidR="0043657E">
        <w:t xml:space="preserve"> </w:t>
      </w:r>
      <w:r w:rsidR="0063756C" w:rsidRPr="00FD460D">
        <w:t>Az elektronikus és az elektronikus úton előállított, hitelesített és tárolt dokumentumok kezelési rendje</w:t>
      </w:r>
      <w:bookmarkEnd w:id="10"/>
    </w:p>
    <w:p w:rsidR="0063756C" w:rsidRPr="00D836FA" w:rsidRDefault="0063756C" w:rsidP="0063756C"/>
    <w:p w:rsidR="00D2075C" w:rsidRDefault="00D2075C" w:rsidP="00D2075C">
      <w:pPr>
        <w:keepLines/>
        <w:spacing w:after="120" w:line="312" w:lineRule="auto"/>
        <w:jc w:val="both"/>
        <w:rPr>
          <w:sz w:val="24"/>
          <w:szCs w:val="24"/>
        </w:rPr>
      </w:pPr>
      <w:r w:rsidRPr="00D2075C">
        <w:rPr>
          <w:sz w:val="24"/>
          <w:szCs w:val="24"/>
        </w:rPr>
        <w:t>Az intézményben elektronikus úton előállított papíralapú nyomtatványok:</w:t>
      </w:r>
    </w:p>
    <w:p w:rsidR="00D2075C" w:rsidRPr="009B135A" w:rsidRDefault="00D2075C" w:rsidP="009B135A">
      <w:pPr>
        <w:pStyle w:val="Listaszerbekezds"/>
        <w:numPr>
          <w:ilvl w:val="0"/>
          <w:numId w:val="48"/>
        </w:numPr>
        <w:jc w:val="both"/>
        <w:rPr>
          <w:sz w:val="24"/>
          <w:szCs w:val="24"/>
        </w:rPr>
      </w:pPr>
      <w:r w:rsidRPr="009B135A">
        <w:rPr>
          <w:sz w:val="24"/>
          <w:szCs w:val="24"/>
        </w:rPr>
        <w:t>a KIR rendszerből kinyomtatandó dokumentumok,</w:t>
      </w:r>
    </w:p>
    <w:p w:rsidR="00D2075C" w:rsidRPr="009B135A" w:rsidRDefault="00D2075C" w:rsidP="009B135A">
      <w:pPr>
        <w:pStyle w:val="Listaszerbekezds"/>
        <w:numPr>
          <w:ilvl w:val="0"/>
          <w:numId w:val="48"/>
        </w:numPr>
        <w:jc w:val="both"/>
        <w:rPr>
          <w:sz w:val="24"/>
          <w:szCs w:val="24"/>
        </w:rPr>
      </w:pPr>
      <w:r w:rsidRPr="009B135A">
        <w:rPr>
          <w:sz w:val="24"/>
          <w:szCs w:val="24"/>
        </w:rPr>
        <w:t>a tanulóbalesetek elektronikus úton történő bejelentése,</w:t>
      </w:r>
    </w:p>
    <w:p w:rsidR="00D2075C" w:rsidRPr="009B135A" w:rsidRDefault="00D2075C" w:rsidP="009B135A">
      <w:pPr>
        <w:pStyle w:val="Listaszerbekezds"/>
        <w:numPr>
          <w:ilvl w:val="0"/>
          <w:numId w:val="48"/>
        </w:numPr>
        <w:jc w:val="both"/>
        <w:rPr>
          <w:sz w:val="24"/>
        </w:rPr>
      </w:pPr>
      <w:r w:rsidRPr="009B135A">
        <w:rPr>
          <w:sz w:val="24"/>
          <w:szCs w:val="24"/>
        </w:rPr>
        <w:t xml:space="preserve">elektronikus </w:t>
      </w:r>
      <w:r w:rsidRPr="009B135A">
        <w:rPr>
          <w:sz w:val="24"/>
        </w:rPr>
        <w:t>napló (bevezetéséről jelenleg folynak az egyeztetések)</w:t>
      </w:r>
    </w:p>
    <w:p w:rsidR="00D2075C" w:rsidRPr="00D2075C" w:rsidRDefault="00D2075C" w:rsidP="00D2075C">
      <w:pPr>
        <w:pStyle w:val="BAJUSZ-1"/>
        <w:numPr>
          <w:ilvl w:val="0"/>
          <w:numId w:val="0"/>
        </w:numPr>
        <w:ind w:left="714" w:hanging="357"/>
        <w:rPr>
          <w:rFonts w:ascii="Times New Roman" w:hAnsi="Times New Roman"/>
          <w:sz w:val="24"/>
        </w:rPr>
      </w:pPr>
    </w:p>
    <w:p w:rsidR="00D2075C" w:rsidRPr="00D2075C" w:rsidRDefault="00D2075C" w:rsidP="00D2075C">
      <w:pPr>
        <w:jc w:val="both"/>
        <w:rPr>
          <w:sz w:val="24"/>
          <w:szCs w:val="24"/>
        </w:rPr>
      </w:pPr>
      <w:r w:rsidRPr="00D2075C">
        <w:rPr>
          <w:sz w:val="24"/>
          <w:szCs w:val="24"/>
        </w:rPr>
        <w:t>Az elektronikus úton előállított papíralapú</w:t>
      </w:r>
      <w:r w:rsidRPr="00D2075C">
        <w:rPr>
          <w:b/>
          <w:sz w:val="24"/>
          <w:szCs w:val="24"/>
        </w:rPr>
        <w:t xml:space="preserve"> </w:t>
      </w:r>
      <w:r w:rsidRPr="00D2075C">
        <w:rPr>
          <w:sz w:val="24"/>
          <w:szCs w:val="24"/>
        </w:rPr>
        <w:t xml:space="preserve">nyomtatványt – az igazgató utasítása szerinti gyakorisággal – papíralapon is hozzáférhetővé kell tenni, azaz ki kell nyomtatni. </w:t>
      </w:r>
    </w:p>
    <w:p w:rsidR="009B135A" w:rsidRDefault="009B135A" w:rsidP="009B135A">
      <w:pPr>
        <w:pStyle w:val="BAJUSZ-1"/>
        <w:numPr>
          <w:ilvl w:val="0"/>
          <w:numId w:val="0"/>
        </w:numPr>
        <w:rPr>
          <w:rFonts w:ascii="Times New Roman" w:hAnsi="Times New Roman"/>
          <w:sz w:val="24"/>
        </w:rPr>
      </w:pPr>
    </w:p>
    <w:p w:rsidR="00D2075C" w:rsidRPr="00D2075C" w:rsidRDefault="00D2075C" w:rsidP="009B135A">
      <w:pPr>
        <w:pStyle w:val="BAJUSZ-1"/>
        <w:numPr>
          <w:ilvl w:val="0"/>
          <w:numId w:val="0"/>
        </w:numPr>
        <w:rPr>
          <w:rFonts w:ascii="Times New Roman" w:hAnsi="Times New Roman"/>
          <w:sz w:val="24"/>
        </w:rPr>
      </w:pPr>
      <w:r w:rsidRPr="00D2075C">
        <w:rPr>
          <w:rFonts w:ascii="Times New Roman" w:hAnsi="Times New Roman"/>
          <w:sz w:val="24"/>
        </w:rPr>
        <w:t>A papíralapú nyomtatványt kinyomtatását követően:</w:t>
      </w:r>
    </w:p>
    <w:p w:rsidR="00D2075C" w:rsidRPr="009B135A" w:rsidRDefault="00D2075C" w:rsidP="009B135A">
      <w:pPr>
        <w:pStyle w:val="Listaszerbekezds"/>
        <w:numPr>
          <w:ilvl w:val="0"/>
          <w:numId w:val="48"/>
        </w:numPr>
        <w:jc w:val="both"/>
        <w:rPr>
          <w:sz w:val="24"/>
          <w:szCs w:val="24"/>
        </w:rPr>
      </w:pPr>
      <w:r w:rsidRPr="009B135A">
        <w:rPr>
          <w:sz w:val="24"/>
          <w:szCs w:val="24"/>
        </w:rPr>
        <w:t>el kell látni az igazgató eredeti aláírásával és az intézmény bélyegzőjével,</w:t>
      </w:r>
    </w:p>
    <w:p w:rsidR="00D2075C" w:rsidRPr="00D2075C" w:rsidRDefault="00D2075C" w:rsidP="009B135A">
      <w:pPr>
        <w:pStyle w:val="Listaszerbekezds"/>
        <w:numPr>
          <w:ilvl w:val="0"/>
          <w:numId w:val="48"/>
        </w:numPr>
        <w:jc w:val="both"/>
        <w:rPr>
          <w:sz w:val="24"/>
        </w:rPr>
      </w:pPr>
      <w:r w:rsidRPr="009B135A">
        <w:rPr>
          <w:sz w:val="24"/>
          <w:szCs w:val="24"/>
        </w:rPr>
        <w:t>az vonatkozó jogszabályi rendelkezés szerint meghatározott ideig az irattárazási szabályzat</w:t>
      </w:r>
      <w:r w:rsidRPr="00D2075C">
        <w:rPr>
          <w:sz w:val="24"/>
        </w:rPr>
        <w:t xml:space="preserve"> alapján irattári dokumentumként kell megőrizni.</w:t>
      </w:r>
    </w:p>
    <w:p w:rsidR="009B135A" w:rsidRDefault="009B135A" w:rsidP="00D2075C">
      <w:pPr>
        <w:jc w:val="both"/>
        <w:rPr>
          <w:sz w:val="24"/>
          <w:szCs w:val="24"/>
        </w:rPr>
      </w:pPr>
    </w:p>
    <w:p w:rsidR="00D2075C" w:rsidRPr="00D2075C" w:rsidRDefault="00D2075C" w:rsidP="00D2075C">
      <w:pPr>
        <w:jc w:val="both"/>
        <w:rPr>
          <w:sz w:val="24"/>
          <w:szCs w:val="24"/>
        </w:rPr>
      </w:pPr>
      <w:r w:rsidRPr="00D2075C">
        <w:rPr>
          <w:sz w:val="24"/>
          <w:szCs w:val="24"/>
        </w:rPr>
        <w:t>A papíralapú irattárazás tekintetében a személyiségi, adatvédelmi és biztonságvédelmi követelmények megtartásáért az intézményvezető felel, valamint a hitelesítésről is az intézményvezetőnek kell gondoskodnia.</w:t>
      </w:r>
    </w:p>
    <w:p w:rsidR="00D2075C" w:rsidRPr="00D2075C" w:rsidRDefault="00D2075C" w:rsidP="00D2075C">
      <w:pPr>
        <w:jc w:val="both"/>
        <w:rPr>
          <w:sz w:val="24"/>
          <w:szCs w:val="24"/>
        </w:rPr>
      </w:pPr>
      <w:r w:rsidRPr="00D2075C">
        <w:rPr>
          <w:sz w:val="24"/>
          <w:szCs w:val="24"/>
        </w:rPr>
        <w:t>A tanulóbalesetek elektronikus úton történő bejelentőlapja papíralapú nyomtatványának hitelesítésére és tárolására a fent írt eljárásrend vonatkozik.</w:t>
      </w:r>
    </w:p>
    <w:p w:rsidR="00D2075C" w:rsidRPr="00D2075C" w:rsidRDefault="00D2075C" w:rsidP="00D2075C">
      <w:pPr>
        <w:keepLines/>
        <w:spacing w:after="120" w:line="312" w:lineRule="auto"/>
        <w:jc w:val="both"/>
        <w:rPr>
          <w:sz w:val="24"/>
          <w:szCs w:val="24"/>
        </w:rPr>
      </w:pPr>
    </w:p>
    <w:p w:rsidR="009E7334" w:rsidRDefault="00D2075C" w:rsidP="00F71D2E">
      <w:pPr>
        <w:pStyle w:val="Cmsor3"/>
        <w:numPr>
          <w:ilvl w:val="2"/>
          <w:numId w:val="27"/>
        </w:numPr>
        <w:rPr>
          <w:sz w:val="24"/>
          <w:szCs w:val="24"/>
        </w:rPr>
      </w:pPr>
      <w:bookmarkStart w:id="11" w:name="_Toc523733465"/>
      <w:r w:rsidRPr="009E7334">
        <w:rPr>
          <w:sz w:val="24"/>
          <w:szCs w:val="24"/>
        </w:rPr>
        <w:t xml:space="preserve">A KIR rendszerből </w:t>
      </w:r>
      <w:r w:rsidR="009E7334">
        <w:rPr>
          <w:sz w:val="24"/>
          <w:szCs w:val="24"/>
        </w:rPr>
        <w:t>származó dokumentumok</w:t>
      </w:r>
      <w:bookmarkEnd w:id="11"/>
    </w:p>
    <w:p w:rsidR="009E7334" w:rsidRDefault="009E7334" w:rsidP="009E7334">
      <w:pPr>
        <w:rPr>
          <w:sz w:val="24"/>
          <w:szCs w:val="24"/>
        </w:rPr>
      </w:pPr>
    </w:p>
    <w:p w:rsidR="00D2075C" w:rsidRPr="009E7334" w:rsidRDefault="009E7334" w:rsidP="009E7334">
      <w:pPr>
        <w:rPr>
          <w:sz w:val="24"/>
          <w:szCs w:val="24"/>
        </w:rPr>
      </w:pPr>
      <w:r w:rsidRPr="009E7334">
        <w:rPr>
          <w:sz w:val="24"/>
          <w:szCs w:val="24"/>
        </w:rPr>
        <w:t xml:space="preserve">A </w:t>
      </w:r>
      <w:r w:rsidR="00D2075C" w:rsidRPr="009E7334">
        <w:rPr>
          <w:sz w:val="24"/>
          <w:szCs w:val="24"/>
        </w:rPr>
        <w:t>szükség esetén kinyomtatott</w:t>
      </w:r>
      <w:r w:rsidR="00DC1B3D" w:rsidRPr="009E7334">
        <w:rPr>
          <w:sz w:val="24"/>
          <w:szCs w:val="24"/>
        </w:rPr>
        <w:t>,</w:t>
      </w:r>
      <w:r w:rsidR="00D2075C" w:rsidRPr="009E7334">
        <w:rPr>
          <w:sz w:val="24"/>
          <w:szCs w:val="24"/>
        </w:rPr>
        <w:t xml:space="preserve"> elektronikus okiratnak minősülő dokumentumok hitelesítési rendje:</w:t>
      </w:r>
    </w:p>
    <w:p w:rsidR="00D2075C" w:rsidRPr="002A0BCE" w:rsidRDefault="00D2075C" w:rsidP="002A0BCE">
      <w:pPr>
        <w:pStyle w:val="Listaszerbekezds"/>
        <w:numPr>
          <w:ilvl w:val="0"/>
          <w:numId w:val="48"/>
        </w:numPr>
        <w:jc w:val="both"/>
        <w:rPr>
          <w:sz w:val="24"/>
          <w:szCs w:val="24"/>
        </w:rPr>
      </w:pPr>
      <w:r w:rsidRPr="002A0BCE">
        <w:rPr>
          <w:sz w:val="24"/>
          <w:szCs w:val="24"/>
        </w:rPr>
        <w:t>El kell helyezni a papíralapú dokumentumon a hitelesítési záradékot, amely tartalmazza a hitelesítés időpontját, a hitelesítő aláírását és az intézmény hivatalos körbélyegző lenyomatát, és „elektronikus nyomtatvány” felirattal kell ellátni.</w:t>
      </w:r>
    </w:p>
    <w:p w:rsidR="00D2075C" w:rsidRPr="002A0BCE" w:rsidRDefault="00D2075C" w:rsidP="002A0BCE">
      <w:pPr>
        <w:pStyle w:val="Listaszerbekezds"/>
        <w:numPr>
          <w:ilvl w:val="0"/>
          <w:numId w:val="48"/>
        </w:numPr>
        <w:jc w:val="both"/>
        <w:rPr>
          <w:sz w:val="24"/>
        </w:rPr>
      </w:pPr>
      <w:r w:rsidRPr="002A0BCE">
        <w:rPr>
          <w:sz w:val="24"/>
          <w:szCs w:val="24"/>
        </w:rPr>
        <w:t>A füzet jelleggel összetűzött, kapcsozott dokumentumok esetén a füzet külső lapján vagy annak belső oldalán kell elhelyezni a hitelesítési záradékot, ahol fel kell tüntetni azt is, hogy a dokumentum hány lapból, illetve oldalból áll. Ez esetben a hitelesítés szövege</w:t>
      </w:r>
      <w:r w:rsidRPr="002A0BCE">
        <w:rPr>
          <w:sz w:val="24"/>
        </w:rPr>
        <w:t xml:space="preserve">: </w:t>
      </w:r>
    </w:p>
    <w:p w:rsidR="002A0BCE" w:rsidRDefault="002A0BCE" w:rsidP="00D2075C">
      <w:pPr>
        <w:jc w:val="both"/>
        <w:rPr>
          <w:sz w:val="24"/>
          <w:szCs w:val="24"/>
        </w:rPr>
      </w:pPr>
    </w:p>
    <w:p w:rsidR="00D2075C" w:rsidRPr="00D2075C" w:rsidRDefault="00D2075C" w:rsidP="00D2075C">
      <w:pPr>
        <w:jc w:val="both"/>
        <w:rPr>
          <w:sz w:val="24"/>
          <w:szCs w:val="24"/>
        </w:rPr>
      </w:pPr>
      <w:r w:rsidRPr="00D2075C">
        <w:rPr>
          <w:sz w:val="24"/>
          <w:szCs w:val="24"/>
        </w:rPr>
        <w:t>Hitelesítési záradék</w:t>
      </w:r>
    </w:p>
    <w:p w:rsidR="00D2075C" w:rsidRPr="002A0BCE" w:rsidRDefault="00D2075C" w:rsidP="002A0BCE">
      <w:pPr>
        <w:pStyle w:val="Listaszerbekezds"/>
        <w:numPr>
          <w:ilvl w:val="0"/>
          <w:numId w:val="48"/>
        </w:numPr>
        <w:jc w:val="both"/>
        <w:rPr>
          <w:sz w:val="24"/>
          <w:szCs w:val="24"/>
        </w:rPr>
      </w:pPr>
      <w:r w:rsidRPr="002A0BCE">
        <w:rPr>
          <w:sz w:val="24"/>
          <w:szCs w:val="24"/>
        </w:rPr>
        <w:t xml:space="preserve">az iraton fel kell tüntetni a dokumentum eredeti adathordozójára való utalást: „elektronikus nyomtatvány”, </w:t>
      </w:r>
    </w:p>
    <w:p w:rsidR="00D2075C" w:rsidRPr="00D2075C" w:rsidRDefault="00D2075C" w:rsidP="002A0BCE">
      <w:pPr>
        <w:pStyle w:val="Listaszerbekezds"/>
        <w:numPr>
          <w:ilvl w:val="0"/>
          <w:numId w:val="48"/>
        </w:numPr>
        <w:jc w:val="both"/>
        <w:rPr>
          <w:sz w:val="24"/>
        </w:rPr>
      </w:pPr>
      <w:r w:rsidRPr="002A0BCE">
        <w:rPr>
          <w:sz w:val="24"/>
          <w:szCs w:val="24"/>
        </w:rPr>
        <w:t>az</w:t>
      </w:r>
      <w:r w:rsidRPr="00D2075C">
        <w:rPr>
          <w:sz w:val="24"/>
        </w:rPr>
        <w:t xml:space="preserve"> elektronikus és a nyomtatott (hitelesített) kiállítás dátumát.</w:t>
      </w:r>
    </w:p>
    <w:p w:rsidR="00D2075C" w:rsidRDefault="00D2075C" w:rsidP="00D2075C">
      <w:pPr>
        <w:jc w:val="both"/>
        <w:rPr>
          <w:sz w:val="24"/>
          <w:szCs w:val="24"/>
        </w:rPr>
      </w:pPr>
      <w:r w:rsidRPr="00D2075C">
        <w:rPr>
          <w:sz w:val="24"/>
          <w:szCs w:val="24"/>
        </w:rPr>
        <w:t>Ez a dokumentum ....... folyamatosan sorszámozott oldalból/lapból áll.</w:t>
      </w:r>
    </w:p>
    <w:p w:rsidR="00DC1B3D" w:rsidRPr="00D2075C" w:rsidRDefault="00DC1B3D" w:rsidP="00D2075C">
      <w:pPr>
        <w:jc w:val="both"/>
        <w:rPr>
          <w:sz w:val="24"/>
          <w:szCs w:val="24"/>
        </w:rPr>
      </w:pPr>
    </w:p>
    <w:p w:rsidR="00D2075C" w:rsidRPr="00D2075C" w:rsidRDefault="00D2075C" w:rsidP="00D2075C">
      <w:pPr>
        <w:jc w:val="both"/>
        <w:rPr>
          <w:sz w:val="24"/>
          <w:szCs w:val="24"/>
        </w:rPr>
      </w:pPr>
      <w:r w:rsidRPr="00D2075C">
        <w:rPr>
          <w:sz w:val="24"/>
          <w:szCs w:val="24"/>
        </w:rPr>
        <w:t>Kelt: ................................................</w:t>
      </w:r>
    </w:p>
    <w:p w:rsidR="00D2075C" w:rsidRPr="00D2075C" w:rsidRDefault="00D2075C" w:rsidP="00DC1B3D">
      <w:pPr>
        <w:ind w:left="4248" w:firstLine="708"/>
        <w:jc w:val="both"/>
        <w:rPr>
          <w:sz w:val="24"/>
          <w:szCs w:val="24"/>
        </w:rPr>
      </w:pPr>
      <w:r w:rsidRPr="00D2075C">
        <w:rPr>
          <w:sz w:val="24"/>
          <w:szCs w:val="24"/>
        </w:rPr>
        <w:t>PH</w:t>
      </w:r>
    </w:p>
    <w:p w:rsidR="00D2075C" w:rsidRPr="00D2075C" w:rsidRDefault="00D2075C" w:rsidP="00D2075C">
      <w:pPr>
        <w:pStyle w:val="ALAIRAS"/>
        <w:jc w:val="both"/>
        <w:rPr>
          <w:rFonts w:ascii="Times New Roman" w:hAnsi="Times New Roman"/>
          <w:sz w:val="24"/>
        </w:rPr>
      </w:pPr>
      <w:r w:rsidRPr="00D2075C">
        <w:rPr>
          <w:rFonts w:ascii="Times New Roman" w:hAnsi="Times New Roman"/>
          <w:sz w:val="24"/>
        </w:rPr>
        <w:t>..........................................</w:t>
      </w:r>
    </w:p>
    <w:p w:rsidR="00D2075C" w:rsidRPr="00D2075C" w:rsidRDefault="00D2075C" w:rsidP="00D2075C">
      <w:pPr>
        <w:pStyle w:val="ALAIRAS"/>
        <w:jc w:val="both"/>
        <w:rPr>
          <w:rFonts w:ascii="Times New Roman" w:hAnsi="Times New Roman"/>
          <w:sz w:val="24"/>
        </w:rPr>
      </w:pPr>
      <w:r w:rsidRPr="00D2075C">
        <w:rPr>
          <w:rFonts w:ascii="Times New Roman" w:hAnsi="Times New Roman"/>
          <w:sz w:val="24"/>
        </w:rPr>
        <w:t>hitelesítő</w:t>
      </w:r>
    </w:p>
    <w:p w:rsidR="009E7334" w:rsidRDefault="009E7334" w:rsidP="00D2075C">
      <w:pPr>
        <w:jc w:val="both"/>
        <w:rPr>
          <w:b/>
          <w:sz w:val="24"/>
          <w:szCs w:val="24"/>
        </w:rPr>
      </w:pPr>
    </w:p>
    <w:p w:rsidR="00D2075C" w:rsidRPr="009E7334" w:rsidRDefault="00D2075C" w:rsidP="00F71D2E">
      <w:pPr>
        <w:pStyle w:val="Cmsor3"/>
        <w:numPr>
          <w:ilvl w:val="2"/>
          <w:numId w:val="27"/>
        </w:numPr>
        <w:rPr>
          <w:sz w:val="24"/>
          <w:szCs w:val="24"/>
        </w:rPr>
      </w:pPr>
      <w:bookmarkStart w:id="12" w:name="_Toc523733466"/>
      <w:r w:rsidRPr="009E7334">
        <w:rPr>
          <w:sz w:val="24"/>
          <w:szCs w:val="24"/>
        </w:rPr>
        <w:t>Az elektroniku</w:t>
      </w:r>
      <w:r w:rsidR="00E32B19">
        <w:rPr>
          <w:sz w:val="24"/>
          <w:szCs w:val="24"/>
        </w:rPr>
        <w:t>s napló hitelesítésének rendje</w:t>
      </w:r>
      <w:bookmarkEnd w:id="12"/>
    </w:p>
    <w:p w:rsidR="009E7334" w:rsidRDefault="009E7334" w:rsidP="00D2075C">
      <w:pPr>
        <w:jc w:val="both"/>
        <w:rPr>
          <w:sz w:val="24"/>
          <w:szCs w:val="24"/>
        </w:rPr>
      </w:pPr>
    </w:p>
    <w:p w:rsidR="00E32B19" w:rsidRDefault="00E32B19" w:rsidP="00D2075C">
      <w:pPr>
        <w:jc w:val="both"/>
        <w:rPr>
          <w:sz w:val="24"/>
        </w:rPr>
      </w:pPr>
      <w:r w:rsidRPr="009B135A">
        <w:rPr>
          <w:sz w:val="24"/>
        </w:rPr>
        <w:t>(bevezetéséről jelenleg folynak az egyeztetések)</w:t>
      </w:r>
    </w:p>
    <w:p w:rsidR="00D2075C" w:rsidRPr="00D2075C" w:rsidRDefault="00D2075C" w:rsidP="00D2075C">
      <w:pPr>
        <w:jc w:val="both"/>
        <w:rPr>
          <w:sz w:val="24"/>
          <w:szCs w:val="24"/>
        </w:rPr>
      </w:pPr>
      <w:r w:rsidRPr="00D2075C">
        <w:rPr>
          <w:sz w:val="24"/>
          <w:szCs w:val="24"/>
        </w:rPr>
        <w:t xml:space="preserve">Az adatok tárolása a napló használata során átmenetileg az iskola szerverén történik, a frissítés a biztonsági előírásoknak megfelelő gyakorisággal történik. A digitális napló elektronikus úton tárolja a tanulók adatait, a foglalkozások tananyagát, a hiányzókat, valamint </w:t>
      </w:r>
      <w:r w:rsidRPr="00D2075C">
        <w:rPr>
          <w:sz w:val="24"/>
          <w:szCs w:val="24"/>
        </w:rPr>
        <w:lastRenderedPageBreak/>
        <w:t>a tanulókkal kapcsolatos intézkedéseket, a szülők értesítését és egyéb, a tanárok munkáját segítő információkat. A tárolt adatok közül:</w:t>
      </w:r>
    </w:p>
    <w:p w:rsidR="00D2075C" w:rsidRPr="004E3672" w:rsidRDefault="00D2075C" w:rsidP="004E3672">
      <w:pPr>
        <w:pStyle w:val="Listaszerbekezds"/>
        <w:numPr>
          <w:ilvl w:val="0"/>
          <w:numId w:val="48"/>
        </w:numPr>
        <w:jc w:val="both"/>
        <w:rPr>
          <w:sz w:val="24"/>
          <w:szCs w:val="24"/>
        </w:rPr>
      </w:pPr>
      <w:r w:rsidRPr="004E3672">
        <w:rPr>
          <w:sz w:val="24"/>
          <w:szCs w:val="24"/>
        </w:rPr>
        <w:t>Havi gyakorisággal ki kell nyomtatni a pedagógusok által az adott hónapban megtartott órák, helyettesítések stb. számáról készített kimutatást, azt az igazgató vagy az igazgatóhelyettes aláírja, az intézmény körbélyegzőjével lepecsételi. A továbbiakban az iratkezelési szabályoknak megfelelően kell tárolni.</w:t>
      </w:r>
    </w:p>
    <w:p w:rsidR="00D2075C" w:rsidRPr="004E3672" w:rsidRDefault="00D2075C" w:rsidP="004E3672">
      <w:pPr>
        <w:pStyle w:val="Listaszerbekezds"/>
        <w:numPr>
          <w:ilvl w:val="0"/>
          <w:numId w:val="48"/>
        </w:numPr>
        <w:jc w:val="both"/>
        <w:rPr>
          <w:sz w:val="24"/>
          <w:szCs w:val="24"/>
        </w:rPr>
      </w:pPr>
      <w:r w:rsidRPr="004E3672">
        <w:rPr>
          <w:sz w:val="24"/>
          <w:szCs w:val="24"/>
        </w:rPr>
        <w:t>A tanuló félévi osztályzatairól az iskola köteles papíralapú értesítőt küldeni az iskola kör</w:t>
      </w:r>
      <w:r w:rsidR="00E52285" w:rsidRPr="004E3672">
        <w:rPr>
          <w:sz w:val="24"/>
          <w:szCs w:val="24"/>
        </w:rPr>
        <w:t>bélyegzőjével és az főtárgy tanár</w:t>
      </w:r>
      <w:r w:rsidRPr="004E3672">
        <w:rPr>
          <w:sz w:val="24"/>
          <w:szCs w:val="24"/>
        </w:rPr>
        <w:t xml:space="preserve"> aláírásával ellátva.</w:t>
      </w:r>
    </w:p>
    <w:p w:rsidR="00D2075C" w:rsidRPr="004E3672" w:rsidRDefault="00D2075C" w:rsidP="004E3672">
      <w:pPr>
        <w:pStyle w:val="Listaszerbekezds"/>
        <w:numPr>
          <w:ilvl w:val="0"/>
          <w:numId w:val="48"/>
        </w:numPr>
        <w:jc w:val="both"/>
        <w:rPr>
          <w:sz w:val="24"/>
          <w:szCs w:val="24"/>
        </w:rPr>
      </w:pPr>
      <w:r w:rsidRPr="004E3672">
        <w:rPr>
          <w:sz w:val="24"/>
          <w:szCs w:val="24"/>
        </w:rPr>
        <w:t xml:space="preserve">Féléves gyakorisággal kell kinyomtatni a tanulók igazolt és igazolatlan óráit, a tanulói záradékokat. Ezt az igazgató vagy az igazgatóhelyettes aláírja, az intézmény körbélyegzőjével lepecsételi. A továbbiakban az iratkezelési szabályoknak megfelelően kell tárolni. </w:t>
      </w:r>
    </w:p>
    <w:p w:rsidR="00D2075C" w:rsidRPr="004E3672" w:rsidRDefault="00D2075C" w:rsidP="004E3672">
      <w:pPr>
        <w:pStyle w:val="Listaszerbekezds"/>
        <w:numPr>
          <w:ilvl w:val="0"/>
          <w:numId w:val="48"/>
        </w:numPr>
        <w:jc w:val="both"/>
        <w:rPr>
          <w:sz w:val="24"/>
          <w:szCs w:val="24"/>
        </w:rPr>
      </w:pPr>
      <w:r w:rsidRPr="004E3672">
        <w:rPr>
          <w:sz w:val="24"/>
          <w:szCs w:val="24"/>
        </w:rPr>
        <w:t>A tanév végén a digitális napló által generált anyakönyvből papíralapú törzskönyvet kell kiállítani, amelynek adattartalmát és formáját jogszabály határozza meg. A megjelölt személyek aláírásával és az intézmény kör alakú pecsétjével ellátva válik hitelessé. A továbbiakban az iratkezelési szabályoknak megfelelően kell tárolni.</w:t>
      </w:r>
    </w:p>
    <w:p w:rsidR="00D2075C" w:rsidRPr="004E3672" w:rsidRDefault="00D2075C" w:rsidP="004E3672">
      <w:pPr>
        <w:pStyle w:val="Listaszerbekezds"/>
        <w:numPr>
          <w:ilvl w:val="0"/>
          <w:numId w:val="48"/>
        </w:numPr>
        <w:jc w:val="both"/>
        <w:rPr>
          <w:sz w:val="24"/>
          <w:szCs w:val="24"/>
        </w:rPr>
      </w:pPr>
      <w:r w:rsidRPr="004E3672">
        <w:rPr>
          <w:sz w:val="24"/>
          <w:szCs w:val="24"/>
        </w:rPr>
        <w:t xml:space="preserve">Eseti gyakorisággal kell kinyomtatni a tanuló által elért eredményeket, az igazolt és igazolatlan órák számát, a záradékokat tartalmazó iratot kollégiumváltás vagy a tanulói jogviszony más megszűnésének eseteiben. </w:t>
      </w:r>
    </w:p>
    <w:p w:rsidR="00D2075C" w:rsidRDefault="009309E2" w:rsidP="004E3672">
      <w:pPr>
        <w:pStyle w:val="Listaszerbekezds"/>
        <w:numPr>
          <w:ilvl w:val="0"/>
          <w:numId w:val="48"/>
        </w:numPr>
        <w:jc w:val="both"/>
        <w:rPr>
          <w:sz w:val="24"/>
        </w:rPr>
      </w:pPr>
      <w:r w:rsidRPr="004E3672">
        <w:rPr>
          <w:sz w:val="24"/>
          <w:szCs w:val="24"/>
        </w:rPr>
        <w:t xml:space="preserve">Tanév végén a végleges </w:t>
      </w:r>
      <w:r w:rsidR="00D2075C" w:rsidRPr="004E3672">
        <w:rPr>
          <w:sz w:val="24"/>
          <w:szCs w:val="24"/>
        </w:rPr>
        <w:t>napló fájlokat külső adathordozóra kell menteni, az adathordozót</w:t>
      </w:r>
      <w:r w:rsidR="00D2075C" w:rsidRPr="00D2075C">
        <w:rPr>
          <w:sz w:val="24"/>
        </w:rPr>
        <w:t xml:space="preserve"> az iratkezelési szabályzatban rögzítettek szerint archiválni szükséges.</w:t>
      </w:r>
    </w:p>
    <w:p w:rsidR="00D857D5" w:rsidRPr="00D857D5" w:rsidRDefault="00D857D5" w:rsidP="00D857D5">
      <w:pPr>
        <w:ind w:left="360"/>
        <w:jc w:val="both"/>
        <w:rPr>
          <w:sz w:val="24"/>
        </w:rPr>
      </w:pPr>
    </w:p>
    <w:p w:rsidR="00D2075C" w:rsidRPr="009A2949" w:rsidRDefault="00D2075C" w:rsidP="00F71D2E">
      <w:pPr>
        <w:pStyle w:val="Cmsor3"/>
        <w:numPr>
          <w:ilvl w:val="2"/>
          <w:numId w:val="27"/>
        </w:numPr>
        <w:rPr>
          <w:sz w:val="24"/>
          <w:szCs w:val="24"/>
        </w:rPr>
      </w:pPr>
      <w:bookmarkStart w:id="13" w:name="_Toc428429440"/>
      <w:bookmarkStart w:id="14" w:name="_Toc523733467"/>
      <w:r w:rsidRPr="009A2949">
        <w:rPr>
          <w:sz w:val="24"/>
          <w:szCs w:val="24"/>
        </w:rPr>
        <w:t>Az elektronikus úton előállított, hitelesített és tárolt dokumentumok kezelési rendje</w:t>
      </w:r>
      <w:bookmarkEnd w:id="13"/>
      <w:bookmarkEnd w:id="14"/>
      <w:r w:rsidRPr="009A2949">
        <w:rPr>
          <w:sz w:val="24"/>
          <w:szCs w:val="24"/>
        </w:rPr>
        <w:t xml:space="preserve"> </w:t>
      </w:r>
    </w:p>
    <w:p w:rsidR="009A2949" w:rsidRDefault="009A2949" w:rsidP="00D2075C">
      <w:pPr>
        <w:jc w:val="both"/>
        <w:rPr>
          <w:sz w:val="24"/>
          <w:szCs w:val="24"/>
        </w:rPr>
      </w:pPr>
    </w:p>
    <w:p w:rsidR="00D2075C" w:rsidRPr="00D2075C" w:rsidRDefault="00D2075C" w:rsidP="00D2075C">
      <w:pPr>
        <w:jc w:val="both"/>
        <w:rPr>
          <w:sz w:val="24"/>
          <w:szCs w:val="24"/>
        </w:rPr>
      </w:pPr>
      <w:r w:rsidRPr="00D2075C">
        <w:rPr>
          <w:sz w:val="24"/>
          <w:szCs w:val="24"/>
        </w:rPr>
        <w:t>A Közoktatási Információs Rendszerben (KIR) elektronikusan előállított, hitelesített és tárolt dokumentumokon elektronikus aláírást (amennyiben van az intézményben erre lehetőség) kizárólag az intézmény igazgatója alkalmazhat.</w:t>
      </w:r>
    </w:p>
    <w:p w:rsidR="009A2949" w:rsidRPr="009A2949" w:rsidRDefault="009A2949" w:rsidP="009A2949">
      <w:pPr>
        <w:jc w:val="both"/>
        <w:rPr>
          <w:sz w:val="24"/>
          <w:szCs w:val="24"/>
        </w:rPr>
      </w:pPr>
      <w:bookmarkStart w:id="15" w:name="pr238"/>
      <w:bookmarkEnd w:id="15"/>
      <w:r w:rsidRPr="009A2949">
        <w:rPr>
          <w:sz w:val="24"/>
          <w:szCs w:val="24"/>
        </w:rPr>
        <w:t>A KIR eléréséhez felhasználói nevek, szükséges jelszavak megadása, a telephely szintű jogok beállításai az intézményvezetői mesterjelszó kezelő rendszerben történik.</w:t>
      </w:r>
    </w:p>
    <w:p w:rsidR="009A2949" w:rsidRPr="009A2949" w:rsidRDefault="009A2949" w:rsidP="009A2949">
      <w:pPr>
        <w:jc w:val="both"/>
        <w:rPr>
          <w:sz w:val="24"/>
          <w:szCs w:val="24"/>
        </w:rPr>
      </w:pPr>
      <w:r w:rsidRPr="009A2949">
        <w:rPr>
          <w:sz w:val="24"/>
          <w:szCs w:val="24"/>
        </w:rPr>
        <w:t xml:space="preserve">A KIR egyes alrendszereihez való hozzáférés egyedi felhasználói névvel és ehhez tartozó, kizárólag a felhasználó által ismert </w:t>
      </w:r>
      <w:bookmarkStart w:id="16" w:name="pr239"/>
      <w:bookmarkEnd w:id="16"/>
      <w:r w:rsidRPr="009A2949">
        <w:rPr>
          <w:sz w:val="24"/>
          <w:szCs w:val="24"/>
        </w:rPr>
        <w:t>jelszóval történik. Több felhasználóra azonos felhasználónév nem engedélyezhető. A felhasználónevet, a hozzátartozó jelszót lezárt borítékban az iskolatitkár őrzi. A mások által megismert jelszót azonnal le kell cserélni.</w:t>
      </w:r>
    </w:p>
    <w:p w:rsidR="009A2949" w:rsidRPr="009A2949" w:rsidRDefault="009A2949" w:rsidP="009A2949">
      <w:pPr>
        <w:jc w:val="both"/>
        <w:rPr>
          <w:sz w:val="24"/>
          <w:szCs w:val="24"/>
        </w:rPr>
      </w:pPr>
      <w:r w:rsidRPr="009A2949">
        <w:rPr>
          <w:sz w:val="24"/>
          <w:szCs w:val="24"/>
        </w:rPr>
        <w:t xml:space="preserve">A belépéseket a KIR naplózza. Jogosulatlan (más adataival való) hozzáférés esetén az okozott kárért – az intézményvezető által kezdeményezett vizsgálat eredménye alapján </w:t>
      </w:r>
      <w:r w:rsidRPr="009A2949">
        <w:rPr>
          <w:sz w:val="24"/>
          <w:szCs w:val="24"/>
        </w:rPr>
        <w:noBreakHyphen/>
        <w:t xml:space="preserve"> a kárt okozó személyesen felel.</w:t>
      </w:r>
    </w:p>
    <w:p w:rsidR="008113AE" w:rsidRPr="0036549D" w:rsidRDefault="00227BB0" w:rsidP="00F51E9F">
      <w:pPr>
        <w:pStyle w:val="Cmsor1"/>
      </w:pPr>
      <w:bookmarkStart w:id="17" w:name="_Toc523733468"/>
      <w:r>
        <w:t xml:space="preserve">3. </w:t>
      </w:r>
      <w:r w:rsidR="008113AE" w:rsidRPr="00227BB0">
        <w:rPr>
          <w:u w:val="single"/>
        </w:rPr>
        <w:t>Az intézmény szervezeti felépítése</w:t>
      </w:r>
      <w:r w:rsidR="00B36721" w:rsidRPr="00227BB0">
        <w:rPr>
          <w:u w:val="single"/>
        </w:rPr>
        <w:t>, hatáskörök, feladatok</w:t>
      </w:r>
      <w:bookmarkEnd w:id="17"/>
    </w:p>
    <w:p w:rsidR="008113AE" w:rsidRDefault="008113AE">
      <w:pPr>
        <w:rPr>
          <w:b/>
        </w:rPr>
      </w:pPr>
    </w:p>
    <w:p w:rsidR="004C0704" w:rsidRDefault="0043657E" w:rsidP="00F71D2E">
      <w:pPr>
        <w:pStyle w:val="Cmsor2"/>
        <w:numPr>
          <w:ilvl w:val="1"/>
          <w:numId w:val="21"/>
        </w:numPr>
      </w:pPr>
      <w:bookmarkStart w:id="18" w:name="_Toc523733469"/>
      <w:r>
        <w:t>Az</w:t>
      </w:r>
      <w:r w:rsidR="00C27D5D">
        <w:t xml:space="preserve"> intézmény vezetése</w:t>
      </w:r>
      <w:bookmarkEnd w:id="18"/>
    </w:p>
    <w:p w:rsidR="00C27D5D" w:rsidRPr="00827295" w:rsidRDefault="00D857D5" w:rsidP="00F71D2E">
      <w:pPr>
        <w:pStyle w:val="Cmsor3"/>
        <w:numPr>
          <w:ilvl w:val="2"/>
          <w:numId w:val="21"/>
        </w:numPr>
        <w:rPr>
          <w:sz w:val="24"/>
          <w:szCs w:val="24"/>
        </w:rPr>
      </w:pPr>
      <w:bookmarkStart w:id="19" w:name="_Toc523733470"/>
      <w:r>
        <w:rPr>
          <w:sz w:val="24"/>
          <w:szCs w:val="24"/>
        </w:rPr>
        <w:t>Az intézmény</w:t>
      </w:r>
      <w:r w:rsidR="00C27D5D" w:rsidRPr="00827295">
        <w:rPr>
          <w:sz w:val="24"/>
          <w:szCs w:val="24"/>
        </w:rPr>
        <w:t>vezető</w:t>
      </w:r>
      <w:bookmarkEnd w:id="19"/>
    </w:p>
    <w:p w:rsidR="00C27D5D" w:rsidRPr="00D836FA" w:rsidRDefault="00C27D5D" w:rsidP="00C27D5D"/>
    <w:p w:rsidR="00C27D5D" w:rsidRPr="008C1205" w:rsidRDefault="00C27D5D" w:rsidP="00C27D5D">
      <w:pPr>
        <w:jc w:val="both"/>
      </w:pPr>
      <w:r w:rsidRPr="008C1205">
        <w:rPr>
          <w:bCs/>
          <w:sz w:val="24"/>
          <w:szCs w:val="24"/>
        </w:rPr>
        <w:t xml:space="preserve">A közoktatási intézmény vezetője </w:t>
      </w:r>
      <w:r w:rsidRPr="008C1205">
        <w:rPr>
          <w:sz w:val="24"/>
          <w:szCs w:val="24"/>
        </w:rPr>
        <w:t>–</w:t>
      </w:r>
      <w:r w:rsidRPr="008C1205">
        <w:rPr>
          <w:bCs/>
          <w:sz w:val="24"/>
          <w:szCs w:val="24"/>
        </w:rPr>
        <w:t xml:space="preserve"> </w:t>
      </w:r>
      <w:r w:rsidRPr="008C1205">
        <w:rPr>
          <w:sz w:val="24"/>
          <w:szCs w:val="24"/>
        </w:rPr>
        <w:t>a</w:t>
      </w:r>
      <w:r w:rsidRPr="008C1205">
        <w:rPr>
          <w:bCs/>
          <w:sz w:val="24"/>
          <w:szCs w:val="24"/>
        </w:rPr>
        <w:t xml:space="preserve"> </w:t>
      </w:r>
      <w:r w:rsidRPr="008C1205">
        <w:rPr>
          <w:sz w:val="24"/>
          <w:szCs w:val="24"/>
        </w:rPr>
        <w:t>Köznevelési törvény előírásai szerint –</w:t>
      </w:r>
      <w:r w:rsidRPr="008C1205">
        <w:rPr>
          <w:bCs/>
          <w:sz w:val="24"/>
          <w:szCs w:val="24"/>
        </w:rPr>
        <w:t xml:space="preserve"> felelős az intézmény szakszerű és törvényes működéséért, a takarékos gazdálkodásért, részben </w:t>
      </w:r>
      <w:r w:rsidRPr="008C1205">
        <w:rPr>
          <w:bCs/>
          <w:sz w:val="24"/>
          <w:szCs w:val="24"/>
        </w:rPr>
        <w:lastRenderedPageBreak/>
        <w:t xml:space="preserve">gyakorolja a munkáltatói jogokat, és dönt az intézmény működésével kapcsolatban minden olyan ügyben, amelyet jogszabály nem utal más hatáskörébe. Felelős az intézményi eljárásrendek, szabályzatok elkészítéséért és betartásáért, jóváhagyja a pedagógiai programot, valamint jogosult az intézmény hivatalos képviseletére. A </w:t>
      </w:r>
      <w:r w:rsidRPr="008C1205">
        <w:rPr>
          <w:sz w:val="24"/>
          <w:szCs w:val="24"/>
        </w:rPr>
        <w:t>jogszabályokban előírt egyeztetési kötelezettséggel élhet a munkavállalók foglalkoztatására, élet-</w:t>
      </w:r>
      <w:r w:rsidRPr="008C1205">
        <w:rPr>
          <w:bCs/>
          <w:sz w:val="24"/>
          <w:szCs w:val="24"/>
        </w:rPr>
        <w:t xml:space="preserve"> </w:t>
      </w:r>
      <w:r w:rsidRPr="008C1205">
        <w:rPr>
          <w:sz w:val="24"/>
          <w:szCs w:val="24"/>
        </w:rPr>
        <w:t>és</w:t>
      </w:r>
      <w:r w:rsidRPr="008C1205">
        <w:rPr>
          <w:bCs/>
          <w:sz w:val="24"/>
          <w:szCs w:val="24"/>
        </w:rPr>
        <w:t xml:space="preserve"> </w:t>
      </w:r>
      <w:r w:rsidRPr="008C1205">
        <w:rPr>
          <w:sz w:val="24"/>
          <w:szCs w:val="24"/>
        </w:rPr>
        <w:t xml:space="preserve">munkakörülményeire vonatkozó kérdések tekintetében. </w:t>
      </w:r>
      <w:r w:rsidRPr="008C1205">
        <w:rPr>
          <w:bCs/>
          <w:sz w:val="24"/>
          <w:szCs w:val="24"/>
        </w:rPr>
        <w:t>A nevelési-oktatási intézmény vezetője felel továbbá a</w:t>
      </w:r>
      <w:r w:rsidRPr="008C1205">
        <w:rPr>
          <w:sz w:val="24"/>
          <w:szCs w:val="24"/>
        </w:rPr>
        <w:t xml:space="preserve"> </w:t>
      </w:r>
      <w:r w:rsidRPr="008C1205">
        <w:rPr>
          <w:bCs/>
          <w:sz w:val="24"/>
          <w:szCs w:val="24"/>
        </w:rPr>
        <w:t xml:space="preserve">pedagógiai munkáért, az intézmény belső ellenőrzési rendszerének működtetéséért, </w:t>
      </w:r>
      <w:r w:rsidRPr="008C1205">
        <w:rPr>
          <w:sz w:val="24"/>
          <w:szCs w:val="24"/>
        </w:rPr>
        <w:t>a</w:t>
      </w:r>
      <w:r w:rsidRPr="008C1205">
        <w:rPr>
          <w:bCs/>
          <w:sz w:val="24"/>
          <w:szCs w:val="24"/>
        </w:rPr>
        <w:t xml:space="preserve"> </w:t>
      </w:r>
      <w:r w:rsidRPr="008C1205">
        <w:rPr>
          <w:sz w:val="24"/>
          <w:szCs w:val="24"/>
        </w:rPr>
        <w:t>gyermek- és ifjúságvédelmi feladatok megszervezéséért és ellátásáért, a nevelő és oktató munka egészséges és biztonságos feltételeinek megteremtéséért, a tanuló- és gyermekbalesetek megelőzéséért.</w:t>
      </w:r>
      <w:r>
        <w:rPr>
          <w:sz w:val="24"/>
          <w:szCs w:val="24"/>
        </w:rPr>
        <w:t xml:space="preserve"> Építi és fenntartja az intézményi partneri kapcsolatokat.</w:t>
      </w:r>
    </w:p>
    <w:p w:rsidR="00C27D5D" w:rsidRPr="008C1205" w:rsidRDefault="00C27D5D" w:rsidP="00C27D5D"/>
    <w:p w:rsidR="00C27D5D" w:rsidRPr="008C1205" w:rsidRDefault="00C27D5D" w:rsidP="00C27D5D">
      <w:pPr>
        <w:jc w:val="both"/>
        <w:rPr>
          <w:bCs/>
          <w:sz w:val="24"/>
          <w:szCs w:val="24"/>
        </w:rPr>
      </w:pPr>
      <w:r w:rsidRPr="008C1205">
        <w:rPr>
          <w:bCs/>
          <w:sz w:val="24"/>
          <w:szCs w:val="24"/>
        </w:rPr>
        <w:t xml:space="preserve">Irányítja és ellenőrzi a pedagógiai nevelő és oktató munkát, vezeti a nevelőtestületet, koordinálja az intézményi feladatokat, előkészíti a nevelőtestület jogkörébe tartozó döntéseket, megszervezi és ellenőrzi azok végrehajtását. Biztosítja a működés személyi és tárgyi feltételeit. Együttműködik a munkavállalói érdekképviseleti szervezetekkel. Betartja és betartatja a pedagógus etika normáit. </w:t>
      </w:r>
    </w:p>
    <w:p w:rsidR="00C27D5D" w:rsidRPr="00D20938" w:rsidRDefault="00C27D5D" w:rsidP="00C27D5D">
      <w:pPr>
        <w:jc w:val="both"/>
        <w:rPr>
          <w:b/>
          <w:bCs/>
          <w:sz w:val="24"/>
          <w:szCs w:val="24"/>
        </w:rPr>
      </w:pPr>
    </w:p>
    <w:p w:rsidR="00C27D5D" w:rsidRPr="00D20938" w:rsidRDefault="00C27D5D" w:rsidP="00C27D5D">
      <w:pPr>
        <w:autoSpaceDE w:val="0"/>
        <w:autoSpaceDN w:val="0"/>
        <w:adjustRightInd w:val="0"/>
        <w:jc w:val="both"/>
        <w:rPr>
          <w:b/>
          <w:bCs/>
          <w:sz w:val="24"/>
          <w:szCs w:val="24"/>
        </w:rPr>
      </w:pPr>
      <w:r w:rsidRPr="00D20938">
        <w:rPr>
          <w:sz w:val="24"/>
          <w:szCs w:val="24"/>
        </w:rPr>
        <w:t>K</w:t>
      </w:r>
      <w:r>
        <w:rPr>
          <w:sz w:val="24"/>
          <w:szCs w:val="24"/>
        </w:rPr>
        <w:t xml:space="preserve">izárólagos hatáskörébe tartozik a </w:t>
      </w:r>
      <w:r w:rsidRPr="00D20938">
        <w:rPr>
          <w:sz w:val="24"/>
          <w:szCs w:val="24"/>
        </w:rPr>
        <w:t>tanulói jogviszony létesítése és megszüntetése</w:t>
      </w:r>
      <w:r>
        <w:rPr>
          <w:sz w:val="24"/>
          <w:szCs w:val="24"/>
        </w:rPr>
        <w:t>, a h</w:t>
      </w:r>
      <w:r w:rsidRPr="00D20938">
        <w:rPr>
          <w:sz w:val="24"/>
          <w:szCs w:val="24"/>
        </w:rPr>
        <w:t>elyettesítés céljából történt határozott idejű jogviszony létesítése</w:t>
      </w:r>
      <w:r>
        <w:rPr>
          <w:sz w:val="24"/>
          <w:szCs w:val="24"/>
        </w:rPr>
        <w:t>. Gyakorolja a k</w:t>
      </w:r>
      <w:r w:rsidRPr="00D20938">
        <w:rPr>
          <w:sz w:val="24"/>
          <w:szCs w:val="24"/>
        </w:rPr>
        <w:t>öteleze</w:t>
      </w:r>
      <w:r>
        <w:rPr>
          <w:sz w:val="24"/>
          <w:szCs w:val="24"/>
        </w:rPr>
        <w:t xml:space="preserve">ttségvállalási jogkört, </w:t>
      </w:r>
      <w:r w:rsidRPr="00D20938">
        <w:rPr>
          <w:sz w:val="24"/>
          <w:szCs w:val="24"/>
        </w:rPr>
        <w:t>külön megállapított ügyekben a kiadmányozás</w:t>
      </w:r>
      <w:r>
        <w:rPr>
          <w:sz w:val="24"/>
          <w:szCs w:val="24"/>
        </w:rPr>
        <w:t>i feladatokat. Engedélyezi a</w:t>
      </w:r>
      <w:r w:rsidRPr="00D20938">
        <w:rPr>
          <w:sz w:val="24"/>
          <w:szCs w:val="24"/>
        </w:rPr>
        <w:t>z intézménnyel kapcsolatos nyilatko</w:t>
      </w:r>
      <w:r>
        <w:rPr>
          <w:sz w:val="24"/>
          <w:szCs w:val="24"/>
        </w:rPr>
        <w:t>zatok, publikációk megjelentetését.</w:t>
      </w:r>
    </w:p>
    <w:p w:rsidR="00C27D5D" w:rsidRDefault="00C27D5D" w:rsidP="00C27D5D">
      <w:pPr>
        <w:jc w:val="both"/>
        <w:rPr>
          <w:b/>
          <w:bCs/>
          <w:sz w:val="24"/>
          <w:szCs w:val="24"/>
        </w:rPr>
      </w:pPr>
    </w:p>
    <w:p w:rsidR="00C27D5D" w:rsidRPr="00D20938" w:rsidRDefault="00C27D5D" w:rsidP="00C27D5D">
      <w:pPr>
        <w:autoSpaceDE w:val="0"/>
        <w:autoSpaceDN w:val="0"/>
        <w:adjustRightInd w:val="0"/>
        <w:jc w:val="both"/>
        <w:rPr>
          <w:sz w:val="24"/>
          <w:szCs w:val="24"/>
        </w:rPr>
      </w:pPr>
      <w:r>
        <w:rPr>
          <w:sz w:val="24"/>
          <w:szCs w:val="24"/>
        </w:rPr>
        <w:t xml:space="preserve">Felelősségi körébe tartozik </w:t>
      </w:r>
      <w:r w:rsidRPr="00D20938">
        <w:rPr>
          <w:sz w:val="24"/>
          <w:szCs w:val="24"/>
        </w:rPr>
        <w:t>az intézmény ellenőrzési, mérési, érté</w:t>
      </w:r>
      <w:r>
        <w:rPr>
          <w:sz w:val="24"/>
          <w:szCs w:val="24"/>
        </w:rPr>
        <w:t xml:space="preserve">kelési programjainak működtetése, </w:t>
      </w:r>
      <w:r w:rsidRPr="00D20938">
        <w:rPr>
          <w:sz w:val="24"/>
          <w:szCs w:val="24"/>
        </w:rPr>
        <w:t>a középtávú pedagógus-továbbképzési program és az éves beiskolázási terv</w:t>
      </w:r>
      <w:r>
        <w:rPr>
          <w:sz w:val="24"/>
          <w:szCs w:val="24"/>
        </w:rPr>
        <w:t xml:space="preserve"> elkészítése</w:t>
      </w:r>
      <w:r w:rsidRPr="00D20938">
        <w:rPr>
          <w:sz w:val="24"/>
          <w:szCs w:val="24"/>
        </w:rPr>
        <w:t>, és a továbbképzéssel kapcso</w:t>
      </w:r>
      <w:r>
        <w:rPr>
          <w:sz w:val="24"/>
          <w:szCs w:val="24"/>
        </w:rPr>
        <w:t xml:space="preserve">latos feladatok végrehajtása. Figyelemmel kíséri a </w:t>
      </w:r>
      <w:r w:rsidRPr="00D20938">
        <w:rPr>
          <w:sz w:val="24"/>
          <w:szCs w:val="24"/>
        </w:rPr>
        <w:t>közoktatási információs rendszerrel (KIR) kapcso</w:t>
      </w:r>
      <w:r>
        <w:rPr>
          <w:sz w:val="24"/>
          <w:szCs w:val="24"/>
        </w:rPr>
        <w:t xml:space="preserve">latos tájékoztatási feladatok elvégzését, és </w:t>
      </w:r>
      <w:r w:rsidRPr="00D20938">
        <w:rPr>
          <w:sz w:val="24"/>
          <w:szCs w:val="24"/>
        </w:rPr>
        <w:t>az intézmény</w:t>
      </w:r>
      <w:r>
        <w:rPr>
          <w:sz w:val="24"/>
          <w:szCs w:val="24"/>
        </w:rPr>
        <w:t xml:space="preserve"> hivatalos </w:t>
      </w:r>
      <w:r w:rsidRPr="00D20938">
        <w:rPr>
          <w:sz w:val="24"/>
          <w:szCs w:val="24"/>
        </w:rPr>
        <w:t>ügyintézésének, iratkezelésének és tanügyi nyilvántartásai</w:t>
      </w:r>
      <w:r w:rsidR="000614FC">
        <w:rPr>
          <w:sz w:val="24"/>
          <w:szCs w:val="24"/>
        </w:rPr>
        <w:t xml:space="preserve"> </w:t>
      </w:r>
      <w:r>
        <w:rPr>
          <w:sz w:val="24"/>
          <w:szCs w:val="24"/>
        </w:rPr>
        <w:t xml:space="preserve">kezelésének szabályos vezetését. Nyomon követi </w:t>
      </w:r>
      <w:r w:rsidRPr="00D20938">
        <w:rPr>
          <w:sz w:val="24"/>
          <w:szCs w:val="24"/>
        </w:rPr>
        <w:t xml:space="preserve">a tanulmányok alatti vizsgák, művészeti alap- </w:t>
      </w:r>
      <w:r>
        <w:rPr>
          <w:sz w:val="24"/>
          <w:szCs w:val="24"/>
        </w:rPr>
        <w:t xml:space="preserve">és záróvizsgák megszervezését és jogszerű lebonyolítását. Teljesíti </w:t>
      </w:r>
      <w:r w:rsidRPr="00D20938">
        <w:rPr>
          <w:sz w:val="24"/>
          <w:szCs w:val="24"/>
        </w:rPr>
        <w:t>a jogszabályok által a vezet</w:t>
      </w:r>
      <w:r>
        <w:rPr>
          <w:sz w:val="24"/>
          <w:szCs w:val="24"/>
        </w:rPr>
        <w:t>őhöz utalt feladatok végrehajtását. K</w:t>
      </w:r>
      <w:r w:rsidRPr="00D20938">
        <w:rPr>
          <w:sz w:val="24"/>
          <w:szCs w:val="24"/>
        </w:rPr>
        <w:t>özvetlenül irányítja az igazgatóhelyettesek és az iskolatitkárok munkáját</w:t>
      </w:r>
      <w:r>
        <w:rPr>
          <w:sz w:val="24"/>
          <w:szCs w:val="24"/>
        </w:rPr>
        <w:t>.</w:t>
      </w:r>
    </w:p>
    <w:p w:rsidR="00C27D5D" w:rsidRPr="00D836FA" w:rsidRDefault="00C27D5D" w:rsidP="00C27D5D">
      <w:pPr>
        <w:jc w:val="both"/>
      </w:pPr>
    </w:p>
    <w:p w:rsidR="00C27D5D" w:rsidRPr="000124C1" w:rsidRDefault="000124C1" w:rsidP="00C27D5D">
      <w:pPr>
        <w:pStyle w:val="Cmsor3"/>
        <w:rPr>
          <w:sz w:val="24"/>
          <w:szCs w:val="24"/>
        </w:rPr>
      </w:pPr>
      <w:bookmarkStart w:id="20" w:name="_Toc523733471"/>
      <w:r w:rsidRPr="000124C1">
        <w:rPr>
          <w:sz w:val="24"/>
          <w:szCs w:val="24"/>
        </w:rPr>
        <w:t>3</w:t>
      </w:r>
      <w:r w:rsidR="00C27D5D" w:rsidRPr="000124C1">
        <w:rPr>
          <w:sz w:val="24"/>
          <w:szCs w:val="24"/>
        </w:rPr>
        <w:t>.1.2.  Az intézményvezető akadályoztatása esetén érvényes helyettesítési rend</w:t>
      </w:r>
      <w:bookmarkEnd w:id="20"/>
    </w:p>
    <w:p w:rsidR="00C27D5D" w:rsidRPr="00D836FA" w:rsidRDefault="00C27D5D" w:rsidP="00C27D5D"/>
    <w:p w:rsidR="00C27D5D" w:rsidRPr="00BC79E2" w:rsidRDefault="00C27D5D" w:rsidP="00DC0A34">
      <w:pPr>
        <w:autoSpaceDE w:val="0"/>
        <w:autoSpaceDN w:val="0"/>
        <w:adjustRightInd w:val="0"/>
        <w:jc w:val="both"/>
        <w:rPr>
          <w:sz w:val="24"/>
          <w:szCs w:val="24"/>
        </w:rPr>
      </w:pPr>
      <w:r>
        <w:rPr>
          <w:sz w:val="24"/>
          <w:szCs w:val="24"/>
        </w:rPr>
        <w:t>Az intézményvezetőt</w:t>
      </w:r>
      <w:r w:rsidRPr="00BC79E2">
        <w:rPr>
          <w:sz w:val="24"/>
          <w:szCs w:val="24"/>
        </w:rPr>
        <w:t xml:space="preserve"> akadályoztatása esetén - az azonnali döntést nem igénylő kizárólagos</w:t>
      </w:r>
      <w:r w:rsidR="00DC0A34">
        <w:rPr>
          <w:sz w:val="24"/>
          <w:szCs w:val="24"/>
        </w:rPr>
        <w:t xml:space="preserve"> </w:t>
      </w:r>
      <w:r w:rsidRPr="00BC79E2">
        <w:rPr>
          <w:sz w:val="24"/>
          <w:szCs w:val="24"/>
        </w:rPr>
        <w:t>hatáskörben - teljes felelősséggel az első</w:t>
      </w:r>
      <w:r>
        <w:rPr>
          <w:sz w:val="24"/>
          <w:szCs w:val="24"/>
        </w:rPr>
        <w:t xml:space="preserve"> intézményvezető </w:t>
      </w:r>
      <w:r w:rsidRPr="00BC79E2">
        <w:rPr>
          <w:sz w:val="24"/>
          <w:szCs w:val="24"/>
        </w:rPr>
        <w:t>helyettes helyettesí</w:t>
      </w:r>
      <w:r>
        <w:rPr>
          <w:sz w:val="24"/>
          <w:szCs w:val="24"/>
        </w:rPr>
        <w:t xml:space="preserve">ti, aki a vezető </w:t>
      </w:r>
      <w:r w:rsidRPr="00BC79E2">
        <w:rPr>
          <w:sz w:val="24"/>
          <w:szCs w:val="24"/>
        </w:rPr>
        <w:t>tartós</w:t>
      </w:r>
      <w:r>
        <w:rPr>
          <w:sz w:val="24"/>
          <w:szCs w:val="24"/>
        </w:rPr>
        <w:t xml:space="preserve"> </w:t>
      </w:r>
      <w:r w:rsidRPr="00BC79E2">
        <w:rPr>
          <w:sz w:val="24"/>
          <w:szCs w:val="24"/>
        </w:rPr>
        <w:t>távolléte esetén gyakorolja a kizárólagos jogkörként fenntartott hat</w:t>
      </w:r>
      <w:r>
        <w:rPr>
          <w:sz w:val="24"/>
          <w:szCs w:val="24"/>
        </w:rPr>
        <w:t>á</w:t>
      </w:r>
      <w:r w:rsidRPr="00BC79E2">
        <w:rPr>
          <w:sz w:val="24"/>
          <w:szCs w:val="24"/>
        </w:rPr>
        <w:t>sköröket is. Tartós</w:t>
      </w:r>
      <w:r w:rsidR="00DC0A34">
        <w:rPr>
          <w:sz w:val="24"/>
          <w:szCs w:val="24"/>
        </w:rPr>
        <w:t xml:space="preserve"> </w:t>
      </w:r>
      <w:r w:rsidRPr="00BC79E2">
        <w:rPr>
          <w:sz w:val="24"/>
          <w:szCs w:val="24"/>
        </w:rPr>
        <w:t>távollétnek minősül a legalább kéthetes, folyamatos távollét.</w:t>
      </w:r>
    </w:p>
    <w:p w:rsidR="00C27D5D" w:rsidRPr="00BC79E2" w:rsidRDefault="00C27D5D" w:rsidP="00DC0A34">
      <w:pPr>
        <w:autoSpaceDE w:val="0"/>
        <w:autoSpaceDN w:val="0"/>
        <w:adjustRightInd w:val="0"/>
        <w:jc w:val="both"/>
        <w:rPr>
          <w:sz w:val="24"/>
          <w:szCs w:val="24"/>
        </w:rPr>
      </w:pPr>
      <w:r>
        <w:rPr>
          <w:sz w:val="24"/>
          <w:szCs w:val="24"/>
        </w:rPr>
        <w:t>Az intézményvezető</w:t>
      </w:r>
      <w:r w:rsidRPr="00BC79E2">
        <w:rPr>
          <w:sz w:val="24"/>
          <w:szCs w:val="24"/>
        </w:rPr>
        <w:t xml:space="preserve"> és az első i</w:t>
      </w:r>
      <w:r>
        <w:rPr>
          <w:sz w:val="24"/>
          <w:szCs w:val="24"/>
        </w:rPr>
        <w:t xml:space="preserve">ntézményvezető </w:t>
      </w:r>
      <w:r w:rsidRPr="00BC79E2">
        <w:rPr>
          <w:sz w:val="24"/>
          <w:szCs w:val="24"/>
        </w:rPr>
        <w:t>helyettes egyidejű a</w:t>
      </w:r>
      <w:r>
        <w:rPr>
          <w:sz w:val="24"/>
          <w:szCs w:val="24"/>
        </w:rPr>
        <w:t xml:space="preserve">kadályoztatása esetén a vezető </w:t>
      </w:r>
      <w:r w:rsidRPr="00BC79E2">
        <w:rPr>
          <w:sz w:val="24"/>
          <w:szCs w:val="24"/>
        </w:rPr>
        <w:t xml:space="preserve">helyettesítése a második </w:t>
      </w:r>
      <w:r>
        <w:rPr>
          <w:sz w:val="24"/>
          <w:szCs w:val="24"/>
        </w:rPr>
        <w:t>intézményvezető h</w:t>
      </w:r>
      <w:r w:rsidRPr="00BC79E2">
        <w:rPr>
          <w:sz w:val="24"/>
          <w:szCs w:val="24"/>
        </w:rPr>
        <w:t>elyettes feladata.</w:t>
      </w:r>
    </w:p>
    <w:p w:rsidR="00C27D5D" w:rsidRPr="00BA7C17" w:rsidRDefault="00C27D5D" w:rsidP="00DC0A34">
      <w:pPr>
        <w:autoSpaceDE w:val="0"/>
        <w:autoSpaceDN w:val="0"/>
        <w:adjustRightInd w:val="0"/>
        <w:jc w:val="both"/>
        <w:rPr>
          <w:sz w:val="24"/>
          <w:szCs w:val="24"/>
        </w:rPr>
      </w:pPr>
      <w:r w:rsidRPr="00BC79E2">
        <w:rPr>
          <w:sz w:val="24"/>
          <w:szCs w:val="24"/>
        </w:rPr>
        <w:t>Mindhárom említett vezető egyidejű tá</w:t>
      </w:r>
      <w:r>
        <w:rPr>
          <w:sz w:val="24"/>
          <w:szCs w:val="24"/>
        </w:rPr>
        <w:t>volléte esetén a helyettesítési feladatot a vezető által megbízott tanszakvezető látja el.</w:t>
      </w:r>
    </w:p>
    <w:p w:rsidR="00C27D5D" w:rsidRDefault="00C27D5D" w:rsidP="00DC0A34">
      <w:pPr>
        <w:jc w:val="both"/>
        <w:rPr>
          <w:sz w:val="24"/>
          <w:szCs w:val="24"/>
        </w:rPr>
      </w:pPr>
      <w:r>
        <w:rPr>
          <w:sz w:val="24"/>
          <w:szCs w:val="24"/>
        </w:rPr>
        <w:t xml:space="preserve">A </w:t>
      </w:r>
      <w:r w:rsidRPr="00BA7C17">
        <w:rPr>
          <w:sz w:val="24"/>
          <w:szCs w:val="24"/>
        </w:rPr>
        <w:t>helyettesek hatásköre az intézményvezető helyettesítésekor – saját munkaköri leírásukban meghatározott feladatok mellett – az azonnali intézkedést igénylő döntések meghozatalára, az ilyen jellegű feladatok végre</w:t>
      </w:r>
      <w:r>
        <w:rPr>
          <w:sz w:val="24"/>
          <w:szCs w:val="24"/>
        </w:rPr>
        <w:t xml:space="preserve">hajtására terjed ki. </w:t>
      </w:r>
    </w:p>
    <w:p w:rsidR="00C27D5D" w:rsidRPr="00D836FA" w:rsidRDefault="00C27D5D" w:rsidP="00C27D5D">
      <w:pPr>
        <w:jc w:val="both"/>
      </w:pPr>
      <w:r>
        <w:rPr>
          <w:sz w:val="24"/>
          <w:szCs w:val="24"/>
        </w:rPr>
        <w:t>A vezető</w:t>
      </w:r>
      <w:r w:rsidRPr="00BA7C17">
        <w:rPr>
          <w:sz w:val="24"/>
          <w:szCs w:val="24"/>
        </w:rPr>
        <w:t xml:space="preserve"> döntési és egyéb jogait (pl. felvételi döntések esetén) részben vagy e</w:t>
      </w:r>
      <w:r>
        <w:rPr>
          <w:sz w:val="24"/>
          <w:szCs w:val="24"/>
        </w:rPr>
        <w:t xml:space="preserve">gészben átruházhatja az intézményvezető </w:t>
      </w:r>
      <w:r w:rsidRPr="00BA7C17">
        <w:rPr>
          <w:sz w:val="24"/>
          <w:szCs w:val="24"/>
        </w:rPr>
        <w:t>helyettesekre, az iskolavezetés vagy a tantestület más tagjaira. A döntési jog átruházása minden esetben írás</w:t>
      </w:r>
      <w:r>
        <w:rPr>
          <w:sz w:val="24"/>
          <w:szCs w:val="24"/>
        </w:rPr>
        <w:t xml:space="preserve">ban történik, kivéve az </w:t>
      </w:r>
      <w:r>
        <w:rPr>
          <w:sz w:val="24"/>
          <w:szCs w:val="24"/>
        </w:rPr>
        <w:lastRenderedPageBreak/>
        <w:t xml:space="preserve">intézményvezető </w:t>
      </w:r>
      <w:r w:rsidRPr="00BA7C17">
        <w:rPr>
          <w:sz w:val="24"/>
          <w:szCs w:val="24"/>
        </w:rPr>
        <w:t>helyettesek felhatalmazását</w:t>
      </w:r>
      <w:r w:rsidRPr="00D836FA">
        <w:rPr>
          <w:sz w:val="24"/>
          <w:szCs w:val="24"/>
        </w:rPr>
        <w:t>.</w:t>
      </w:r>
    </w:p>
    <w:p w:rsidR="00C27D5D" w:rsidRPr="00D836FA" w:rsidRDefault="00C27D5D" w:rsidP="00C27D5D"/>
    <w:p w:rsidR="00C27D5D" w:rsidRPr="00396F95" w:rsidRDefault="00396F95" w:rsidP="00C27D5D">
      <w:pPr>
        <w:pStyle w:val="Cmsor3"/>
        <w:rPr>
          <w:sz w:val="24"/>
          <w:szCs w:val="24"/>
        </w:rPr>
      </w:pPr>
      <w:bookmarkStart w:id="21" w:name="_Toc523733472"/>
      <w:r w:rsidRPr="00396F95">
        <w:rPr>
          <w:sz w:val="24"/>
          <w:szCs w:val="24"/>
        </w:rPr>
        <w:t>3</w:t>
      </w:r>
      <w:r w:rsidR="00C27D5D" w:rsidRPr="00396F95">
        <w:rPr>
          <w:sz w:val="24"/>
          <w:szCs w:val="24"/>
        </w:rPr>
        <w:t>.1.3.  Az intézményvezető által átadott feladat- és hatáskörök</w:t>
      </w:r>
      <w:bookmarkEnd w:id="21"/>
    </w:p>
    <w:p w:rsidR="00C27D5D" w:rsidRPr="00D836FA" w:rsidRDefault="00C27D5D" w:rsidP="00C27D5D"/>
    <w:p w:rsidR="00C27D5D" w:rsidRPr="00324C1F" w:rsidRDefault="00C27D5D" w:rsidP="00C27D5D">
      <w:r w:rsidRPr="00324C1F">
        <w:rPr>
          <w:bCs/>
          <w:iCs/>
          <w:sz w:val="24"/>
          <w:szCs w:val="24"/>
        </w:rPr>
        <w:t>Az intézményvezető a jogszabályok által számára biztosított feladat- és hatásköreiből átadja az alábbiakat:</w:t>
      </w:r>
    </w:p>
    <w:p w:rsidR="00C27D5D" w:rsidRPr="00D836FA" w:rsidRDefault="00C27D5D" w:rsidP="00C27D5D"/>
    <w:p w:rsidR="00C27D5D" w:rsidRPr="00324C1F" w:rsidRDefault="00C27D5D" w:rsidP="00C27D5D">
      <w:pPr>
        <w:pStyle w:val="Listaszerbekezds"/>
        <w:numPr>
          <w:ilvl w:val="0"/>
          <w:numId w:val="2"/>
        </w:numPr>
        <w:jc w:val="both"/>
      </w:pPr>
      <w:r>
        <w:rPr>
          <w:iCs/>
          <w:sz w:val="24"/>
          <w:szCs w:val="24"/>
        </w:rPr>
        <w:t xml:space="preserve">az első intézményvezető </w:t>
      </w:r>
      <w:r w:rsidRPr="00BA7C17">
        <w:rPr>
          <w:iCs/>
          <w:sz w:val="24"/>
          <w:szCs w:val="24"/>
        </w:rPr>
        <w:t xml:space="preserve">helyettes számára </w:t>
      </w:r>
      <w:r>
        <w:rPr>
          <w:iCs/>
          <w:sz w:val="24"/>
          <w:szCs w:val="24"/>
        </w:rPr>
        <w:t>a</w:t>
      </w:r>
      <w:r w:rsidRPr="00324C1F">
        <w:rPr>
          <w:sz w:val="24"/>
          <w:szCs w:val="24"/>
        </w:rPr>
        <w:t xml:space="preserve"> tanügy</w:t>
      </w:r>
      <w:r w:rsidR="000614FC">
        <w:rPr>
          <w:sz w:val="24"/>
          <w:szCs w:val="24"/>
        </w:rPr>
        <w:t>-</w:t>
      </w:r>
      <w:r w:rsidRPr="00324C1F">
        <w:rPr>
          <w:sz w:val="24"/>
          <w:szCs w:val="24"/>
        </w:rPr>
        <w:t>igazgatási munkák meghatározott körét</w:t>
      </w:r>
      <w:r w:rsidR="000614FC">
        <w:rPr>
          <w:sz w:val="24"/>
          <w:szCs w:val="24"/>
        </w:rPr>
        <w:t>,</w:t>
      </w:r>
    </w:p>
    <w:p w:rsidR="00C27D5D" w:rsidRPr="00324C1F" w:rsidRDefault="00C27D5D" w:rsidP="00C27D5D">
      <w:pPr>
        <w:pStyle w:val="Listaszerbekezds"/>
        <w:numPr>
          <w:ilvl w:val="0"/>
          <w:numId w:val="2"/>
        </w:numPr>
        <w:jc w:val="both"/>
      </w:pPr>
      <w:r w:rsidRPr="00324C1F">
        <w:rPr>
          <w:iCs/>
          <w:sz w:val="24"/>
          <w:szCs w:val="24"/>
        </w:rPr>
        <w:t>az első intézményvezető helyettes számára a tanulók felvételi ügyeiben való döntést,</w:t>
      </w:r>
    </w:p>
    <w:p w:rsidR="00C27D5D" w:rsidRPr="00324C1F" w:rsidRDefault="00C27D5D" w:rsidP="00C27D5D">
      <w:pPr>
        <w:pStyle w:val="Listaszerbekezds"/>
        <w:numPr>
          <w:ilvl w:val="0"/>
          <w:numId w:val="2"/>
        </w:numPr>
        <w:jc w:val="both"/>
      </w:pPr>
      <w:r w:rsidRPr="00324C1F">
        <w:rPr>
          <w:iCs/>
          <w:sz w:val="24"/>
          <w:szCs w:val="24"/>
        </w:rPr>
        <w:t xml:space="preserve">az első intézményvezető helyettes számára </w:t>
      </w:r>
      <w:r w:rsidRPr="00324C1F">
        <w:rPr>
          <w:sz w:val="24"/>
          <w:szCs w:val="24"/>
        </w:rPr>
        <w:t>a szakmai munkaközösségek közvetlen irányítását</w:t>
      </w:r>
      <w:r w:rsidRPr="00324C1F">
        <w:rPr>
          <w:iCs/>
          <w:sz w:val="24"/>
          <w:szCs w:val="24"/>
        </w:rPr>
        <w:t xml:space="preserve"> </w:t>
      </w:r>
    </w:p>
    <w:p w:rsidR="00C27D5D" w:rsidRPr="00F136E8" w:rsidRDefault="00C27D5D" w:rsidP="00C27D5D">
      <w:pPr>
        <w:pStyle w:val="Listaszerbekezds"/>
        <w:numPr>
          <w:ilvl w:val="0"/>
          <w:numId w:val="2"/>
        </w:numPr>
        <w:jc w:val="both"/>
      </w:pPr>
      <w:r w:rsidRPr="00324C1F">
        <w:rPr>
          <w:iCs/>
          <w:sz w:val="24"/>
          <w:szCs w:val="24"/>
        </w:rPr>
        <w:t>az első intézményvezető helyettes</w:t>
      </w:r>
      <w:r w:rsidRPr="00BA7C17">
        <w:rPr>
          <w:iCs/>
          <w:sz w:val="24"/>
          <w:szCs w:val="24"/>
        </w:rPr>
        <w:t xml:space="preserve"> számára az órarend készítésével kapcsolatos döntések jogát, a választott tantárgyak meghirdetésének jogát, a tantárgyválasztással kapcsolatos tanulói </w:t>
      </w:r>
      <w:r w:rsidRPr="00F136E8">
        <w:rPr>
          <w:iCs/>
          <w:sz w:val="24"/>
          <w:szCs w:val="24"/>
        </w:rPr>
        <w:t xml:space="preserve">módosítási kérelmekkel kapcsolatos döntések jogát, </w:t>
      </w:r>
    </w:p>
    <w:p w:rsidR="00C27D5D" w:rsidRPr="00F136E8" w:rsidRDefault="00C27D5D" w:rsidP="00C27D5D">
      <w:pPr>
        <w:pStyle w:val="Listaszerbekezds"/>
        <w:numPr>
          <w:ilvl w:val="0"/>
          <w:numId w:val="2"/>
        </w:numPr>
        <w:jc w:val="both"/>
      </w:pPr>
      <w:r w:rsidRPr="00F136E8">
        <w:rPr>
          <w:iCs/>
          <w:sz w:val="24"/>
          <w:szCs w:val="24"/>
        </w:rPr>
        <w:t xml:space="preserve">a második intézményvezető helyettes számára a </w:t>
      </w:r>
      <w:r w:rsidRPr="00F136E8">
        <w:rPr>
          <w:sz w:val="24"/>
          <w:szCs w:val="24"/>
        </w:rPr>
        <w:t>hangszerkölcsönzéssel kapcsolatos feladatokat (leltár, selejtezés)</w:t>
      </w:r>
      <w:r w:rsidR="000614FC">
        <w:rPr>
          <w:sz w:val="24"/>
          <w:szCs w:val="24"/>
        </w:rPr>
        <w:t>,</w:t>
      </w:r>
    </w:p>
    <w:p w:rsidR="00C27D5D" w:rsidRDefault="00C27D5D" w:rsidP="00C27D5D">
      <w:pPr>
        <w:pStyle w:val="Listaszerbekezds"/>
        <w:numPr>
          <w:ilvl w:val="0"/>
          <w:numId w:val="2"/>
        </w:numPr>
        <w:jc w:val="both"/>
      </w:pPr>
      <w:r w:rsidRPr="00F136E8">
        <w:rPr>
          <w:iCs/>
          <w:sz w:val="24"/>
          <w:szCs w:val="24"/>
        </w:rPr>
        <w:t>a második intézményvezető helyettes számára az intézményi rendezvények szervezésével kapcsolatos tárgyalásokon az intézmény</w:t>
      </w:r>
      <w:r w:rsidRPr="00BA7C17">
        <w:rPr>
          <w:iCs/>
          <w:sz w:val="24"/>
          <w:szCs w:val="24"/>
        </w:rPr>
        <w:t xml:space="preserve"> képviseletét és a rendezvényekkel kapcsolatos döntés jogát,</w:t>
      </w:r>
    </w:p>
    <w:p w:rsidR="00C27D5D" w:rsidRPr="00F136E8" w:rsidRDefault="00C27D5D" w:rsidP="00C27D5D">
      <w:pPr>
        <w:pStyle w:val="Listaszerbekezds"/>
        <w:numPr>
          <w:ilvl w:val="0"/>
          <w:numId w:val="2"/>
        </w:numPr>
        <w:jc w:val="both"/>
      </w:pPr>
      <w:r w:rsidRPr="00F136E8">
        <w:rPr>
          <w:iCs/>
          <w:sz w:val="24"/>
          <w:szCs w:val="24"/>
        </w:rPr>
        <w:t>a második intézményvezető helyettes számára – a szóbeli egyeztetést követően – a terembérleti és már bérleti szerződések megkötését,</w:t>
      </w:r>
    </w:p>
    <w:p w:rsidR="00C27D5D" w:rsidRPr="00F136E8" w:rsidRDefault="00C27D5D" w:rsidP="00C27D5D">
      <w:pPr>
        <w:pStyle w:val="Listaszerbekezds"/>
        <w:numPr>
          <w:ilvl w:val="0"/>
          <w:numId w:val="2"/>
        </w:numPr>
        <w:jc w:val="both"/>
      </w:pPr>
      <w:r w:rsidRPr="00F136E8">
        <w:rPr>
          <w:iCs/>
          <w:sz w:val="24"/>
          <w:szCs w:val="24"/>
        </w:rPr>
        <w:t xml:space="preserve">az iskolatitkárok számára </w:t>
      </w:r>
      <w:r w:rsidRPr="00F136E8">
        <w:rPr>
          <w:sz w:val="24"/>
          <w:szCs w:val="24"/>
        </w:rPr>
        <w:t>a személyi anyagok kezelését, nyilvántartását</w:t>
      </w:r>
      <w:r>
        <w:rPr>
          <w:sz w:val="24"/>
          <w:szCs w:val="24"/>
        </w:rPr>
        <w:t>,</w:t>
      </w:r>
    </w:p>
    <w:p w:rsidR="00C27D5D" w:rsidRPr="00F136E8" w:rsidRDefault="00C27D5D" w:rsidP="00C27D5D">
      <w:pPr>
        <w:pStyle w:val="Listaszerbekezds"/>
        <w:numPr>
          <w:ilvl w:val="0"/>
          <w:numId w:val="2"/>
        </w:numPr>
        <w:jc w:val="both"/>
      </w:pPr>
      <w:r w:rsidRPr="00F136E8">
        <w:rPr>
          <w:iCs/>
          <w:sz w:val="24"/>
          <w:szCs w:val="24"/>
        </w:rPr>
        <w:t>az iskolatitkárok számára</w:t>
      </w:r>
      <w:r>
        <w:rPr>
          <w:sz w:val="24"/>
          <w:szCs w:val="24"/>
        </w:rPr>
        <w:t xml:space="preserve"> </w:t>
      </w:r>
      <w:r w:rsidRPr="00F136E8">
        <w:rPr>
          <w:iCs/>
          <w:sz w:val="24"/>
          <w:szCs w:val="24"/>
        </w:rPr>
        <w:t xml:space="preserve">a technikai alkalmazottak </w:t>
      </w:r>
      <w:r>
        <w:rPr>
          <w:iCs/>
          <w:sz w:val="24"/>
          <w:szCs w:val="24"/>
        </w:rPr>
        <w:t xml:space="preserve">munkájának irányítását, ellenőrzését, </w:t>
      </w:r>
    </w:p>
    <w:p w:rsidR="00C27D5D" w:rsidRPr="00F136E8" w:rsidRDefault="00C27D5D" w:rsidP="00C27D5D">
      <w:pPr>
        <w:pStyle w:val="Listaszerbekezds"/>
        <w:numPr>
          <w:ilvl w:val="0"/>
          <w:numId w:val="2"/>
        </w:numPr>
        <w:jc w:val="both"/>
      </w:pPr>
      <w:r w:rsidRPr="00F136E8">
        <w:rPr>
          <w:iCs/>
          <w:sz w:val="24"/>
          <w:szCs w:val="24"/>
        </w:rPr>
        <w:t xml:space="preserve">az iskolatitkárok számára </w:t>
      </w:r>
      <w:r>
        <w:rPr>
          <w:iCs/>
          <w:sz w:val="24"/>
          <w:szCs w:val="24"/>
        </w:rPr>
        <w:t xml:space="preserve">a dolgozók </w:t>
      </w:r>
      <w:r w:rsidRPr="00F136E8">
        <w:rPr>
          <w:iCs/>
          <w:sz w:val="24"/>
          <w:szCs w:val="24"/>
        </w:rPr>
        <w:t>szabadságolási rendjének megállapítását, szabadságuk kiadásának jogát.</w:t>
      </w:r>
    </w:p>
    <w:p w:rsidR="00C27D5D" w:rsidRDefault="00C27D5D" w:rsidP="00C27D5D"/>
    <w:p w:rsidR="00C27D5D" w:rsidRPr="00396F95" w:rsidRDefault="00396F95" w:rsidP="00C27D5D">
      <w:pPr>
        <w:pStyle w:val="Cmsor3"/>
        <w:rPr>
          <w:sz w:val="24"/>
          <w:szCs w:val="24"/>
        </w:rPr>
      </w:pPr>
      <w:bookmarkStart w:id="22" w:name="_Toc523733473"/>
      <w:r>
        <w:rPr>
          <w:sz w:val="24"/>
          <w:szCs w:val="24"/>
        </w:rPr>
        <w:t>3</w:t>
      </w:r>
      <w:r w:rsidR="00C27D5D" w:rsidRPr="00396F95">
        <w:rPr>
          <w:sz w:val="24"/>
          <w:szCs w:val="24"/>
        </w:rPr>
        <w:t>.1.4. Képviseleti jog</w:t>
      </w:r>
      <w:bookmarkEnd w:id="22"/>
      <w:r w:rsidR="00C27D5D" w:rsidRPr="00396F95">
        <w:rPr>
          <w:sz w:val="24"/>
          <w:szCs w:val="24"/>
        </w:rPr>
        <w:t xml:space="preserve"> </w:t>
      </w:r>
    </w:p>
    <w:p w:rsidR="00C27D5D" w:rsidRDefault="00C27D5D" w:rsidP="00C27D5D"/>
    <w:p w:rsidR="00C27D5D" w:rsidRPr="00D07C5B" w:rsidRDefault="00C27D5D" w:rsidP="00D07C5B">
      <w:pPr>
        <w:autoSpaceDE w:val="0"/>
        <w:autoSpaceDN w:val="0"/>
        <w:adjustRightInd w:val="0"/>
        <w:jc w:val="both"/>
        <w:rPr>
          <w:sz w:val="24"/>
          <w:szCs w:val="24"/>
        </w:rPr>
      </w:pPr>
      <w:r w:rsidRPr="00DE5B54">
        <w:rPr>
          <w:sz w:val="24"/>
          <w:szCs w:val="24"/>
        </w:rPr>
        <w:t>Az intézményt a hatóságoknál és minden külső szervné</w:t>
      </w:r>
      <w:r>
        <w:rPr>
          <w:sz w:val="24"/>
          <w:szCs w:val="24"/>
        </w:rPr>
        <w:t>l az intézményvezető</w:t>
      </w:r>
      <w:r w:rsidRPr="00DE5B54">
        <w:rPr>
          <w:sz w:val="24"/>
          <w:szCs w:val="24"/>
        </w:rPr>
        <w:t>, akadályoztatása</w:t>
      </w:r>
      <w:r w:rsidR="00DC0A34">
        <w:rPr>
          <w:sz w:val="24"/>
          <w:szCs w:val="24"/>
        </w:rPr>
        <w:t xml:space="preserve"> </w:t>
      </w:r>
      <w:r w:rsidRPr="00DE5B54">
        <w:rPr>
          <w:sz w:val="24"/>
          <w:szCs w:val="24"/>
        </w:rPr>
        <w:t>esetén az</w:t>
      </w:r>
      <w:r>
        <w:rPr>
          <w:sz w:val="24"/>
          <w:szCs w:val="24"/>
        </w:rPr>
        <w:t xml:space="preserve"> első intézményvezető </w:t>
      </w:r>
      <w:r w:rsidRPr="00DE5B54">
        <w:rPr>
          <w:sz w:val="24"/>
          <w:szCs w:val="24"/>
        </w:rPr>
        <w:t xml:space="preserve">helyettes képviseli. Pénzügyi és gazdasági </w:t>
      </w:r>
      <w:r>
        <w:rPr>
          <w:sz w:val="24"/>
          <w:szCs w:val="24"/>
        </w:rPr>
        <w:t>–</w:t>
      </w:r>
      <w:r w:rsidRPr="00DE5B54">
        <w:rPr>
          <w:sz w:val="24"/>
          <w:szCs w:val="24"/>
        </w:rPr>
        <w:t xml:space="preserve"> </w:t>
      </w:r>
      <w:r w:rsidRPr="00D07C5B">
        <w:rPr>
          <w:sz w:val="24"/>
          <w:szCs w:val="24"/>
        </w:rPr>
        <w:t>kötelezettségvállalás keletkezésével járó – témákban aláírása minden esetben csak az ellenjegyző – tankerületi igazgató – aláírásával együtt érvényes. A vezető távollétében a megbízott intézményvezető helyettes rendelkezik aláírási joggal.</w:t>
      </w:r>
    </w:p>
    <w:p w:rsidR="00D07C5B" w:rsidRPr="00D07C5B" w:rsidRDefault="00D07C5B" w:rsidP="00D07C5B">
      <w:pPr>
        <w:jc w:val="both"/>
      </w:pPr>
      <w:r w:rsidRPr="00D07C5B">
        <w:rPr>
          <w:bCs/>
          <w:sz w:val="24"/>
          <w:szCs w:val="24"/>
        </w:rPr>
        <w:t>Az intézmény által kibocsátott dokumentumoknak, hivatalos leveleknek, kibocsátott iratoknak és szabályzatoknak aláírására az intézmény vezetője egy</w:t>
      </w:r>
      <w:r w:rsidR="00DC0A34">
        <w:rPr>
          <w:bCs/>
          <w:sz w:val="24"/>
          <w:szCs w:val="24"/>
        </w:rPr>
        <w:t xml:space="preserve"> </w:t>
      </w:r>
      <w:r w:rsidRPr="00D07C5B">
        <w:rPr>
          <w:bCs/>
          <w:sz w:val="24"/>
          <w:szCs w:val="24"/>
        </w:rPr>
        <w:t xml:space="preserve">személyben jogosult. </w:t>
      </w:r>
    </w:p>
    <w:p w:rsidR="00D11356" w:rsidRDefault="00D11356" w:rsidP="00D07C5B">
      <w:pPr>
        <w:ind w:left="4"/>
        <w:jc w:val="both"/>
        <w:rPr>
          <w:sz w:val="24"/>
          <w:szCs w:val="24"/>
        </w:rPr>
      </w:pPr>
    </w:p>
    <w:p w:rsidR="00D07C5B" w:rsidRPr="00D836FA" w:rsidRDefault="00D07C5B" w:rsidP="00D07C5B">
      <w:pPr>
        <w:ind w:left="4"/>
        <w:jc w:val="both"/>
      </w:pPr>
      <w:r w:rsidRPr="00D07C5B">
        <w:rPr>
          <w:sz w:val="24"/>
          <w:szCs w:val="24"/>
        </w:rPr>
        <w:t>Az intézmény cégszerű aláírása az intézményvezető aláírásával és az intézmény pecsétjével érvényes</w:t>
      </w:r>
      <w:r w:rsidRPr="00D836FA">
        <w:rPr>
          <w:sz w:val="24"/>
          <w:szCs w:val="24"/>
        </w:rPr>
        <w:t>.</w:t>
      </w:r>
    </w:p>
    <w:p w:rsidR="00C27D5D" w:rsidRDefault="00C27D5D" w:rsidP="005A0326">
      <w:pPr>
        <w:autoSpaceDE w:val="0"/>
        <w:autoSpaceDN w:val="0"/>
        <w:adjustRightInd w:val="0"/>
        <w:rPr>
          <w:sz w:val="24"/>
          <w:szCs w:val="24"/>
        </w:rPr>
      </w:pPr>
    </w:p>
    <w:p w:rsidR="00D9049A" w:rsidRDefault="00D9049A" w:rsidP="00D9049A">
      <w:pPr>
        <w:pStyle w:val="Cmsor3"/>
      </w:pPr>
      <w:bookmarkStart w:id="23" w:name="_Toc523733474"/>
      <w:r w:rsidRPr="00343065">
        <w:rPr>
          <w:sz w:val="24"/>
          <w:szCs w:val="24"/>
        </w:rPr>
        <w:t>3.1.5. A kiadmányozás szabályai</w:t>
      </w:r>
      <w:bookmarkEnd w:id="23"/>
    </w:p>
    <w:p w:rsidR="00D9049A" w:rsidRPr="00D9049A" w:rsidRDefault="00D9049A" w:rsidP="00D9049A"/>
    <w:p w:rsidR="00D9049A" w:rsidRPr="00121258" w:rsidRDefault="00D9049A" w:rsidP="00121258">
      <w:pPr>
        <w:jc w:val="both"/>
        <w:rPr>
          <w:sz w:val="24"/>
          <w:szCs w:val="24"/>
        </w:rPr>
      </w:pPr>
      <w:r w:rsidRPr="00121258">
        <w:rPr>
          <w:sz w:val="24"/>
          <w:szCs w:val="24"/>
        </w:rPr>
        <w:t>Az intézményvezető kiadmányozza:</w:t>
      </w:r>
    </w:p>
    <w:p w:rsidR="00D9049A" w:rsidRPr="00121258" w:rsidRDefault="00D9049A" w:rsidP="00F71D2E">
      <w:pPr>
        <w:pStyle w:val="Listaszerbekezds"/>
        <w:numPr>
          <w:ilvl w:val="0"/>
          <w:numId w:val="39"/>
        </w:numPr>
        <w:jc w:val="both"/>
        <w:rPr>
          <w:sz w:val="24"/>
          <w:szCs w:val="24"/>
        </w:rPr>
      </w:pPr>
      <w:r w:rsidRPr="00121258">
        <w:rPr>
          <w:sz w:val="24"/>
          <w:szCs w:val="24"/>
        </w:rPr>
        <w:t>A jogviszony létesítése, a jogviszony megszüntetése, a fegyelmi eljárás megindítása, a fegyelmi büntetés kiszabása kivételével, az intézmény közalkalmazottaival kapcsolatos munkáltatói intézkedések iratait;</w:t>
      </w:r>
    </w:p>
    <w:p w:rsidR="00D9049A" w:rsidRPr="00121258" w:rsidRDefault="00D9049A" w:rsidP="00F71D2E">
      <w:pPr>
        <w:pStyle w:val="Listaszerbekezds"/>
        <w:numPr>
          <w:ilvl w:val="0"/>
          <w:numId w:val="39"/>
        </w:numPr>
        <w:jc w:val="both"/>
        <w:rPr>
          <w:sz w:val="24"/>
          <w:szCs w:val="24"/>
        </w:rPr>
      </w:pPr>
      <w:r w:rsidRPr="00121258">
        <w:rPr>
          <w:sz w:val="24"/>
          <w:szCs w:val="24"/>
        </w:rPr>
        <w:lastRenderedPageBreak/>
        <w:t>Az egyéb szabályzatban meghatározott, a szervezeti egység jogi személyiségéhez kapcsolódó kötelezettségvállalásokat;</w:t>
      </w:r>
    </w:p>
    <w:p w:rsidR="00D9049A" w:rsidRPr="00121258" w:rsidRDefault="00D9049A" w:rsidP="00F71D2E">
      <w:pPr>
        <w:pStyle w:val="Listaszerbekezds"/>
        <w:numPr>
          <w:ilvl w:val="0"/>
          <w:numId w:val="39"/>
        </w:numPr>
        <w:jc w:val="both"/>
        <w:rPr>
          <w:sz w:val="24"/>
          <w:szCs w:val="24"/>
        </w:rPr>
      </w:pPr>
      <w:r w:rsidRPr="00121258">
        <w:rPr>
          <w:sz w:val="24"/>
          <w:szCs w:val="24"/>
        </w:rPr>
        <w:t>Az intézmény napi működéséhez kapcsolódó döntéseket, tájékoztatókat, megkereséseket és egyéb leveleket;</w:t>
      </w:r>
    </w:p>
    <w:p w:rsidR="00D9049A" w:rsidRPr="00121258" w:rsidRDefault="00D9049A" w:rsidP="00F71D2E">
      <w:pPr>
        <w:pStyle w:val="Listaszerbekezds"/>
        <w:numPr>
          <w:ilvl w:val="0"/>
          <w:numId w:val="39"/>
        </w:numPr>
        <w:jc w:val="both"/>
        <w:rPr>
          <w:sz w:val="24"/>
          <w:szCs w:val="24"/>
        </w:rPr>
      </w:pPr>
      <w:r w:rsidRPr="00121258">
        <w:rPr>
          <w:sz w:val="24"/>
          <w:szCs w:val="24"/>
        </w:rPr>
        <w:t>Az intézmény szakmai feladatai ellátásához kapcsolódó azon döntéseket, amelyek kiadmányozási jogát az elnök a maga vagy a KLIK központi szerve szervezeti egysége, illetve a tankerületi igazgató számára nem tartott fenn;</w:t>
      </w:r>
    </w:p>
    <w:p w:rsidR="00D9049A" w:rsidRPr="00121258" w:rsidRDefault="00D9049A" w:rsidP="00F71D2E">
      <w:pPr>
        <w:pStyle w:val="Listaszerbekezds"/>
        <w:numPr>
          <w:ilvl w:val="0"/>
          <w:numId w:val="39"/>
        </w:numPr>
        <w:jc w:val="both"/>
        <w:rPr>
          <w:sz w:val="24"/>
          <w:szCs w:val="24"/>
        </w:rPr>
      </w:pPr>
      <w:r w:rsidRPr="00121258">
        <w:rPr>
          <w:sz w:val="24"/>
          <w:szCs w:val="24"/>
        </w:rPr>
        <w:t>A közbenső intézkedéseket;</w:t>
      </w:r>
    </w:p>
    <w:p w:rsidR="00D9049A" w:rsidRPr="00121258" w:rsidRDefault="00D9049A" w:rsidP="00F71D2E">
      <w:pPr>
        <w:pStyle w:val="Listaszerbekezds"/>
        <w:numPr>
          <w:ilvl w:val="0"/>
          <w:numId w:val="39"/>
        </w:numPr>
        <w:jc w:val="both"/>
        <w:rPr>
          <w:sz w:val="24"/>
          <w:szCs w:val="24"/>
        </w:rPr>
      </w:pPr>
      <w:r w:rsidRPr="00121258">
        <w:rPr>
          <w:sz w:val="24"/>
          <w:szCs w:val="24"/>
        </w:rPr>
        <w:t>A rendszeres statisztikai jelentéseket, érdemi döntést nem igénylő továbbítandó iratokat, a központi, illetve területi szerv által kért adatszolgáltatásokat.</w:t>
      </w:r>
    </w:p>
    <w:p w:rsidR="00D9049A" w:rsidRPr="00121258" w:rsidRDefault="00D9049A" w:rsidP="00F71D2E">
      <w:pPr>
        <w:pStyle w:val="Listaszerbekezds"/>
        <w:numPr>
          <w:ilvl w:val="0"/>
          <w:numId w:val="39"/>
        </w:numPr>
        <w:jc w:val="both"/>
        <w:rPr>
          <w:sz w:val="24"/>
          <w:szCs w:val="24"/>
        </w:rPr>
      </w:pPr>
      <w:r w:rsidRPr="00121258">
        <w:rPr>
          <w:sz w:val="24"/>
          <w:szCs w:val="24"/>
        </w:rPr>
        <w:t xml:space="preserve">Az intézményben bármilyen területen kiadmányozásra, a kiadványok továbbküldhetőségének és irattárazásának engedélyezésére az intézményvezető jogosult. </w:t>
      </w:r>
    </w:p>
    <w:p w:rsidR="00D9049A" w:rsidRPr="00121258" w:rsidRDefault="00D9049A" w:rsidP="00F71D2E">
      <w:pPr>
        <w:pStyle w:val="Listaszerbekezds"/>
        <w:numPr>
          <w:ilvl w:val="0"/>
          <w:numId w:val="39"/>
        </w:numPr>
        <w:jc w:val="both"/>
        <w:rPr>
          <w:sz w:val="24"/>
          <w:szCs w:val="24"/>
        </w:rPr>
      </w:pPr>
      <w:r w:rsidRPr="00121258">
        <w:rPr>
          <w:sz w:val="24"/>
          <w:szCs w:val="24"/>
        </w:rPr>
        <w:t xml:space="preserve">Kimenő leveleket csak az intézmény vezetője írhat alá. </w:t>
      </w:r>
    </w:p>
    <w:p w:rsidR="00D9049A" w:rsidRPr="00121258" w:rsidRDefault="00D9049A" w:rsidP="00F71D2E">
      <w:pPr>
        <w:pStyle w:val="Listaszerbekezds"/>
        <w:numPr>
          <w:ilvl w:val="0"/>
          <w:numId w:val="39"/>
        </w:numPr>
        <w:jc w:val="both"/>
        <w:rPr>
          <w:sz w:val="24"/>
          <w:szCs w:val="24"/>
        </w:rPr>
      </w:pPr>
      <w:r w:rsidRPr="00121258">
        <w:rPr>
          <w:sz w:val="24"/>
          <w:szCs w:val="24"/>
        </w:rPr>
        <w:t xml:space="preserve">Az intézményvezető akadályoztatása esetén a kiadmányozási jog gyakorlói az igazgatóhelyettes I., illetve akadályoztatása esetén az igazgatóhelyettes II. </w:t>
      </w:r>
    </w:p>
    <w:p w:rsidR="00D9049A" w:rsidRPr="00121258" w:rsidRDefault="00D9049A" w:rsidP="00121258">
      <w:pPr>
        <w:jc w:val="both"/>
        <w:rPr>
          <w:sz w:val="24"/>
          <w:szCs w:val="24"/>
        </w:rPr>
      </w:pPr>
    </w:p>
    <w:p w:rsidR="00C27D5D" w:rsidRPr="00C27D5D" w:rsidRDefault="00C27D5D" w:rsidP="00F71D2E">
      <w:pPr>
        <w:pStyle w:val="Cmsor2"/>
        <w:numPr>
          <w:ilvl w:val="1"/>
          <w:numId w:val="21"/>
        </w:numPr>
      </w:pPr>
      <w:bookmarkStart w:id="24" w:name="_Toc523733475"/>
      <w:r w:rsidRPr="00C27D5D">
        <w:t>Az intézményvezető közvet</w:t>
      </w:r>
      <w:r>
        <w:t>len munkatársai</w:t>
      </w:r>
      <w:bookmarkEnd w:id="24"/>
    </w:p>
    <w:p w:rsidR="00C27D5D" w:rsidRPr="00D836FA" w:rsidRDefault="00C27D5D" w:rsidP="00C27D5D"/>
    <w:p w:rsidR="00C27D5D" w:rsidRPr="00C27D5D" w:rsidRDefault="00C27D5D" w:rsidP="00C27D5D">
      <w:pPr>
        <w:jc w:val="both"/>
      </w:pPr>
      <w:r w:rsidRPr="00C27D5D">
        <w:rPr>
          <w:sz w:val="24"/>
          <w:szCs w:val="24"/>
        </w:rPr>
        <w:t xml:space="preserve">Az intézményvezető feladatait </w:t>
      </w:r>
      <w:r w:rsidRPr="00C27D5D">
        <w:rPr>
          <w:bCs/>
          <w:sz w:val="24"/>
          <w:szCs w:val="24"/>
        </w:rPr>
        <w:t>közvetlen munkatársaival</w:t>
      </w:r>
      <w:r>
        <w:rPr>
          <w:bCs/>
          <w:sz w:val="24"/>
          <w:szCs w:val="24"/>
        </w:rPr>
        <w:t xml:space="preserve"> – helyetteseivel és az iskolatitkárokkal – </w:t>
      </w:r>
      <w:r w:rsidRPr="00C27D5D">
        <w:rPr>
          <w:bCs/>
          <w:sz w:val="24"/>
          <w:szCs w:val="24"/>
        </w:rPr>
        <w:t xml:space="preserve">szoros együttműködésben </w:t>
      </w:r>
      <w:r w:rsidRPr="00C27D5D">
        <w:rPr>
          <w:sz w:val="24"/>
          <w:szCs w:val="24"/>
        </w:rPr>
        <w:t>látja el.</w:t>
      </w:r>
      <w:r>
        <w:rPr>
          <w:sz w:val="24"/>
          <w:szCs w:val="24"/>
        </w:rPr>
        <w:t xml:space="preserve"> A vezető </w:t>
      </w:r>
      <w:r w:rsidRPr="00C27D5D">
        <w:rPr>
          <w:sz w:val="24"/>
          <w:szCs w:val="24"/>
        </w:rPr>
        <w:t xml:space="preserve">közvetlen munkatársai </w:t>
      </w:r>
      <w:r w:rsidRPr="00C27D5D">
        <w:rPr>
          <w:bCs/>
          <w:sz w:val="24"/>
          <w:szCs w:val="24"/>
        </w:rPr>
        <w:t>munkájukat munkaköri leírásuk</w:t>
      </w:r>
      <w:r w:rsidRPr="00C27D5D">
        <w:rPr>
          <w:sz w:val="24"/>
          <w:szCs w:val="24"/>
        </w:rPr>
        <w:t xml:space="preserve">, valamint az intézményvezető </w:t>
      </w:r>
      <w:r w:rsidRPr="00C27D5D">
        <w:rPr>
          <w:bCs/>
          <w:sz w:val="24"/>
          <w:szCs w:val="24"/>
        </w:rPr>
        <w:t>közvetlen irányítása mellett végzik</w:t>
      </w:r>
      <w:r w:rsidRPr="00C27D5D">
        <w:rPr>
          <w:sz w:val="24"/>
          <w:szCs w:val="24"/>
        </w:rPr>
        <w:t>. Az intézményvezető közvetlen munkatársai az igazgatónak tartoznak közvetlen felelősséggel és beszámolási kötelezettséggel.</w:t>
      </w:r>
    </w:p>
    <w:p w:rsidR="00C27D5D" w:rsidRPr="00C27D5D" w:rsidRDefault="00C27D5D" w:rsidP="00C27D5D">
      <w:pPr>
        <w:jc w:val="both"/>
      </w:pPr>
    </w:p>
    <w:p w:rsidR="0076386E" w:rsidRPr="002450AE" w:rsidRDefault="00C27D5D" w:rsidP="00C27D5D">
      <w:pPr>
        <w:jc w:val="both"/>
        <w:rPr>
          <w:sz w:val="24"/>
          <w:szCs w:val="24"/>
        </w:rPr>
      </w:pPr>
      <w:r w:rsidRPr="00C27D5D">
        <w:rPr>
          <w:sz w:val="24"/>
          <w:szCs w:val="24"/>
        </w:rPr>
        <w:t xml:space="preserve">Az </w:t>
      </w:r>
      <w:r w:rsidR="0076386E">
        <w:rPr>
          <w:bCs/>
          <w:sz w:val="24"/>
          <w:szCs w:val="24"/>
        </w:rPr>
        <w:t xml:space="preserve">intézményvezető </w:t>
      </w:r>
      <w:r w:rsidRPr="00C27D5D">
        <w:rPr>
          <w:bCs/>
          <w:sz w:val="24"/>
          <w:szCs w:val="24"/>
        </w:rPr>
        <w:t>helyetteseket</w:t>
      </w:r>
      <w:r w:rsidRPr="00C27D5D">
        <w:rPr>
          <w:sz w:val="24"/>
          <w:szCs w:val="24"/>
        </w:rPr>
        <w:t xml:space="preserve"> a tantestület véleményezési jogkörének</w:t>
      </w:r>
      <w:r w:rsidR="0076386E">
        <w:rPr>
          <w:sz w:val="24"/>
          <w:szCs w:val="24"/>
        </w:rPr>
        <w:t xml:space="preserve"> megtartásával az intézmény vezetője</w:t>
      </w:r>
      <w:r w:rsidRPr="00D836FA">
        <w:rPr>
          <w:sz w:val="24"/>
          <w:szCs w:val="24"/>
        </w:rPr>
        <w:t xml:space="preserve"> bízza m</w:t>
      </w:r>
      <w:r w:rsidR="0076386E">
        <w:rPr>
          <w:sz w:val="24"/>
          <w:szCs w:val="24"/>
        </w:rPr>
        <w:t xml:space="preserve">eg. Intézményvezető </w:t>
      </w:r>
      <w:r w:rsidRPr="00D836FA">
        <w:rPr>
          <w:sz w:val="24"/>
          <w:szCs w:val="24"/>
        </w:rPr>
        <w:t xml:space="preserve">helyettesi megbízást az intézmény határozatlan időre alkalmazott </w:t>
      </w:r>
      <w:r w:rsidRPr="002450AE">
        <w:rPr>
          <w:sz w:val="24"/>
          <w:szCs w:val="24"/>
        </w:rPr>
        <w:t>pedagógusa</w:t>
      </w:r>
      <w:r w:rsidR="0076386E" w:rsidRPr="002450AE">
        <w:rPr>
          <w:sz w:val="24"/>
          <w:szCs w:val="24"/>
        </w:rPr>
        <w:t xml:space="preserve"> kaphat, amely határozott időre, de legfeljebb 5 évre szól.</w:t>
      </w:r>
    </w:p>
    <w:p w:rsidR="00C27D5D" w:rsidRPr="00D836FA" w:rsidRDefault="0076386E" w:rsidP="00C27D5D">
      <w:pPr>
        <w:jc w:val="both"/>
      </w:pPr>
      <w:r w:rsidRPr="002450AE">
        <w:rPr>
          <w:sz w:val="24"/>
          <w:szCs w:val="24"/>
        </w:rPr>
        <w:t xml:space="preserve">Az intézményvezető </w:t>
      </w:r>
      <w:r w:rsidR="00C27D5D" w:rsidRPr="002450AE">
        <w:rPr>
          <w:sz w:val="24"/>
          <w:szCs w:val="24"/>
        </w:rPr>
        <w:t xml:space="preserve">helyettesek </w:t>
      </w:r>
      <w:r w:rsidR="00C27D5D" w:rsidRPr="002450AE">
        <w:rPr>
          <w:bCs/>
          <w:sz w:val="24"/>
          <w:szCs w:val="24"/>
        </w:rPr>
        <w:t>feladat-</w:t>
      </w:r>
      <w:r w:rsidR="00C27D5D" w:rsidRPr="002450AE">
        <w:rPr>
          <w:sz w:val="24"/>
          <w:szCs w:val="24"/>
        </w:rPr>
        <w:t xml:space="preserve"> </w:t>
      </w:r>
      <w:r w:rsidR="00C27D5D" w:rsidRPr="002450AE">
        <w:rPr>
          <w:bCs/>
          <w:sz w:val="24"/>
          <w:szCs w:val="24"/>
        </w:rPr>
        <w:t>és hatásköre,</w:t>
      </w:r>
      <w:r w:rsidR="00C27D5D" w:rsidRPr="002450AE">
        <w:rPr>
          <w:sz w:val="24"/>
          <w:szCs w:val="24"/>
        </w:rPr>
        <w:t xml:space="preserve"> </w:t>
      </w:r>
      <w:r w:rsidR="00C27D5D" w:rsidRPr="002450AE">
        <w:rPr>
          <w:bCs/>
          <w:sz w:val="24"/>
          <w:szCs w:val="24"/>
        </w:rPr>
        <w:t>valamint egyéni felelőssége</w:t>
      </w:r>
      <w:r w:rsidR="00C27D5D" w:rsidRPr="00D836FA">
        <w:rPr>
          <w:b/>
          <w:bCs/>
          <w:sz w:val="24"/>
          <w:szCs w:val="24"/>
        </w:rPr>
        <w:t xml:space="preserve"> </w:t>
      </w:r>
      <w:r w:rsidR="00C27D5D" w:rsidRPr="00D836FA">
        <w:rPr>
          <w:sz w:val="24"/>
          <w:szCs w:val="24"/>
        </w:rPr>
        <w:t>mindazon területekre kiterjed, amelyet munkaköri leírásuk tartalmaz.</w:t>
      </w:r>
      <w:r w:rsidR="00C27D5D" w:rsidRPr="00D836FA">
        <w:rPr>
          <w:b/>
          <w:bCs/>
          <w:sz w:val="24"/>
          <w:szCs w:val="24"/>
        </w:rPr>
        <w:t xml:space="preserve"> </w:t>
      </w:r>
      <w:r>
        <w:rPr>
          <w:sz w:val="24"/>
          <w:szCs w:val="24"/>
        </w:rPr>
        <w:t>Személyileg felelnek az intézményvezető</w:t>
      </w:r>
      <w:r w:rsidR="00C27D5D" w:rsidRPr="00D836FA">
        <w:rPr>
          <w:sz w:val="24"/>
          <w:szCs w:val="24"/>
        </w:rPr>
        <w:t xml:space="preserve"> által rájuk </w:t>
      </w:r>
      <w:r>
        <w:rPr>
          <w:sz w:val="24"/>
          <w:szCs w:val="24"/>
        </w:rPr>
        <w:t xml:space="preserve">bízott feladatokért. Az intézményvezető </w:t>
      </w:r>
      <w:r w:rsidR="00C27D5D" w:rsidRPr="00D836FA">
        <w:rPr>
          <w:sz w:val="24"/>
          <w:szCs w:val="24"/>
        </w:rPr>
        <w:t>helyettesek távollétük vagy egyéb akadályoztatásuk esetén teljes hatáskörrel veszik át egymás munkáját, ennek sor</w:t>
      </w:r>
      <w:r>
        <w:rPr>
          <w:sz w:val="24"/>
          <w:szCs w:val="24"/>
        </w:rPr>
        <w:t xml:space="preserve">án – az intézmény vezetőjével </w:t>
      </w:r>
      <w:r w:rsidR="00C27D5D" w:rsidRPr="00D836FA">
        <w:rPr>
          <w:sz w:val="24"/>
          <w:szCs w:val="24"/>
        </w:rPr>
        <w:t>egyeztetve – bármely olyan döntést meghozhatnak,</w:t>
      </w:r>
      <w:r>
        <w:rPr>
          <w:sz w:val="24"/>
          <w:szCs w:val="24"/>
        </w:rPr>
        <w:t xml:space="preserve"> amely a távollévő intézményvezető </w:t>
      </w:r>
      <w:r w:rsidR="00C27D5D" w:rsidRPr="00D836FA">
        <w:rPr>
          <w:sz w:val="24"/>
          <w:szCs w:val="24"/>
        </w:rPr>
        <w:t>helyettes hatáskörébe tartozik.</w:t>
      </w:r>
    </w:p>
    <w:p w:rsidR="00C27D5D" w:rsidRPr="00D836FA" w:rsidRDefault="00C27D5D" w:rsidP="00C27D5D"/>
    <w:p w:rsidR="00C27D5D" w:rsidRPr="00396F95" w:rsidRDefault="00F70173" w:rsidP="00F71D2E">
      <w:pPr>
        <w:pStyle w:val="Cmsor3"/>
        <w:numPr>
          <w:ilvl w:val="2"/>
          <w:numId w:val="21"/>
        </w:numPr>
        <w:rPr>
          <w:sz w:val="24"/>
          <w:szCs w:val="24"/>
        </w:rPr>
      </w:pPr>
      <w:bookmarkStart w:id="25" w:name="_Toc523733476"/>
      <w:r w:rsidRPr="00396F95">
        <w:rPr>
          <w:sz w:val="24"/>
          <w:szCs w:val="24"/>
        </w:rPr>
        <w:t>Az iskola vezetősége</w:t>
      </w:r>
      <w:bookmarkEnd w:id="25"/>
    </w:p>
    <w:p w:rsidR="00C27D5D" w:rsidRDefault="00C27D5D" w:rsidP="005A0326">
      <w:pPr>
        <w:autoSpaceDE w:val="0"/>
        <w:autoSpaceDN w:val="0"/>
        <w:adjustRightInd w:val="0"/>
        <w:rPr>
          <w:sz w:val="24"/>
          <w:szCs w:val="24"/>
        </w:rPr>
      </w:pPr>
    </w:p>
    <w:p w:rsidR="00EF4631" w:rsidRPr="00D836FA" w:rsidRDefault="00DC0A34" w:rsidP="00EF4631">
      <w:pPr>
        <w:jc w:val="both"/>
      </w:pPr>
      <w:r>
        <w:rPr>
          <w:sz w:val="24"/>
          <w:szCs w:val="24"/>
        </w:rPr>
        <w:t xml:space="preserve">Az intézmény </w:t>
      </w:r>
      <w:r w:rsidR="00EF4631" w:rsidRPr="00EF4631">
        <w:rPr>
          <w:sz w:val="24"/>
          <w:szCs w:val="24"/>
        </w:rPr>
        <w:t>vezetősége</w:t>
      </w:r>
      <w:r>
        <w:rPr>
          <w:sz w:val="24"/>
          <w:szCs w:val="24"/>
        </w:rPr>
        <w:t xml:space="preserve"> </w:t>
      </w:r>
      <w:r w:rsidR="00EF4631" w:rsidRPr="00EF4631">
        <w:rPr>
          <w:bCs/>
          <w:sz w:val="24"/>
          <w:szCs w:val="24"/>
        </w:rPr>
        <w:t>mint testület konzultatív, véleményező és javaslattevő joggal</w:t>
      </w:r>
      <w:r w:rsidR="00EF4631" w:rsidRPr="00EF4631">
        <w:rPr>
          <w:sz w:val="24"/>
          <w:szCs w:val="24"/>
        </w:rPr>
        <w:t xml:space="preserve"> </w:t>
      </w:r>
      <w:r w:rsidR="00EF4631" w:rsidRPr="00EF4631">
        <w:rPr>
          <w:bCs/>
          <w:sz w:val="24"/>
          <w:szCs w:val="24"/>
        </w:rPr>
        <w:t xml:space="preserve">rendelkezik. </w:t>
      </w:r>
      <w:r w:rsidR="00EF4631" w:rsidRPr="00EF4631">
        <w:rPr>
          <w:sz w:val="24"/>
          <w:szCs w:val="24"/>
        </w:rPr>
        <w:t>Az iskola vezetősége együttműködik az intézmény más közösségeinek</w:t>
      </w:r>
      <w:r w:rsidR="00EF4631" w:rsidRPr="00EF4631">
        <w:rPr>
          <w:bCs/>
          <w:sz w:val="24"/>
          <w:szCs w:val="24"/>
        </w:rPr>
        <w:t xml:space="preserve"> </w:t>
      </w:r>
      <w:r w:rsidR="00EF4631">
        <w:rPr>
          <w:sz w:val="24"/>
          <w:szCs w:val="24"/>
        </w:rPr>
        <w:t>képviselőivel, így</w:t>
      </w:r>
      <w:r w:rsidR="00EF4631" w:rsidRPr="00EF4631">
        <w:rPr>
          <w:sz w:val="24"/>
          <w:szCs w:val="24"/>
        </w:rPr>
        <w:t xml:space="preserve"> a szülői munkaközösség választmányával, a diákönkormányzat vezetőjével. A diákönkormányzattal való kapcsolattartás az </w:t>
      </w:r>
      <w:r w:rsidR="00EF4631">
        <w:rPr>
          <w:sz w:val="24"/>
          <w:szCs w:val="24"/>
        </w:rPr>
        <w:t>intézményvezető</w:t>
      </w:r>
      <w:r w:rsidR="00EF4631" w:rsidRPr="00EF4631">
        <w:rPr>
          <w:sz w:val="24"/>
          <w:szCs w:val="24"/>
        </w:rPr>
        <w:t xml:space="preserve"> feladata. Az </w:t>
      </w:r>
      <w:r w:rsidR="00EF4631">
        <w:rPr>
          <w:sz w:val="24"/>
          <w:szCs w:val="24"/>
        </w:rPr>
        <w:t>intézményvezető</w:t>
      </w:r>
      <w:r w:rsidR="00EF4631" w:rsidRPr="00EF4631">
        <w:rPr>
          <w:sz w:val="24"/>
          <w:szCs w:val="24"/>
        </w:rPr>
        <w:t xml:space="preserve"> felelős azért, hogy a diákönkormányzat jogainak érvényesítési lehetőségét megteremtse, meghívja a diákönkormányzat képviselőjét mindazokra az értekezletekre, amelyekhez kapcsolódóan a diákönkormányzat véleményét</w:t>
      </w:r>
      <w:r w:rsidR="00EF4631" w:rsidRPr="00D836FA">
        <w:rPr>
          <w:sz w:val="24"/>
          <w:szCs w:val="24"/>
        </w:rPr>
        <w:t xml:space="preserve"> be kell szerezni. </w:t>
      </w:r>
    </w:p>
    <w:p w:rsidR="00EF4631" w:rsidRDefault="00EF4631" w:rsidP="00EF4631"/>
    <w:p w:rsidR="00593EE4" w:rsidRPr="00D836FA" w:rsidRDefault="00593EE4" w:rsidP="00EF4631"/>
    <w:p w:rsidR="001D5DA3" w:rsidRPr="00EB24AF" w:rsidRDefault="005A0326" w:rsidP="005A0326">
      <w:pPr>
        <w:autoSpaceDE w:val="0"/>
        <w:autoSpaceDN w:val="0"/>
        <w:adjustRightInd w:val="0"/>
        <w:rPr>
          <w:sz w:val="24"/>
          <w:szCs w:val="24"/>
        </w:rPr>
      </w:pPr>
      <w:r w:rsidRPr="00EB24AF">
        <w:rPr>
          <w:sz w:val="24"/>
          <w:szCs w:val="24"/>
        </w:rPr>
        <w:lastRenderedPageBreak/>
        <w:t xml:space="preserve">A </w:t>
      </w:r>
      <w:r w:rsidR="001D5DA3" w:rsidRPr="00EB24AF">
        <w:rPr>
          <w:sz w:val="24"/>
          <w:szCs w:val="24"/>
        </w:rPr>
        <w:t>vezetőség tagjai:</w:t>
      </w:r>
    </w:p>
    <w:p w:rsidR="001D5DA3" w:rsidRPr="00EB24AF" w:rsidRDefault="001D5DA3" w:rsidP="00F71D2E">
      <w:pPr>
        <w:pStyle w:val="Listaszerbekezds"/>
        <w:numPr>
          <w:ilvl w:val="0"/>
          <w:numId w:val="32"/>
        </w:numPr>
        <w:autoSpaceDE w:val="0"/>
        <w:autoSpaceDN w:val="0"/>
        <w:adjustRightInd w:val="0"/>
        <w:rPr>
          <w:sz w:val="24"/>
          <w:szCs w:val="24"/>
        </w:rPr>
      </w:pPr>
      <w:r w:rsidRPr="00EB24AF">
        <w:rPr>
          <w:sz w:val="24"/>
          <w:szCs w:val="24"/>
        </w:rPr>
        <w:t>intézményvezető</w:t>
      </w:r>
    </w:p>
    <w:p w:rsidR="001D5DA3" w:rsidRPr="00EB24AF" w:rsidRDefault="001D5DA3" w:rsidP="00F71D2E">
      <w:pPr>
        <w:pStyle w:val="Listaszerbekezds"/>
        <w:numPr>
          <w:ilvl w:val="0"/>
          <w:numId w:val="32"/>
        </w:numPr>
        <w:autoSpaceDE w:val="0"/>
        <w:autoSpaceDN w:val="0"/>
        <w:adjustRightInd w:val="0"/>
        <w:rPr>
          <w:sz w:val="24"/>
          <w:szCs w:val="24"/>
        </w:rPr>
      </w:pPr>
      <w:r w:rsidRPr="00EB24AF">
        <w:rPr>
          <w:sz w:val="24"/>
          <w:szCs w:val="24"/>
        </w:rPr>
        <w:t>intézményvezető-helyettesek,</w:t>
      </w:r>
    </w:p>
    <w:p w:rsidR="001D5DA3" w:rsidRPr="00EB24AF" w:rsidRDefault="001D5DA3" w:rsidP="00F71D2E">
      <w:pPr>
        <w:pStyle w:val="Listaszerbekezds"/>
        <w:numPr>
          <w:ilvl w:val="0"/>
          <w:numId w:val="32"/>
        </w:numPr>
        <w:autoSpaceDE w:val="0"/>
        <w:autoSpaceDN w:val="0"/>
        <w:adjustRightInd w:val="0"/>
        <w:rPr>
          <w:sz w:val="24"/>
          <w:szCs w:val="24"/>
        </w:rPr>
      </w:pPr>
      <w:r w:rsidRPr="00EB24AF">
        <w:rPr>
          <w:sz w:val="24"/>
          <w:szCs w:val="24"/>
        </w:rPr>
        <w:t>tanszakvezetők, (munkaközösség vezetők)</w:t>
      </w:r>
    </w:p>
    <w:p w:rsidR="001D5DA3" w:rsidRPr="00EB24AF" w:rsidRDefault="005A0326" w:rsidP="00F71D2E">
      <w:pPr>
        <w:pStyle w:val="Listaszerbekezds"/>
        <w:numPr>
          <w:ilvl w:val="0"/>
          <w:numId w:val="32"/>
        </w:numPr>
        <w:autoSpaceDE w:val="0"/>
        <w:autoSpaceDN w:val="0"/>
        <w:adjustRightInd w:val="0"/>
        <w:rPr>
          <w:sz w:val="24"/>
          <w:szCs w:val="24"/>
        </w:rPr>
      </w:pPr>
      <w:r w:rsidRPr="00EB24AF">
        <w:rPr>
          <w:sz w:val="24"/>
          <w:szCs w:val="24"/>
        </w:rPr>
        <w:t>s</w:t>
      </w:r>
      <w:r w:rsidR="001D5DA3" w:rsidRPr="00EB24AF">
        <w:rPr>
          <w:sz w:val="24"/>
          <w:szCs w:val="24"/>
        </w:rPr>
        <w:t>zakszervezeti titkár,</w:t>
      </w:r>
    </w:p>
    <w:p w:rsidR="001D5DA3" w:rsidRPr="00EB24AF" w:rsidRDefault="001D5DA3" w:rsidP="00F71D2E">
      <w:pPr>
        <w:pStyle w:val="Listaszerbekezds"/>
        <w:numPr>
          <w:ilvl w:val="0"/>
          <w:numId w:val="32"/>
        </w:numPr>
        <w:autoSpaceDE w:val="0"/>
        <w:autoSpaceDN w:val="0"/>
        <w:adjustRightInd w:val="0"/>
        <w:rPr>
          <w:sz w:val="24"/>
          <w:szCs w:val="24"/>
        </w:rPr>
      </w:pPr>
      <w:r w:rsidRPr="00EB24AF">
        <w:rPr>
          <w:sz w:val="24"/>
          <w:szCs w:val="24"/>
        </w:rPr>
        <w:t>DÖK támogató tanár</w:t>
      </w:r>
    </w:p>
    <w:p w:rsidR="005A0326" w:rsidRPr="005A0326" w:rsidRDefault="005A0326" w:rsidP="005A0326">
      <w:pPr>
        <w:pStyle w:val="Listaszerbekezds"/>
        <w:autoSpaceDE w:val="0"/>
        <w:autoSpaceDN w:val="0"/>
        <w:adjustRightInd w:val="0"/>
        <w:rPr>
          <w:rFonts w:ascii="CenturyGothic" w:hAnsi="CenturyGothic" w:cs="CenturyGothic"/>
        </w:rPr>
      </w:pPr>
    </w:p>
    <w:p w:rsidR="00F70173" w:rsidRPr="00F70173" w:rsidRDefault="00F70173" w:rsidP="00F71D2E">
      <w:pPr>
        <w:pStyle w:val="Cmsor2"/>
        <w:numPr>
          <w:ilvl w:val="1"/>
          <w:numId w:val="21"/>
        </w:numPr>
      </w:pPr>
      <w:bookmarkStart w:id="26" w:name="_Toc523733477"/>
      <w:r w:rsidRPr="00F70173">
        <w:t>Az intézmény nevelőtestülete</w:t>
      </w:r>
      <w:bookmarkEnd w:id="26"/>
      <w:r w:rsidRPr="00F70173">
        <w:t xml:space="preserve"> </w:t>
      </w:r>
    </w:p>
    <w:p w:rsidR="00F70173" w:rsidRDefault="00F70173" w:rsidP="00F70173">
      <w:pPr>
        <w:autoSpaceDE w:val="0"/>
        <w:autoSpaceDN w:val="0"/>
        <w:adjustRightInd w:val="0"/>
        <w:rPr>
          <w:b/>
          <w:bCs/>
          <w:color w:val="000000"/>
          <w:sz w:val="23"/>
          <w:szCs w:val="23"/>
        </w:rPr>
      </w:pPr>
    </w:p>
    <w:p w:rsidR="00F70173" w:rsidRPr="00876AEF" w:rsidRDefault="00F70173" w:rsidP="00F70173">
      <w:pPr>
        <w:autoSpaceDE w:val="0"/>
        <w:autoSpaceDN w:val="0"/>
        <w:adjustRightInd w:val="0"/>
        <w:jc w:val="both"/>
        <w:rPr>
          <w:color w:val="000000"/>
          <w:sz w:val="24"/>
          <w:szCs w:val="24"/>
        </w:rPr>
      </w:pPr>
      <w:r w:rsidRPr="00876AEF">
        <w:rPr>
          <w:color w:val="000000"/>
          <w:sz w:val="24"/>
          <w:szCs w:val="24"/>
        </w:rPr>
        <w:t xml:space="preserve">A nevelőtestület – a köznevelési törvény 70. § alapján – a nevelési–oktatási intézmény pedagógusainak közössége, nevelési és oktatási kérdésekben az intézmény legfontosabb tanácskozó és határozathozó szerve. A nevelőtestület tagja a nevelési-oktatási intézmény valamennyi pedagógus munkakört betöltő munkavállalója, valamint a nevelő és oktató munkát közvetlenül segítő egyéb felsőfokú végzettségű dolgozója. </w:t>
      </w:r>
    </w:p>
    <w:p w:rsidR="00F70173" w:rsidRPr="00876AEF" w:rsidRDefault="00F70173" w:rsidP="00876AEF">
      <w:pPr>
        <w:autoSpaceDE w:val="0"/>
        <w:autoSpaceDN w:val="0"/>
        <w:adjustRightInd w:val="0"/>
        <w:jc w:val="both"/>
        <w:rPr>
          <w:color w:val="000000"/>
          <w:sz w:val="24"/>
          <w:szCs w:val="24"/>
        </w:rPr>
      </w:pPr>
    </w:p>
    <w:p w:rsidR="00876AEF" w:rsidRPr="0036549D" w:rsidRDefault="00F70173" w:rsidP="00876AEF">
      <w:pPr>
        <w:autoSpaceDE w:val="0"/>
        <w:autoSpaceDN w:val="0"/>
        <w:adjustRightInd w:val="0"/>
        <w:jc w:val="both"/>
        <w:rPr>
          <w:color w:val="000000"/>
          <w:sz w:val="24"/>
          <w:szCs w:val="24"/>
        </w:rPr>
      </w:pPr>
      <w:r w:rsidRPr="00876AEF">
        <w:rPr>
          <w:color w:val="000000"/>
          <w:sz w:val="24"/>
          <w:szCs w:val="24"/>
        </w:rPr>
        <w:t>A nevelési és oktatási intézmény nevelőtestülete a nevelési és oktatási kérdésekben a nevelési – oktatási intézmény működésével</w:t>
      </w:r>
      <w:r w:rsidRPr="0036549D">
        <w:rPr>
          <w:color w:val="000000"/>
          <w:sz w:val="24"/>
          <w:szCs w:val="24"/>
        </w:rPr>
        <w:t xml:space="preserve"> kapcsolatos ügyekben a köznevelési törvényben és más jogszabályokban meghatározott kérdésekben döntési, egyébként pedig véleményező és javaslattevő jogkörrel rendelkezik. </w:t>
      </w:r>
      <w:r w:rsidR="00876AEF" w:rsidRPr="00876AEF">
        <w:rPr>
          <w:color w:val="000000"/>
          <w:sz w:val="24"/>
          <w:szCs w:val="24"/>
        </w:rPr>
        <w:t>Az óraadó pedagógus a nevelőtestület döntési jogkörébe tartozó ügyekben nem</w:t>
      </w:r>
      <w:r w:rsidR="002450AE">
        <w:rPr>
          <w:color w:val="000000"/>
          <w:sz w:val="24"/>
          <w:szCs w:val="24"/>
        </w:rPr>
        <w:t xml:space="preserve"> </w:t>
      </w:r>
      <w:r w:rsidR="00876AEF" w:rsidRPr="00876AEF">
        <w:rPr>
          <w:color w:val="000000"/>
          <w:sz w:val="24"/>
          <w:szCs w:val="24"/>
        </w:rPr>
        <w:t>rendelkezik szavazati joggal.</w:t>
      </w:r>
    </w:p>
    <w:p w:rsidR="00F70173" w:rsidRDefault="00F70173" w:rsidP="00876AEF">
      <w:pPr>
        <w:autoSpaceDE w:val="0"/>
        <w:autoSpaceDN w:val="0"/>
        <w:adjustRightInd w:val="0"/>
        <w:jc w:val="both"/>
        <w:rPr>
          <w:color w:val="000000"/>
          <w:sz w:val="24"/>
          <w:szCs w:val="24"/>
        </w:rPr>
      </w:pPr>
    </w:p>
    <w:p w:rsidR="00876AEF" w:rsidRPr="00876AEF" w:rsidRDefault="00876AEF" w:rsidP="00876AEF">
      <w:pPr>
        <w:autoSpaceDE w:val="0"/>
        <w:autoSpaceDN w:val="0"/>
        <w:adjustRightInd w:val="0"/>
        <w:jc w:val="both"/>
        <w:rPr>
          <w:color w:val="000000"/>
          <w:sz w:val="24"/>
          <w:szCs w:val="24"/>
        </w:rPr>
      </w:pPr>
      <w:r w:rsidRPr="00876AEF">
        <w:rPr>
          <w:color w:val="000000"/>
          <w:sz w:val="24"/>
          <w:szCs w:val="24"/>
        </w:rPr>
        <w:t>A nevelőtestület dönt</w:t>
      </w:r>
    </w:p>
    <w:p w:rsidR="00876AEF" w:rsidRPr="00447ACC" w:rsidRDefault="00876AEF" w:rsidP="00F71D2E">
      <w:pPr>
        <w:pStyle w:val="Listaszerbekezds"/>
        <w:numPr>
          <w:ilvl w:val="0"/>
          <w:numId w:val="22"/>
        </w:numPr>
        <w:autoSpaceDE w:val="0"/>
        <w:autoSpaceDN w:val="0"/>
        <w:adjustRightInd w:val="0"/>
        <w:jc w:val="both"/>
        <w:rPr>
          <w:color w:val="000000"/>
          <w:sz w:val="24"/>
          <w:szCs w:val="24"/>
        </w:rPr>
      </w:pPr>
      <w:r w:rsidRPr="00447ACC">
        <w:rPr>
          <w:color w:val="000000"/>
          <w:sz w:val="24"/>
          <w:szCs w:val="24"/>
        </w:rPr>
        <w:t>a Pedagógiai program elfogadásáról</w:t>
      </w:r>
      <w:r w:rsidR="00455863">
        <w:rPr>
          <w:color w:val="000000"/>
          <w:sz w:val="24"/>
          <w:szCs w:val="24"/>
        </w:rPr>
        <w:t>,</w:t>
      </w:r>
    </w:p>
    <w:p w:rsidR="00876AEF" w:rsidRPr="00447ACC" w:rsidRDefault="00876AEF" w:rsidP="00F71D2E">
      <w:pPr>
        <w:pStyle w:val="Listaszerbekezds"/>
        <w:numPr>
          <w:ilvl w:val="0"/>
          <w:numId w:val="22"/>
        </w:numPr>
        <w:autoSpaceDE w:val="0"/>
        <w:autoSpaceDN w:val="0"/>
        <w:adjustRightInd w:val="0"/>
        <w:jc w:val="both"/>
        <w:rPr>
          <w:color w:val="000000"/>
          <w:sz w:val="24"/>
          <w:szCs w:val="24"/>
        </w:rPr>
      </w:pPr>
      <w:r w:rsidRPr="00447ACC">
        <w:rPr>
          <w:color w:val="000000"/>
          <w:sz w:val="24"/>
          <w:szCs w:val="24"/>
        </w:rPr>
        <w:t>az SZMSZ elfogadásáról</w:t>
      </w:r>
      <w:r w:rsidR="00455863">
        <w:rPr>
          <w:color w:val="000000"/>
          <w:sz w:val="24"/>
          <w:szCs w:val="24"/>
        </w:rPr>
        <w:t>,</w:t>
      </w:r>
    </w:p>
    <w:p w:rsidR="00876AEF" w:rsidRPr="00447ACC" w:rsidRDefault="00876AEF" w:rsidP="00F71D2E">
      <w:pPr>
        <w:pStyle w:val="Listaszerbekezds"/>
        <w:numPr>
          <w:ilvl w:val="0"/>
          <w:numId w:val="22"/>
        </w:numPr>
        <w:autoSpaceDE w:val="0"/>
        <w:autoSpaceDN w:val="0"/>
        <w:adjustRightInd w:val="0"/>
        <w:jc w:val="both"/>
        <w:rPr>
          <w:color w:val="000000"/>
          <w:sz w:val="24"/>
          <w:szCs w:val="24"/>
        </w:rPr>
      </w:pPr>
      <w:r w:rsidRPr="00447ACC">
        <w:rPr>
          <w:color w:val="000000"/>
          <w:sz w:val="24"/>
          <w:szCs w:val="24"/>
        </w:rPr>
        <w:t>az intézmény éves munkatervének elfogadásáról</w:t>
      </w:r>
      <w:r w:rsidR="00455863">
        <w:rPr>
          <w:color w:val="000000"/>
          <w:sz w:val="24"/>
          <w:szCs w:val="24"/>
        </w:rPr>
        <w:t>,</w:t>
      </w:r>
    </w:p>
    <w:p w:rsidR="00876AEF" w:rsidRPr="00447ACC" w:rsidRDefault="00876AEF" w:rsidP="00F71D2E">
      <w:pPr>
        <w:pStyle w:val="Listaszerbekezds"/>
        <w:numPr>
          <w:ilvl w:val="0"/>
          <w:numId w:val="22"/>
        </w:numPr>
        <w:autoSpaceDE w:val="0"/>
        <w:autoSpaceDN w:val="0"/>
        <w:adjustRightInd w:val="0"/>
        <w:jc w:val="both"/>
        <w:rPr>
          <w:color w:val="000000"/>
          <w:sz w:val="24"/>
          <w:szCs w:val="24"/>
        </w:rPr>
      </w:pPr>
      <w:r w:rsidRPr="00447ACC">
        <w:rPr>
          <w:color w:val="000000"/>
          <w:sz w:val="24"/>
          <w:szCs w:val="24"/>
        </w:rPr>
        <w:t>az intézmény munkájának értékeléséről szóló beszámolók elfogadásáról</w:t>
      </w:r>
      <w:r w:rsidR="00455863">
        <w:rPr>
          <w:color w:val="000000"/>
          <w:sz w:val="24"/>
          <w:szCs w:val="24"/>
        </w:rPr>
        <w:t>,</w:t>
      </w:r>
    </w:p>
    <w:p w:rsidR="00876AEF" w:rsidRPr="00447ACC" w:rsidRDefault="00876AEF" w:rsidP="00F71D2E">
      <w:pPr>
        <w:pStyle w:val="Listaszerbekezds"/>
        <w:numPr>
          <w:ilvl w:val="0"/>
          <w:numId w:val="22"/>
        </w:numPr>
        <w:autoSpaceDE w:val="0"/>
        <w:autoSpaceDN w:val="0"/>
        <w:adjustRightInd w:val="0"/>
        <w:jc w:val="both"/>
        <w:rPr>
          <w:color w:val="000000"/>
          <w:sz w:val="24"/>
          <w:szCs w:val="24"/>
        </w:rPr>
      </w:pPr>
      <w:r w:rsidRPr="00447ACC">
        <w:rPr>
          <w:color w:val="000000"/>
          <w:sz w:val="24"/>
          <w:szCs w:val="24"/>
        </w:rPr>
        <w:t>a továbbképzési program elfogadásáról</w:t>
      </w:r>
      <w:r w:rsidR="00455863">
        <w:rPr>
          <w:color w:val="000000"/>
          <w:sz w:val="24"/>
          <w:szCs w:val="24"/>
        </w:rPr>
        <w:t>,</w:t>
      </w:r>
    </w:p>
    <w:p w:rsidR="00876AEF" w:rsidRPr="00447ACC" w:rsidRDefault="00876AEF" w:rsidP="00F71D2E">
      <w:pPr>
        <w:pStyle w:val="Listaszerbekezds"/>
        <w:numPr>
          <w:ilvl w:val="0"/>
          <w:numId w:val="22"/>
        </w:numPr>
        <w:autoSpaceDE w:val="0"/>
        <w:autoSpaceDN w:val="0"/>
        <w:adjustRightInd w:val="0"/>
        <w:jc w:val="both"/>
        <w:rPr>
          <w:color w:val="000000"/>
          <w:sz w:val="24"/>
          <w:szCs w:val="24"/>
        </w:rPr>
      </w:pPr>
      <w:r w:rsidRPr="00447ACC">
        <w:rPr>
          <w:color w:val="000000"/>
          <w:sz w:val="24"/>
          <w:szCs w:val="24"/>
        </w:rPr>
        <w:t>a Házirend elfogadásáról</w:t>
      </w:r>
      <w:r w:rsidR="00455863">
        <w:rPr>
          <w:color w:val="000000"/>
          <w:sz w:val="24"/>
          <w:szCs w:val="24"/>
        </w:rPr>
        <w:t>,</w:t>
      </w:r>
    </w:p>
    <w:p w:rsidR="00876AEF" w:rsidRPr="00447ACC" w:rsidRDefault="00876AEF" w:rsidP="00F71D2E">
      <w:pPr>
        <w:pStyle w:val="Listaszerbekezds"/>
        <w:numPr>
          <w:ilvl w:val="0"/>
          <w:numId w:val="22"/>
        </w:numPr>
        <w:autoSpaceDE w:val="0"/>
        <w:autoSpaceDN w:val="0"/>
        <w:adjustRightInd w:val="0"/>
        <w:rPr>
          <w:color w:val="000000"/>
          <w:sz w:val="24"/>
          <w:szCs w:val="24"/>
        </w:rPr>
      </w:pPr>
      <w:r w:rsidRPr="00447ACC">
        <w:rPr>
          <w:color w:val="000000"/>
          <w:sz w:val="24"/>
          <w:szCs w:val="24"/>
        </w:rPr>
        <w:t>a tanulók fegyelmi ügyeiben</w:t>
      </w:r>
      <w:r w:rsidR="00455863">
        <w:rPr>
          <w:color w:val="000000"/>
          <w:sz w:val="24"/>
          <w:szCs w:val="24"/>
        </w:rPr>
        <w:t>,</w:t>
      </w:r>
    </w:p>
    <w:p w:rsidR="00876AEF" w:rsidRPr="00447ACC" w:rsidRDefault="00876AEF" w:rsidP="00F71D2E">
      <w:pPr>
        <w:pStyle w:val="Listaszerbekezds"/>
        <w:numPr>
          <w:ilvl w:val="0"/>
          <w:numId w:val="22"/>
        </w:numPr>
        <w:autoSpaceDE w:val="0"/>
        <w:autoSpaceDN w:val="0"/>
        <w:adjustRightInd w:val="0"/>
        <w:rPr>
          <w:color w:val="000000"/>
          <w:sz w:val="24"/>
          <w:szCs w:val="24"/>
        </w:rPr>
      </w:pPr>
      <w:r w:rsidRPr="00447ACC">
        <w:rPr>
          <w:color w:val="000000"/>
          <w:sz w:val="24"/>
          <w:szCs w:val="24"/>
        </w:rPr>
        <w:t>az intézményvezetői pályázatok vezetési programmal összefüggő szakmai vélemény</w:t>
      </w:r>
      <w:r w:rsidR="00DC0A34" w:rsidRPr="00447ACC">
        <w:rPr>
          <w:color w:val="000000"/>
          <w:sz w:val="24"/>
          <w:szCs w:val="24"/>
        </w:rPr>
        <w:t xml:space="preserve"> </w:t>
      </w:r>
      <w:r w:rsidRPr="00447ACC">
        <w:rPr>
          <w:color w:val="000000"/>
          <w:sz w:val="24"/>
          <w:szCs w:val="24"/>
        </w:rPr>
        <w:t>tartalmáról</w:t>
      </w:r>
      <w:r w:rsidR="00455863">
        <w:rPr>
          <w:color w:val="000000"/>
          <w:sz w:val="24"/>
          <w:szCs w:val="24"/>
        </w:rPr>
        <w:t>,</w:t>
      </w:r>
    </w:p>
    <w:p w:rsidR="00876AEF" w:rsidRPr="00447ACC" w:rsidRDefault="00876AEF" w:rsidP="00F71D2E">
      <w:pPr>
        <w:pStyle w:val="Listaszerbekezds"/>
        <w:numPr>
          <w:ilvl w:val="0"/>
          <w:numId w:val="22"/>
        </w:numPr>
        <w:autoSpaceDE w:val="0"/>
        <w:autoSpaceDN w:val="0"/>
        <w:adjustRightInd w:val="0"/>
        <w:rPr>
          <w:color w:val="000000"/>
          <w:sz w:val="24"/>
          <w:szCs w:val="24"/>
        </w:rPr>
      </w:pPr>
      <w:r w:rsidRPr="00447ACC">
        <w:rPr>
          <w:color w:val="000000"/>
          <w:sz w:val="24"/>
          <w:szCs w:val="24"/>
        </w:rPr>
        <w:t>a jogszabályban meghatározott más ügyekben</w:t>
      </w:r>
      <w:r w:rsidR="00455863">
        <w:rPr>
          <w:color w:val="000000"/>
          <w:sz w:val="24"/>
          <w:szCs w:val="24"/>
        </w:rPr>
        <w:t>.</w:t>
      </w:r>
    </w:p>
    <w:p w:rsidR="00F70173" w:rsidRDefault="00F70173" w:rsidP="00F70173">
      <w:pPr>
        <w:autoSpaceDE w:val="0"/>
        <w:autoSpaceDN w:val="0"/>
        <w:adjustRightInd w:val="0"/>
        <w:jc w:val="both"/>
        <w:rPr>
          <w:color w:val="000000"/>
          <w:sz w:val="24"/>
          <w:szCs w:val="24"/>
        </w:rPr>
      </w:pPr>
    </w:p>
    <w:p w:rsidR="00F70173" w:rsidRPr="0087705A" w:rsidRDefault="00F70173" w:rsidP="00F71D2E">
      <w:pPr>
        <w:pStyle w:val="Cmsor3"/>
        <w:numPr>
          <w:ilvl w:val="2"/>
          <w:numId w:val="21"/>
        </w:numPr>
        <w:rPr>
          <w:sz w:val="24"/>
          <w:szCs w:val="24"/>
        </w:rPr>
      </w:pPr>
      <w:r w:rsidRPr="0087705A">
        <w:rPr>
          <w:sz w:val="24"/>
          <w:szCs w:val="24"/>
        </w:rPr>
        <w:t xml:space="preserve"> </w:t>
      </w:r>
      <w:bookmarkStart w:id="27" w:name="_Toc523733478"/>
      <w:r w:rsidRPr="0087705A">
        <w:rPr>
          <w:sz w:val="24"/>
          <w:szCs w:val="24"/>
        </w:rPr>
        <w:t>A nevelőtestület ér</w:t>
      </w:r>
      <w:r w:rsidR="00876AEF" w:rsidRPr="0087705A">
        <w:rPr>
          <w:sz w:val="24"/>
          <w:szCs w:val="24"/>
        </w:rPr>
        <w:t>tekezletei</w:t>
      </w:r>
      <w:bookmarkEnd w:id="27"/>
    </w:p>
    <w:p w:rsidR="00F70173" w:rsidRPr="000E041C" w:rsidRDefault="00F70173" w:rsidP="00F70173">
      <w:pPr>
        <w:autoSpaceDE w:val="0"/>
        <w:autoSpaceDN w:val="0"/>
        <w:adjustRightInd w:val="0"/>
        <w:jc w:val="both"/>
        <w:rPr>
          <w:color w:val="000000"/>
          <w:sz w:val="24"/>
          <w:szCs w:val="24"/>
        </w:rPr>
      </w:pPr>
    </w:p>
    <w:p w:rsidR="00F70173" w:rsidRPr="000E041C" w:rsidRDefault="00F70173" w:rsidP="00F70173">
      <w:pPr>
        <w:autoSpaceDE w:val="0"/>
        <w:autoSpaceDN w:val="0"/>
        <w:adjustRightInd w:val="0"/>
        <w:jc w:val="both"/>
        <w:rPr>
          <w:color w:val="000000"/>
          <w:sz w:val="24"/>
          <w:szCs w:val="24"/>
        </w:rPr>
      </w:pPr>
      <w:r w:rsidRPr="000E041C">
        <w:rPr>
          <w:color w:val="000000"/>
          <w:sz w:val="24"/>
          <w:szCs w:val="24"/>
        </w:rPr>
        <w:t xml:space="preserve">A tanév során a nevelőtestület az alábbi állandó értekezleteket tartja: </w:t>
      </w:r>
    </w:p>
    <w:p w:rsidR="0093211F" w:rsidRDefault="0093211F" w:rsidP="000E041C">
      <w:pPr>
        <w:autoSpaceDE w:val="0"/>
        <w:autoSpaceDN w:val="0"/>
        <w:adjustRightInd w:val="0"/>
        <w:rPr>
          <w:color w:val="000000"/>
          <w:sz w:val="24"/>
          <w:szCs w:val="24"/>
          <w:u w:val="single"/>
        </w:rPr>
      </w:pPr>
    </w:p>
    <w:p w:rsidR="000E041C" w:rsidRPr="000E041C" w:rsidRDefault="000E041C" w:rsidP="000E041C">
      <w:pPr>
        <w:autoSpaceDE w:val="0"/>
        <w:autoSpaceDN w:val="0"/>
        <w:adjustRightInd w:val="0"/>
        <w:rPr>
          <w:color w:val="000000"/>
          <w:sz w:val="24"/>
          <w:szCs w:val="24"/>
        </w:rPr>
      </w:pPr>
      <w:r>
        <w:rPr>
          <w:color w:val="000000"/>
          <w:sz w:val="24"/>
          <w:szCs w:val="24"/>
          <w:u w:val="single"/>
        </w:rPr>
        <w:t xml:space="preserve">Alakuló értekezlet: </w:t>
      </w:r>
      <w:r>
        <w:rPr>
          <w:color w:val="000000"/>
          <w:sz w:val="24"/>
          <w:szCs w:val="24"/>
        </w:rPr>
        <w:t>A nyári szabadság utáni első értekezlet. Fe</w:t>
      </w:r>
      <w:r w:rsidR="00DC0A34">
        <w:rPr>
          <w:color w:val="000000"/>
          <w:sz w:val="24"/>
          <w:szCs w:val="24"/>
        </w:rPr>
        <w:t xml:space="preserve">ladata a jogszabályokban, vagy </w:t>
      </w:r>
      <w:r>
        <w:rPr>
          <w:color w:val="000000"/>
          <w:sz w:val="24"/>
          <w:szCs w:val="24"/>
        </w:rPr>
        <w:t xml:space="preserve">munkakörülményekben </w:t>
      </w:r>
      <w:r w:rsidR="007B568F">
        <w:rPr>
          <w:color w:val="000000"/>
          <w:sz w:val="24"/>
          <w:szCs w:val="24"/>
        </w:rPr>
        <w:t xml:space="preserve">történő változások ismertetése, </w:t>
      </w:r>
      <w:r>
        <w:rPr>
          <w:color w:val="000000"/>
          <w:sz w:val="24"/>
          <w:szCs w:val="24"/>
        </w:rPr>
        <w:t>az ú</w:t>
      </w:r>
      <w:r w:rsidR="007B568F">
        <w:rPr>
          <w:color w:val="000000"/>
          <w:sz w:val="24"/>
          <w:szCs w:val="24"/>
        </w:rPr>
        <w:t xml:space="preserve">j kollégák bemutatása. A plenáris ülést követően </w:t>
      </w:r>
      <w:r>
        <w:rPr>
          <w:color w:val="000000"/>
          <w:sz w:val="24"/>
          <w:szCs w:val="24"/>
        </w:rPr>
        <w:t xml:space="preserve">a munkaközösségek </w:t>
      </w:r>
      <w:r w:rsidR="007B568F">
        <w:rPr>
          <w:color w:val="000000"/>
          <w:sz w:val="24"/>
          <w:szCs w:val="24"/>
        </w:rPr>
        <w:t xml:space="preserve">elkészítik </w:t>
      </w:r>
      <w:r>
        <w:rPr>
          <w:color w:val="000000"/>
          <w:sz w:val="24"/>
          <w:szCs w:val="24"/>
        </w:rPr>
        <w:t>éves munkaterv</w:t>
      </w:r>
      <w:r w:rsidR="007B568F">
        <w:rPr>
          <w:color w:val="000000"/>
          <w:sz w:val="24"/>
          <w:szCs w:val="24"/>
        </w:rPr>
        <w:t>üket.</w:t>
      </w:r>
    </w:p>
    <w:p w:rsidR="0093211F" w:rsidRDefault="0093211F" w:rsidP="000E041C">
      <w:pPr>
        <w:autoSpaceDE w:val="0"/>
        <w:autoSpaceDN w:val="0"/>
        <w:adjustRightInd w:val="0"/>
        <w:rPr>
          <w:color w:val="000000"/>
          <w:sz w:val="24"/>
          <w:szCs w:val="24"/>
          <w:u w:val="single"/>
        </w:rPr>
      </w:pPr>
    </w:p>
    <w:p w:rsidR="000E041C" w:rsidRDefault="000E041C" w:rsidP="00DC0A34">
      <w:pPr>
        <w:autoSpaceDE w:val="0"/>
        <w:autoSpaceDN w:val="0"/>
        <w:adjustRightInd w:val="0"/>
        <w:jc w:val="both"/>
        <w:rPr>
          <w:color w:val="000000"/>
          <w:sz w:val="24"/>
          <w:szCs w:val="24"/>
        </w:rPr>
      </w:pPr>
      <w:r w:rsidRPr="000E041C">
        <w:rPr>
          <w:color w:val="000000"/>
          <w:sz w:val="24"/>
          <w:szCs w:val="24"/>
          <w:u w:val="single"/>
        </w:rPr>
        <w:t>T</w:t>
      </w:r>
      <w:r w:rsidR="00F70173" w:rsidRPr="000E041C">
        <w:rPr>
          <w:color w:val="000000"/>
          <w:sz w:val="24"/>
          <w:szCs w:val="24"/>
          <w:u w:val="single"/>
        </w:rPr>
        <w:t>anévnyitó</w:t>
      </w:r>
      <w:r w:rsidRPr="000E041C">
        <w:rPr>
          <w:color w:val="000000"/>
          <w:sz w:val="24"/>
          <w:szCs w:val="24"/>
          <w:u w:val="single"/>
        </w:rPr>
        <w:t xml:space="preserve"> értekezlet:</w:t>
      </w:r>
      <w:r w:rsidRPr="000E041C">
        <w:rPr>
          <w:color w:val="000000"/>
          <w:sz w:val="24"/>
          <w:szCs w:val="24"/>
        </w:rPr>
        <w:t xml:space="preserve"> </w:t>
      </w:r>
      <w:r w:rsidRPr="000E041C">
        <w:rPr>
          <w:sz w:val="24"/>
          <w:szCs w:val="24"/>
        </w:rPr>
        <w:t xml:space="preserve">Augusztus </w:t>
      </w:r>
      <w:r>
        <w:rPr>
          <w:sz w:val="24"/>
          <w:szCs w:val="24"/>
        </w:rPr>
        <w:t>hónap utolsó hetében az intézményvezető</w:t>
      </w:r>
      <w:r w:rsidRPr="000E041C">
        <w:rPr>
          <w:sz w:val="24"/>
          <w:szCs w:val="24"/>
        </w:rPr>
        <w:t xml:space="preserve"> által kijelölt napon tanévnyitó ért</w:t>
      </w:r>
      <w:r>
        <w:rPr>
          <w:sz w:val="24"/>
          <w:szCs w:val="24"/>
        </w:rPr>
        <w:t>ekez</w:t>
      </w:r>
      <w:r w:rsidRPr="000E041C">
        <w:rPr>
          <w:sz w:val="24"/>
          <w:szCs w:val="24"/>
        </w:rPr>
        <w:t>letet</w:t>
      </w:r>
      <w:r>
        <w:rPr>
          <w:sz w:val="24"/>
          <w:szCs w:val="24"/>
        </w:rPr>
        <w:t xml:space="preserve"> </w:t>
      </w:r>
      <w:r w:rsidRPr="000E041C">
        <w:rPr>
          <w:sz w:val="24"/>
          <w:szCs w:val="24"/>
        </w:rPr>
        <w:t>ke</w:t>
      </w:r>
      <w:r>
        <w:rPr>
          <w:sz w:val="24"/>
          <w:szCs w:val="24"/>
        </w:rPr>
        <w:t>ll tartani, ekkor</w:t>
      </w:r>
      <w:r w:rsidRPr="000E041C">
        <w:rPr>
          <w:sz w:val="24"/>
          <w:szCs w:val="24"/>
        </w:rPr>
        <w:t xml:space="preserve"> az </w:t>
      </w:r>
      <w:r>
        <w:rPr>
          <w:sz w:val="24"/>
          <w:szCs w:val="24"/>
        </w:rPr>
        <w:t xml:space="preserve">intézményvezető </w:t>
      </w:r>
      <w:r w:rsidRPr="000E041C">
        <w:rPr>
          <w:sz w:val="24"/>
          <w:szCs w:val="24"/>
        </w:rPr>
        <w:t>ismerteti az új tanév főbb feladatait, és a nevelőtestület elé</w:t>
      </w:r>
      <w:r>
        <w:rPr>
          <w:sz w:val="24"/>
          <w:szCs w:val="24"/>
        </w:rPr>
        <w:t xml:space="preserve"> </w:t>
      </w:r>
      <w:r w:rsidRPr="000E041C">
        <w:rPr>
          <w:sz w:val="24"/>
          <w:szCs w:val="24"/>
        </w:rPr>
        <w:t>terjeszti munkatervre vonatkozó javaslatát. A</w:t>
      </w:r>
      <w:r>
        <w:rPr>
          <w:sz w:val="24"/>
          <w:szCs w:val="24"/>
        </w:rPr>
        <w:t xml:space="preserve"> terv megvitatása után a nevelőtestület dönt </w:t>
      </w:r>
      <w:r w:rsidRPr="000E041C">
        <w:rPr>
          <w:sz w:val="24"/>
          <w:szCs w:val="24"/>
        </w:rPr>
        <w:t>az éves munkaterv</w:t>
      </w:r>
      <w:r>
        <w:rPr>
          <w:sz w:val="24"/>
          <w:szCs w:val="24"/>
        </w:rPr>
        <w:t xml:space="preserve"> </w:t>
      </w:r>
      <w:r w:rsidRPr="000E041C">
        <w:rPr>
          <w:sz w:val="24"/>
          <w:szCs w:val="24"/>
        </w:rPr>
        <w:t>elfogadásáról.</w:t>
      </w:r>
    </w:p>
    <w:p w:rsidR="0093211F" w:rsidRDefault="0093211F" w:rsidP="000E041C">
      <w:pPr>
        <w:autoSpaceDE w:val="0"/>
        <w:autoSpaceDN w:val="0"/>
        <w:adjustRightInd w:val="0"/>
        <w:rPr>
          <w:color w:val="000000"/>
          <w:sz w:val="24"/>
          <w:szCs w:val="24"/>
          <w:u w:val="single"/>
        </w:rPr>
      </w:pPr>
    </w:p>
    <w:p w:rsidR="000E041C" w:rsidRPr="000E041C" w:rsidRDefault="000E041C" w:rsidP="00DC0A34">
      <w:pPr>
        <w:autoSpaceDE w:val="0"/>
        <w:autoSpaceDN w:val="0"/>
        <w:adjustRightInd w:val="0"/>
        <w:jc w:val="both"/>
        <w:rPr>
          <w:color w:val="000000"/>
          <w:sz w:val="24"/>
          <w:szCs w:val="24"/>
        </w:rPr>
      </w:pPr>
      <w:r>
        <w:rPr>
          <w:color w:val="000000"/>
          <w:sz w:val="24"/>
          <w:szCs w:val="24"/>
          <w:u w:val="single"/>
        </w:rPr>
        <w:t>Félév</w:t>
      </w:r>
      <w:r w:rsidRPr="000E041C">
        <w:rPr>
          <w:color w:val="000000"/>
          <w:sz w:val="24"/>
          <w:szCs w:val="24"/>
          <w:u w:val="single"/>
        </w:rPr>
        <w:t xml:space="preserve">záró értekezlet: </w:t>
      </w:r>
      <w:r w:rsidRPr="000E041C">
        <w:rPr>
          <w:color w:val="000000"/>
          <w:sz w:val="24"/>
          <w:szCs w:val="24"/>
        </w:rPr>
        <w:t>Legkésőbb az adott év január 31-ig meg kell tartani.</w:t>
      </w:r>
      <w:r>
        <w:rPr>
          <w:color w:val="000000"/>
          <w:sz w:val="24"/>
          <w:szCs w:val="24"/>
        </w:rPr>
        <w:t xml:space="preserve"> Témája az I. félév </w:t>
      </w:r>
      <w:r>
        <w:rPr>
          <w:color w:val="000000"/>
          <w:sz w:val="24"/>
          <w:szCs w:val="24"/>
        </w:rPr>
        <w:lastRenderedPageBreak/>
        <w:t>eseményeinek, eredményeinek összefoglalása, a tapasztalatok megvitatása.</w:t>
      </w:r>
    </w:p>
    <w:p w:rsidR="0093211F" w:rsidRDefault="0093211F" w:rsidP="00003C63">
      <w:pPr>
        <w:autoSpaceDE w:val="0"/>
        <w:autoSpaceDN w:val="0"/>
        <w:adjustRightInd w:val="0"/>
        <w:jc w:val="both"/>
        <w:rPr>
          <w:color w:val="000000"/>
          <w:sz w:val="24"/>
          <w:szCs w:val="24"/>
          <w:u w:val="single"/>
        </w:rPr>
      </w:pPr>
    </w:p>
    <w:p w:rsidR="00F70173" w:rsidRPr="00003C63" w:rsidRDefault="00003C63" w:rsidP="00003C63">
      <w:pPr>
        <w:autoSpaceDE w:val="0"/>
        <w:autoSpaceDN w:val="0"/>
        <w:adjustRightInd w:val="0"/>
        <w:jc w:val="both"/>
        <w:rPr>
          <w:color w:val="000000"/>
          <w:sz w:val="24"/>
          <w:szCs w:val="24"/>
        </w:rPr>
      </w:pPr>
      <w:r w:rsidRPr="00003C63">
        <w:rPr>
          <w:color w:val="000000"/>
          <w:sz w:val="24"/>
          <w:szCs w:val="24"/>
          <w:u w:val="single"/>
        </w:rPr>
        <w:t>Tanévzáró értekezlet:</w:t>
      </w:r>
      <w:r>
        <w:rPr>
          <w:color w:val="000000"/>
          <w:sz w:val="24"/>
          <w:szCs w:val="24"/>
        </w:rPr>
        <w:t xml:space="preserve"> A</w:t>
      </w:r>
      <w:r w:rsidRPr="00003C63">
        <w:rPr>
          <w:sz w:val="24"/>
          <w:szCs w:val="24"/>
        </w:rPr>
        <w:t xml:space="preserve"> tanév rendjének</w:t>
      </w:r>
      <w:r>
        <w:rPr>
          <w:sz w:val="24"/>
          <w:szCs w:val="24"/>
        </w:rPr>
        <w:t xml:space="preserve"> </w:t>
      </w:r>
      <w:r w:rsidRPr="00003C63">
        <w:rPr>
          <w:sz w:val="24"/>
          <w:szCs w:val="24"/>
        </w:rPr>
        <w:t>megfelelő</w:t>
      </w:r>
      <w:r>
        <w:rPr>
          <w:sz w:val="24"/>
          <w:szCs w:val="24"/>
        </w:rPr>
        <w:t xml:space="preserve"> időpontban tartható. A</w:t>
      </w:r>
      <w:r w:rsidRPr="00003C63">
        <w:rPr>
          <w:sz w:val="24"/>
          <w:szCs w:val="24"/>
        </w:rPr>
        <w:t>z</w:t>
      </w:r>
      <w:r>
        <w:rPr>
          <w:sz w:val="24"/>
          <w:szCs w:val="24"/>
        </w:rPr>
        <w:t xml:space="preserve"> intézményvezető </w:t>
      </w:r>
      <w:r w:rsidRPr="00003C63">
        <w:rPr>
          <w:sz w:val="24"/>
          <w:szCs w:val="24"/>
        </w:rPr>
        <w:t xml:space="preserve">a tanszakvezetők </w:t>
      </w:r>
      <w:r>
        <w:rPr>
          <w:sz w:val="24"/>
          <w:szCs w:val="24"/>
        </w:rPr>
        <w:t xml:space="preserve">beszámolójának figyelembevételével </w:t>
      </w:r>
      <w:r w:rsidRPr="00003C63">
        <w:rPr>
          <w:sz w:val="24"/>
          <w:szCs w:val="24"/>
        </w:rPr>
        <w:t>elemzi, értékeli a tanév nevelő-oktató munkáját, a munkatervi feladatok végrehajtását.</w:t>
      </w:r>
      <w:r w:rsidR="00F70173" w:rsidRPr="00003C63">
        <w:rPr>
          <w:color w:val="000000"/>
          <w:sz w:val="24"/>
          <w:szCs w:val="24"/>
        </w:rPr>
        <w:t xml:space="preserve"> </w:t>
      </w:r>
    </w:p>
    <w:p w:rsidR="0093211F" w:rsidRDefault="0093211F" w:rsidP="00003C63">
      <w:pPr>
        <w:autoSpaceDE w:val="0"/>
        <w:autoSpaceDN w:val="0"/>
        <w:adjustRightInd w:val="0"/>
        <w:spacing w:after="44"/>
        <w:jc w:val="both"/>
        <w:rPr>
          <w:color w:val="000000"/>
          <w:sz w:val="24"/>
          <w:szCs w:val="24"/>
          <w:u w:val="single"/>
        </w:rPr>
      </w:pPr>
    </w:p>
    <w:p w:rsidR="00F70173" w:rsidRPr="00003C63" w:rsidRDefault="00003C63" w:rsidP="00003C63">
      <w:pPr>
        <w:autoSpaceDE w:val="0"/>
        <w:autoSpaceDN w:val="0"/>
        <w:adjustRightInd w:val="0"/>
        <w:spacing w:after="44"/>
        <w:jc w:val="both"/>
        <w:rPr>
          <w:color w:val="000000"/>
          <w:sz w:val="24"/>
          <w:szCs w:val="24"/>
        </w:rPr>
      </w:pPr>
      <w:r w:rsidRPr="00003C63">
        <w:rPr>
          <w:color w:val="000000"/>
          <w:sz w:val="24"/>
          <w:szCs w:val="24"/>
          <w:u w:val="single"/>
        </w:rPr>
        <w:t>T</w:t>
      </w:r>
      <w:r w:rsidR="00F70173" w:rsidRPr="00003C63">
        <w:rPr>
          <w:color w:val="000000"/>
          <w:sz w:val="24"/>
          <w:szCs w:val="24"/>
          <w:u w:val="single"/>
        </w:rPr>
        <w:t>ájékoztató</w:t>
      </w:r>
      <w:r>
        <w:rPr>
          <w:color w:val="000000"/>
          <w:sz w:val="24"/>
          <w:szCs w:val="24"/>
          <w:u w:val="single"/>
        </w:rPr>
        <w:t xml:space="preserve">- , </w:t>
      </w:r>
      <w:r w:rsidR="00F70173" w:rsidRPr="00003C63">
        <w:rPr>
          <w:color w:val="000000"/>
          <w:sz w:val="24"/>
          <w:szCs w:val="24"/>
          <w:u w:val="single"/>
        </w:rPr>
        <w:t>munka</w:t>
      </w:r>
      <w:r>
        <w:rPr>
          <w:color w:val="000000"/>
          <w:sz w:val="24"/>
          <w:szCs w:val="24"/>
          <w:u w:val="single"/>
        </w:rPr>
        <w:t xml:space="preserve">- valamint rendkívüli </w:t>
      </w:r>
      <w:r w:rsidR="00F70173" w:rsidRPr="00003C63">
        <w:rPr>
          <w:color w:val="000000"/>
          <w:sz w:val="24"/>
          <w:szCs w:val="24"/>
          <w:u w:val="single"/>
        </w:rPr>
        <w:t>értekezletek</w:t>
      </w:r>
      <w:r w:rsidRPr="00003C63">
        <w:rPr>
          <w:color w:val="000000"/>
          <w:sz w:val="24"/>
          <w:szCs w:val="24"/>
        </w:rPr>
        <w:t>: Szükség</w:t>
      </w:r>
      <w:r>
        <w:rPr>
          <w:color w:val="000000"/>
          <w:sz w:val="24"/>
          <w:szCs w:val="24"/>
        </w:rPr>
        <w:t xml:space="preserve"> esetén az intézményvezető hívja össze.</w:t>
      </w:r>
    </w:p>
    <w:p w:rsidR="0093211F" w:rsidRDefault="0093211F" w:rsidP="00003C63">
      <w:pPr>
        <w:autoSpaceDE w:val="0"/>
        <w:autoSpaceDN w:val="0"/>
        <w:adjustRightInd w:val="0"/>
        <w:jc w:val="both"/>
        <w:rPr>
          <w:color w:val="000000"/>
          <w:sz w:val="24"/>
          <w:szCs w:val="24"/>
          <w:u w:val="single"/>
        </w:rPr>
      </w:pPr>
    </w:p>
    <w:p w:rsidR="00F70173" w:rsidRPr="00003C63" w:rsidRDefault="00003C63" w:rsidP="00003C63">
      <w:pPr>
        <w:autoSpaceDE w:val="0"/>
        <w:autoSpaceDN w:val="0"/>
        <w:adjustRightInd w:val="0"/>
        <w:jc w:val="both"/>
        <w:rPr>
          <w:color w:val="000000"/>
          <w:sz w:val="24"/>
          <w:szCs w:val="24"/>
        </w:rPr>
      </w:pPr>
      <w:r w:rsidRPr="00003C63">
        <w:rPr>
          <w:color w:val="000000"/>
          <w:sz w:val="24"/>
          <w:szCs w:val="24"/>
          <w:u w:val="single"/>
        </w:rPr>
        <w:t>N</w:t>
      </w:r>
      <w:r w:rsidR="00F70173" w:rsidRPr="00003C63">
        <w:rPr>
          <w:color w:val="000000"/>
          <w:sz w:val="24"/>
          <w:szCs w:val="24"/>
          <w:u w:val="single"/>
        </w:rPr>
        <w:t>evelési értekezlet</w:t>
      </w:r>
      <w:r w:rsidRPr="00003C63">
        <w:rPr>
          <w:color w:val="000000"/>
          <w:sz w:val="24"/>
          <w:szCs w:val="24"/>
          <w:u w:val="single"/>
        </w:rPr>
        <w:t>:</w:t>
      </w:r>
      <w:r>
        <w:rPr>
          <w:color w:val="000000"/>
          <w:sz w:val="24"/>
          <w:szCs w:val="24"/>
        </w:rPr>
        <w:t xml:space="preserve"> </w:t>
      </w:r>
      <w:r w:rsidRPr="00003C63">
        <w:rPr>
          <w:sz w:val="24"/>
          <w:szCs w:val="24"/>
        </w:rPr>
        <w:t>Az éves munkatervben meghatározott időpontokban</w:t>
      </w:r>
      <w:r>
        <w:rPr>
          <w:sz w:val="24"/>
          <w:szCs w:val="24"/>
        </w:rPr>
        <w:t xml:space="preserve"> (legalább két alkalommal) nevelési értekezlet tartható, melynek t</w:t>
      </w:r>
      <w:r w:rsidRPr="00003C63">
        <w:rPr>
          <w:sz w:val="24"/>
          <w:szCs w:val="24"/>
        </w:rPr>
        <w:t>árgya bárm</w:t>
      </w:r>
      <w:r>
        <w:rPr>
          <w:sz w:val="24"/>
          <w:szCs w:val="24"/>
        </w:rPr>
        <w:t xml:space="preserve">ely szakmai, nevelési, pedagógiai kérdés lehet. </w:t>
      </w:r>
      <w:r w:rsidRPr="00003C63">
        <w:rPr>
          <w:sz w:val="24"/>
          <w:szCs w:val="24"/>
        </w:rPr>
        <w:t>A nevelési</w:t>
      </w:r>
      <w:r>
        <w:rPr>
          <w:sz w:val="24"/>
          <w:szCs w:val="24"/>
        </w:rPr>
        <w:t xml:space="preserve"> </w:t>
      </w:r>
      <w:r w:rsidRPr="00003C63">
        <w:rPr>
          <w:sz w:val="24"/>
          <w:szCs w:val="24"/>
        </w:rPr>
        <w:t>értekezlet témájától függően a nevelőtestület határozatot, állásfoglalást hozhat.</w:t>
      </w:r>
    </w:p>
    <w:p w:rsidR="00876AEF" w:rsidRPr="00003C63" w:rsidRDefault="00876AEF" w:rsidP="00003C63">
      <w:pPr>
        <w:pStyle w:val="Default"/>
        <w:jc w:val="both"/>
      </w:pPr>
    </w:p>
    <w:p w:rsidR="00F70173" w:rsidRPr="00876AEF" w:rsidRDefault="00F70173" w:rsidP="00003C63">
      <w:pPr>
        <w:pStyle w:val="Default"/>
        <w:jc w:val="both"/>
      </w:pPr>
      <w:r w:rsidRPr="00003C63">
        <w:rPr>
          <w:bCs/>
        </w:rPr>
        <w:t xml:space="preserve">Rendkívüli nevelőtestületi értekezlet </w:t>
      </w:r>
      <w:r w:rsidRPr="00003C63">
        <w:t>hívható össze az intézmény lényeges problémáinak (fontos oktatási kérdések, különleges nevelési helyzetek megítélése, az iskolai életet átalakító, megváltoztató rendeletek és utasítások értelmezése</w:t>
      </w:r>
      <w:r w:rsidR="00593EE4">
        <w:t>)</w:t>
      </w:r>
      <w:r w:rsidRPr="00003C63">
        <w:t xml:space="preserve"> céljából, ha azt a nevelőtestület tagjainak legalább 50%-a, vagy az intézmény igazgatója szükségesnek</w:t>
      </w:r>
      <w:r w:rsidRPr="00876AEF">
        <w:t xml:space="preserve"> látja. A nevelőtestület döntést igénylő értekezletein </w:t>
      </w:r>
      <w:r w:rsidRPr="00876AEF">
        <w:rPr>
          <w:bCs/>
        </w:rPr>
        <w:t xml:space="preserve">jegyzőkönyv </w:t>
      </w:r>
      <w:r w:rsidRPr="00876AEF">
        <w:t xml:space="preserve">készül az elhangzottakról, amelyet az értekezletet vezető személy, a jegyzőkönyv-vezető, valamint egy az értekezleten végig jelen lévő személy (hitelesítő) ír alá. </w:t>
      </w:r>
    </w:p>
    <w:p w:rsidR="00F70173" w:rsidRPr="00876AEF" w:rsidRDefault="00F70173" w:rsidP="00F70173">
      <w:pPr>
        <w:pStyle w:val="Default"/>
        <w:jc w:val="both"/>
      </w:pPr>
    </w:p>
    <w:p w:rsidR="00F70173" w:rsidRPr="00876AEF" w:rsidRDefault="00F70173" w:rsidP="00F70173">
      <w:pPr>
        <w:pStyle w:val="Default"/>
        <w:jc w:val="both"/>
      </w:pPr>
      <w:r w:rsidRPr="00876AEF">
        <w:t xml:space="preserve">A nevelőtestület döntéseit és határozatait – a jogszabályban meghatározzak kivételével – </w:t>
      </w:r>
      <w:r w:rsidRPr="00876AEF">
        <w:rPr>
          <w:bCs/>
        </w:rPr>
        <w:t xml:space="preserve">nyílt szavazással </w:t>
      </w:r>
      <w:r w:rsidRPr="00876AEF">
        <w:t xml:space="preserve">és </w:t>
      </w:r>
      <w:r w:rsidRPr="00876AEF">
        <w:rPr>
          <w:bCs/>
        </w:rPr>
        <w:t xml:space="preserve">egyszerű szótöbbséggel </w:t>
      </w:r>
      <w:r w:rsidRPr="00876AEF">
        <w:t xml:space="preserve">hozza, kivéve a jogszabályban meghatározott személyi ügyeket, amelyek kapcsán titkos szavazással dönt. A szavazatok </w:t>
      </w:r>
      <w:r w:rsidR="00876AEF">
        <w:t>egyenlősége esetén az intézményvezető</w:t>
      </w:r>
      <w:r w:rsidRPr="00876AEF">
        <w:t xml:space="preserve"> szavazata dönt. A döntések és határozatok az intézmény iktatott iratanyagába kerülnek. </w:t>
      </w:r>
    </w:p>
    <w:p w:rsidR="00F70173" w:rsidRPr="00876AEF" w:rsidRDefault="00F70173" w:rsidP="00F70173">
      <w:pPr>
        <w:pStyle w:val="Default"/>
        <w:jc w:val="both"/>
      </w:pPr>
    </w:p>
    <w:p w:rsidR="00F70173" w:rsidRPr="0036549D" w:rsidRDefault="00F70173" w:rsidP="00F70173">
      <w:pPr>
        <w:pStyle w:val="Default"/>
        <w:jc w:val="both"/>
      </w:pPr>
      <w:r w:rsidRPr="0036549D">
        <w:t xml:space="preserve">Ha a nevelőtestület döntési, véleményezési, illetve javaslattevő jogát az iskola valamennyi dolgozóját érintő kérdésekben gyakorolja, akkor munkavállalói értekezletet kell összehívni. </w:t>
      </w:r>
    </w:p>
    <w:p w:rsidR="00F70173" w:rsidRPr="0036549D" w:rsidRDefault="00F70173" w:rsidP="00F70173">
      <w:pPr>
        <w:pStyle w:val="Default"/>
        <w:jc w:val="both"/>
      </w:pPr>
      <w:r w:rsidRPr="0036549D">
        <w:t xml:space="preserve">A nevelőtestületi értekezletre – tanácskozási joggal – meg kell hívni a tárgy szerinti egyetértési joggal rendelkező közösség képviselőit is. A nevelőtestületi értekezleten a tantestület minden tagjának részt kell vennie. Ez alól </w:t>
      </w:r>
      <w:r w:rsidR="000E041C">
        <w:t>– indokolt esetben – az intézmény vezetője</w:t>
      </w:r>
      <w:r w:rsidRPr="0036549D">
        <w:t xml:space="preserve"> adhat felmentést. </w:t>
      </w:r>
    </w:p>
    <w:p w:rsidR="00F70173" w:rsidRDefault="00F70173" w:rsidP="00F70173">
      <w:pPr>
        <w:pStyle w:val="Default"/>
        <w:rPr>
          <w:b/>
          <w:bCs/>
        </w:rPr>
      </w:pPr>
    </w:p>
    <w:p w:rsidR="00F70173" w:rsidRPr="008348C2" w:rsidRDefault="00F70173" w:rsidP="00F71D2E">
      <w:pPr>
        <w:pStyle w:val="Cmsor2"/>
        <w:numPr>
          <w:ilvl w:val="1"/>
          <w:numId w:val="21"/>
        </w:numPr>
      </w:pPr>
      <w:bookmarkStart w:id="28" w:name="_Toc523733479"/>
      <w:r w:rsidRPr="008348C2">
        <w:t>A nevelőtestület szakmai munkaközösségei</w:t>
      </w:r>
      <w:r>
        <w:t>: a tanszakok</w:t>
      </w:r>
      <w:bookmarkEnd w:id="28"/>
    </w:p>
    <w:p w:rsidR="00F70173" w:rsidRDefault="00F70173" w:rsidP="00F70173">
      <w:pPr>
        <w:pStyle w:val="Default"/>
      </w:pPr>
    </w:p>
    <w:p w:rsidR="00F70173" w:rsidRDefault="00F70173" w:rsidP="00F70173">
      <w:pPr>
        <w:pStyle w:val="Default"/>
        <w:jc w:val="both"/>
      </w:pPr>
      <w:r w:rsidRPr="0036549D">
        <w:t>A köznevelési törvény 71.§ szerint a szakmai munkaközösség részt vesz az intézmény szakmai munkájának irányításában, tervezésében és ellenőrzésében. A munkaközösségek segítséget adnak az iskola pedagógusainak szakmai, módszertani kérdésekben. A munkaközösség alapfeladata a pályakezdő pedagógusok, gyakornokok munkájának segítése, javaslat a gyakornok vezetőtanárának megbízásár</w:t>
      </w:r>
      <w:r w:rsidR="00461DEA">
        <w:t xml:space="preserve">a. A munkaközösség – az intézményvezető </w:t>
      </w:r>
      <w:r w:rsidRPr="0036549D">
        <w:t>megbízására – részt vesz az iskola pedagó</w:t>
      </w:r>
      <w:r w:rsidR="00461DEA">
        <w:t>gusainak és gyakornokainak ön</w:t>
      </w:r>
      <w:r w:rsidRPr="0036549D">
        <w:t>értékelé</w:t>
      </w:r>
      <w:r>
        <w:t>sében, valamint a Művészeti alap- és záróvizsga</w:t>
      </w:r>
      <w:r w:rsidRPr="0036549D">
        <w:t xml:space="preserve"> lebonyolításában, valamint az iskolai háziversenyek megszervezésében. </w:t>
      </w:r>
    </w:p>
    <w:p w:rsidR="00F70173" w:rsidRDefault="00F70173" w:rsidP="00F70173">
      <w:pPr>
        <w:pStyle w:val="Default"/>
        <w:jc w:val="both"/>
      </w:pPr>
    </w:p>
    <w:p w:rsidR="00F70173" w:rsidRPr="0036549D" w:rsidRDefault="00F70173" w:rsidP="00F70173">
      <w:pPr>
        <w:pStyle w:val="Default"/>
        <w:jc w:val="both"/>
      </w:pPr>
      <w:r w:rsidRPr="0036549D">
        <w:t xml:space="preserve">A </w:t>
      </w:r>
      <w:r>
        <w:t>tanszak</w:t>
      </w:r>
      <w:r w:rsidRPr="0036549D">
        <w:t xml:space="preserve"> tagjai kétévente, de szükség esetén más időpontokban is </w:t>
      </w:r>
      <w:r>
        <w:t xml:space="preserve">javaslatot tesznek </w:t>
      </w:r>
      <w:r>
        <w:lastRenderedPageBreak/>
        <w:t>tanszak</w:t>
      </w:r>
      <w:r w:rsidRPr="0036549D">
        <w:t>vezető</w:t>
      </w:r>
      <w:r>
        <w:t>jük személyére. A tanszak</w:t>
      </w:r>
      <w:r w:rsidRPr="0036549D">
        <w:t xml:space="preserve">vezető megbízása legfeljebb öt éves határozott időtartamra az </w:t>
      </w:r>
      <w:r w:rsidR="00461DEA">
        <w:t>intézményvezető</w:t>
      </w:r>
      <w:r w:rsidRPr="0036549D">
        <w:t xml:space="preserve"> jogköre. Az intézményben hat munkaközösség működik: </w:t>
      </w:r>
      <w:r>
        <w:t>a billentyű</w:t>
      </w:r>
      <w:r w:rsidR="00BF2CC6">
        <w:t>s, vonós, fafúvós, rézfúvós-vokális, akkordikus</w:t>
      </w:r>
      <w:r>
        <w:t xml:space="preserve"> és zeneismeret tanszak.</w:t>
      </w:r>
    </w:p>
    <w:p w:rsidR="00F70173" w:rsidRDefault="00F70173" w:rsidP="00F70173">
      <w:pPr>
        <w:pStyle w:val="Default"/>
        <w:jc w:val="both"/>
      </w:pPr>
    </w:p>
    <w:p w:rsidR="00F70173" w:rsidRPr="00A8151D" w:rsidRDefault="00F70173" w:rsidP="00F71D2E">
      <w:pPr>
        <w:pStyle w:val="Cmsor3"/>
        <w:numPr>
          <w:ilvl w:val="2"/>
          <w:numId w:val="21"/>
        </w:numPr>
        <w:rPr>
          <w:sz w:val="24"/>
          <w:szCs w:val="24"/>
        </w:rPr>
      </w:pPr>
      <w:bookmarkStart w:id="29" w:name="_Toc523733480"/>
      <w:r w:rsidRPr="00A8151D">
        <w:rPr>
          <w:sz w:val="24"/>
          <w:szCs w:val="24"/>
        </w:rPr>
        <w:t>A tanszakok tevékenysége</w:t>
      </w:r>
      <w:bookmarkEnd w:id="29"/>
      <w:r w:rsidRPr="00A8151D">
        <w:rPr>
          <w:sz w:val="24"/>
          <w:szCs w:val="24"/>
        </w:rPr>
        <w:t xml:space="preserve"> </w:t>
      </w:r>
    </w:p>
    <w:p w:rsidR="00F70173" w:rsidRDefault="00F70173" w:rsidP="00F70173">
      <w:pPr>
        <w:pStyle w:val="Default"/>
        <w:rPr>
          <w:b/>
          <w:bCs/>
        </w:rPr>
      </w:pPr>
    </w:p>
    <w:p w:rsidR="00F70173" w:rsidRPr="00BF2CC6" w:rsidRDefault="00F70173" w:rsidP="00E15092">
      <w:pPr>
        <w:pStyle w:val="Default"/>
        <w:jc w:val="both"/>
      </w:pPr>
      <w:r w:rsidRPr="00BF2CC6">
        <w:rPr>
          <w:bCs/>
        </w:rPr>
        <w:t>A nevelőtestület feladatainak átruházása alapján – a pedagógiai programmal és az éves unkatervvel összhangban – a tanszakok</w:t>
      </w:r>
      <w:r w:rsidR="00BF2CC6">
        <w:rPr>
          <w:bCs/>
        </w:rPr>
        <w:t xml:space="preserve"> feladatai az alábbiak:</w:t>
      </w:r>
    </w:p>
    <w:p w:rsidR="00594332" w:rsidRDefault="00594332" w:rsidP="00E15092">
      <w:pPr>
        <w:pStyle w:val="Default"/>
        <w:numPr>
          <w:ilvl w:val="0"/>
          <w:numId w:val="11"/>
        </w:numPr>
        <w:jc w:val="both"/>
      </w:pPr>
      <w:r>
        <w:t>El</w:t>
      </w:r>
      <w:r w:rsidR="0010482B">
        <w:t>ő</w:t>
      </w:r>
      <w:r>
        <w:t>készítik a tanszak éves munkatervét.</w:t>
      </w:r>
    </w:p>
    <w:p w:rsidR="00594332" w:rsidRPr="00BF2CC6" w:rsidRDefault="00594332" w:rsidP="00CC611B">
      <w:pPr>
        <w:pStyle w:val="Default"/>
        <w:numPr>
          <w:ilvl w:val="0"/>
          <w:numId w:val="11"/>
        </w:numPr>
        <w:spacing w:after="49"/>
        <w:jc w:val="both"/>
      </w:pPr>
      <w:r>
        <w:t>R</w:t>
      </w:r>
      <w:r w:rsidRPr="00BF2CC6">
        <w:t>észt vesz</w:t>
      </w:r>
      <w:r>
        <w:t>nek</w:t>
      </w:r>
      <w:r w:rsidRPr="00BF2CC6">
        <w:t xml:space="preserve"> az intézményben folyó szakmai munka belső ellenőrz</w:t>
      </w:r>
      <w:r>
        <w:t>ésében, az intézmény önértékelési</w:t>
      </w:r>
      <w:r w:rsidRPr="00BF2CC6">
        <w:t xml:space="preserve"> rendszerének működtetésével kapcsolatos feladatok ellátásában. </w:t>
      </w:r>
    </w:p>
    <w:p w:rsidR="00F70173" w:rsidRDefault="00361DBE" w:rsidP="00A8151D">
      <w:pPr>
        <w:pStyle w:val="Default"/>
        <w:numPr>
          <w:ilvl w:val="0"/>
          <w:numId w:val="11"/>
        </w:numPr>
        <w:jc w:val="both"/>
      </w:pPr>
      <w:r w:rsidRPr="00BF2CC6">
        <w:t>Együttműködnek egymással az iskolai nevelő-oktató munka színvonalának javítása, a gyorsabb információáramlás biztosítása érdekében úgy, hogy a tanszakvezetők rendszeresen konzultálnak egymással és az intézmény vezetőjével.</w:t>
      </w:r>
    </w:p>
    <w:p w:rsidR="00594332" w:rsidRDefault="00594332" w:rsidP="00CC611B">
      <w:pPr>
        <w:pStyle w:val="Default"/>
        <w:numPr>
          <w:ilvl w:val="0"/>
          <w:numId w:val="11"/>
        </w:numPr>
        <w:jc w:val="both"/>
      </w:pPr>
      <w:r w:rsidRPr="00BF2CC6">
        <w:t xml:space="preserve">Javítják, koordinálják az intézményben folyó nevelő-oktató munka szakmai színvonalát, minőségét. </w:t>
      </w:r>
    </w:p>
    <w:p w:rsidR="00F70173" w:rsidRPr="00BF2CC6" w:rsidRDefault="00F70173" w:rsidP="00CC611B">
      <w:pPr>
        <w:pStyle w:val="Default"/>
        <w:numPr>
          <w:ilvl w:val="0"/>
          <w:numId w:val="11"/>
        </w:numPr>
        <w:spacing w:after="49"/>
        <w:jc w:val="both"/>
      </w:pPr>
      <w:r w:rsidRPr="00BF2CC6">
        <w:t xml:space="preserve">Fejlesztik a módszertani eljárásokat; véleményt mondanak a „B” tagozatos tantervek kialakításakor. </w:t>
      </w:r>
    </w:p>
    <w:p w:rsidR="00F70173" w:rsidRPr="0036549D" w:rsidRDefault="00F70173" w:rsidP="00CC611B">
      <w:pPr>
        <w:pStyle w:val="Default"/>
        <w:numPr>
          <w:ilvl w:val="0"/>
          <w:numId w:val="11"/>
        </w:numPr>
        <w:spacing w:after="49"/>
        <w:jc w:val="both"/>
      </w:pPr>
      <w:r w:rsidRPr="0036549D">
        <w:t>Kezdeményezik a helyi pályázatok és tanulmányi versenye</w:t>
      </w:r>
      <w:r>
        <w:t>k kiírását, propagálják a fővárosi</w:t>
      </w:r>
      <w:r w:rsidRPr="0036549D">
        <w:t xml:space="preserve"> és országos versenyeket, háziversenyeket szerveznek </w:t>
      </w:r>
      <w:r>
        <w:t>növendékeink</w:t>
      </w:r>
      <w:r w:rsidRPr="0036549D">
        <w:t xml:space="preserve"> </w:t>
      </w:r>
      <w:r>
        <w:t xml:space="preserve">készségeinek, </w:t>
      </w:r>
      <w:r w:rsidRPr="0036549D">
        <w:t xml:space="preserve">tudásának fejlesztése céljából. </w:t>
      </w:r>
    </w:p>
    <w:p w:rsidR="00F70173" w:rsidRDefault="00F70173" w:rsidP="00CC611B">
      <w:pPr>
        <w:pStyle w:val="Default"/>
        <w:numPr>
          <w:ilvl w:val="0"/>
          <w:numId w:val="11"/>
        </w:numPr>
        <w:spacing w:after="49"/>
        <w:jc w:val="both"/>
      </w:pPr>
      <w:r w:rsidRPr="0036549D">
        <w:t xml:space="preserve">Felmérik és értékelik a </w:t>
      </w:r>
      <w:r>
        <w:t>növendékek</w:t>
      </w:r>
      <w:r w:rsidRPr="0036549D">
        <w:t xml:space="preserve"> tudásszintjét. </w:t>
      </w:r>
    </w:p>
    <w:p w:rsidR="00361DBE" w:rsidRPr="0036549D" w:rsidRDefault="00361DBE" w:rsidP="00CC611B">
      <w:pPr>
        <w:pStyle w:val="Default"/>
        <w:numPr>
          <w:ilvl w:val="0"/>
          <w:numId w:val="11"/>
        </w:numPr>
        <w:spacing w:after="49"/>
        <w:jc w:val="both"/>
      </w:pPr>
      <w:r>
        <w:t>F</w:t>
      </w:r>
      <w:r w:rsidRPr="0036549D">
        <w:t>ejlesztik a munkatársi közösséget</w:t>
      </w:r>
      <w:r>
        <w:t>.</w:t>
      </w:r>
    </w:p>
    <w:p w:rsidR="00F70173" w:rsidRPr="0036549D" w:rsidRDefault="00F70173" w:rsidP="00CC611B">
      <w:pPr>
        <w:pStyle w:val="Default"/>
        <w:numPr>
          <w:ilvl w:val="0"/>
          <w:numId w:val="11"/>
        </w:numPr>
        <w:spacing w:after="49"/>
        <w:jc w:val="both"/>
      </w:pPr>
      <w:r w:rsidRPr="0036549D">
        <w:t xml:space="preserve">Szervezik a pedagógusok továbbképzését. </w:t>
      </w:r>
    </w:p>
    <w:p w:rsidR="00F70173" w:rsidRPr="0036549D" w:rsidRDefault="00F70173" w:rsidP="00CC611B">
      <w:pPr>
        <w:pStyle w:val="Default"/>
        <w:numPr>
          <w:ilvl w:val="0"/>
          <w:numId w:val="11"/>
        </w:numPr>
        <w:spacing w:after="49"/>
        <w:jc w:val="both"/>
      </w:pPr>
      <w:r w:rsidRPr="0036549D">
        <w:t xml:space="preserve">Véleményezik a pedagógus álláshelyek pályázati anyagát. </w:t>
      </w:r>
    </w:p>
    <w:p w:rsidR="00F70173" w:rsidRPr="0036549D" w:rsidRDefault="00F70173" w:rsidP="00CC611B">
      <w:pPr>
        <w:pStyle w:val="Default"/>
        <w:numPr>
          <w:ilvl w:val="0"/>
          <w:numId w:val="11"/>
        </w:numPr>
        <w:spacing w:after="49"/>
        <w:jc w:val="both"/>
      </w:pPr>
      <w:r w:rsidRPr="0036549D">
        <w:t xml:space="preserve">Támogatják a pályakezdő pedagógusok munkáját,; javaslatot tesznek az iskolában gyakorló tanítást végző főiskolai és egyetemi hallgatók szakirányításának ellátására. </w:t>
      </w:r>
    </w:p>
    <w:p w:rsidR="00F70173" w:rsidRPr="0036549D" w:rsidRDefault="00F70173" w:rsidP="00CC611B">
      <w:pPr>
        <w:pStyle w:val="Default"/>
        <w:numPr>
          <w:ilvl w:val="0"/>
          <w:numId w:val="11"/>
        </w:numPr>
        <w:spacing w:after="49"/>
        <w:jc w:val="both"/>
      </w:pPr>
      <w:r w:rsidRPr="0036549D">
        <w:t xml:space="preserve">Az intézménybe újonnan kerülő pedagógusok számára azonos vagy hasonló szakos pedagógus mentort biztosítanak, aki figyelemmel kíséri az új kolléga munkáját, tapasztalatairól negyedévente referál az intézmény vezetőinek. </w:t>
      </w:r>
    </w:p>
    <w:p w:rsidR="00F70173" w:rsidRPr="0036549D" w:rsidRDefault="00F70173" w:rsidP="00CC611B">
      <w:pPr>
        <w:pStyle w:val="Default"/>
        <w:numPr>
          <w:ilvl w:val="0"/>
          <w:numId w:val="11"/>
        </w:numPr>
        <w:jc w:val="both"/>
      </w:pPr>
      <w:r w:rsidRPr="0036549D">
        <w:t xml:space="preserve">Figyelemmel kísérik az intézményvezető kijelölése alapján a gyakornokok munkáját támogató szakmai vezetők munkáját, segítik a gyakornokok beilleszkedését. </w:t>
      </w:r>
    </w:p>
    <w:p w:rsidR="00F70173" w:rsidRDefault="00F70173" w:rsidP="00F70173">
      <w:pPr>
        <w:pStyle w:val="Listaszerbekezds"/>
        <w:jc w:val="both"/>
        <w:rPr>
          <w:color w:val="000000"/>
          <w:sz w:val="24"/>
          <w:szCs w:val="24"/>
        </w:rPr>
      </w:pPr>
    </w:p>
    <w:p w:rsidR="00F70173" w:rsidRPr="00396F95" w:rsidRDefault="00F70173" w:rsidP="00F71D2E">
      <w:pPr>
        <w:pStyle w:val="Cmsor3"/>
        <w:numPr>
          <w:ilvl w:val="2"/>
          <w:numId w:val="21"/>
        </w:numPr>
        <w:rPr>
          <w:sz w:val="24"/>
          <w:szCs w:val="24"/>
        </w:rPr>
      </w:pPr>
      <w:bookmarkStart w:id="30" w:name="_Toc523733481"/>
      <w:r w:rsidRPr="00396F95">
        <w:rPr>
          <w:sz w:val="24"/>
          <w:szCs w:val="24"/>
        </w:rPr>
        <w:t>A tanszakvezető jogai és feladatai</w:t>
      </w:r>
      <w:bookmarkEnd w:id="30"/>
    </w:p>
    <w:p w:rsidR="00F70173" w:rsidRPr="0036549D" w:rsidRDefault="00F70173" w:rsidP="00F70173">
      <w:pPr>
        <w:pStyle w:val="Listaszerbekezds"/>
        <w:jc w:val="both"/>
        <w:rPr>
          <w:b/>
          <w:bCs/>
          <w:sz w:val="24"/>
          <w:szCs w:val="24"/>
        </w:rPr>
      </w:pPr>
    </w:p>
    <w:p w:rsidR="00F70173" w:rsidRPr="008E3C41" w:rsidRDefault="0015180E" w:rsidP="00CC611B">
      <w:pPr>
        <w:pStyle w:val="Listaszerbekezds"/>
        <w:numPr>
          <w:ilvl w:val="0"/>
          <w:numId w:val="12"/>
        </w:numPr>
        <w:autoSpaceDE w:val="0"/>
        <w:autoSpaceDN w:val="0"/>
        <w:adjustRightInd w:val="0"/>
        <w:spacing w:after="49"/>
        <w:jc w:val="both"/>
        <w:rPr>
          <w:color w:val="000000"/>
          <w:sz w:val="24"/>
          <w:szCs w:val="24"/>
        </w:rPr>
      </w:pPr>
      <w:r>
        <w:rPr>
          <w:color w:val="000000"/>
          <w:sz w:val="24"/>
          <w:szCs w:val="24"/>
        </w:rPr>
        <w:t>A</w:t>
      </w:r>
      <w:r w:rsidR="00F70173" w:rsidRPr="008E3C41">
        <w:rPr>
          <w:color w:val="000000"/>
          <w:sz w:val="24"/>
          <w:szCs w:val="24"/>
        </w:rPr>
        <w:t xml:space="preserve">z intézmény pedagógiai programja és aktuális feladatai alapján </w:t>
      </w:r>
      <w:r>
        <w:rPr>
          <w:color w:val="000000"/>
          <w:sz w:val="24"/>
          <w:szCs w:val="24"/>
        </w:rPr>
        <w:t xml:space="preserve">összeállítja </w:t>
      </w:r>
      <w:r w:rsidR="00F70173" w:rsidRPr="008E3C41">
        <w:rPr>
          <w:color w:val="000000"/>
          <w:sz w:val="24"/>
          <w:szCs w:val="24"/>
        </w:rPr>
        <w:t xml:space="preserve">a </w:t>
      </w:r>
      <w:r w:rsidR="00F70173">
        <w:rPr>
          <w:color w:val="000000"/>
          <w:sz w:val="24"/>
          <w:szCs w:val="24"/>
        </w:rPr>
        <w:t>tanszak</w:t>
      </w:r>
      <w:r w:rsidR="00F70173" w:rsidRPr="008E3C41">
        <w:rPr>
          <w:color w:val="000000"/>
          <w:sz w:val="24"/>
          <w:szCs w:val="24"/>
        </w:rPr>
        <w:t xml:space="preserve"> éves munkatervét. </w:t>
      </w:r>
    </w:p>
    <w:p w:rsidR="00F70173" w:rsidRPr="008E3C41" w:rsidRDefault="00F70173" w:rsidP="00CC611B">
      <w:pPr>
        <w:pStyle w:val="Listaszerbekezds"/>
        <w:numPr>
          <w:ilvl w:val="0"/>
          <w:numId w:val="12"/>
        </w:numPr>
        <w:autoSpaceDE w:val="0"/>
        <w:autoSpaceDN w:val="0"/>
        <w:adjustRightInd w:val="0"/>
        <w:spacing w:after="49"/>
        <w:jc w:val="both"/>
        <w:rPr>
          <w:color w:val="000000"/>
          <w:sz w:val="24"/>
          <w:szCs w:val="24"/>
        </w:rPr>
      </w:pPr>
      <w:r w:rsidRPr="008E3C41">
        <w:rPr>
          <w:color w:val="000000"/>
          <w:sz w:val="24"/>
          <w:szCs w:val="24"/>
        </w:rPr>
        <w:t xml:space="preserve">Irányítja a </w:t>
      </w:r>
      <w:r>
        <w:rPr>
          <w:color w:val="000000"/>
          <w:sz w:val="24"/>
          <w:szCs w:val="24"/>
        </w:rPr>
        <w:t>tanszak</w:t>
      </w:r>
      <w:r w:rsidRPr="008E3C41">
        <w:rPr>
          <w:color w:val="000000"/>
          <w:sz w:val="24"/>
          <w:szCs w:val="24"/>
        </w:rPr>
        <w:t xml:space="preserve"> tevékenységét, a </w:t>
      </w:r>
      <w:r>
        <w:rPr>
          <w:color w:val="000000"/>
          <w:sz w:val="24"/>
          <w:szCs w:val="24"/>
        </w:rPr>
        <w:t>tanszak</w:t>
      </w:r>
      <w:r w:rsidRPr="008E3C41">
        <w:rPr>
          <w:color w:val="000000"/>
          <w:sz w:val="24"/>
          <w:szCs w:val="24"/>
        </w:rPr>
        <w:t xml:space="preserve"> szakmai és pedagógiai munkáját. </w:t>
      </w:r>
    </w:p>
    <w:p w:rsidR="00F70173" w:rsidRPr="008E3C41" w:rsidRDefault="00F70173" w:rsidP="00CC611B">
      <w:pPr>
        <w:pStyle w:val="Listaszerbekezds"/>
        <w:numPr>
          <w:ilvl w:val="0"/>
          <w:numId w:val="12"/>
        </w:numPr>
        <w:autoSpaceDE w:val="0"/>
        <w:autoSpaceDN w:val="0"/>
        <w:adjustRightInd w:val="0"/>
        <w:spacing w:after="49"/>
        <w:jc w:val="both"/>
        <w:rPr>
          <w:color w:val="000000"/>
          <w:sz w:val="24"/>
          <w:szCs w:val="24"/>
        </w:rPr>
      </w:pPr>
      <w:r w:rsidRPr="008E3C41">
        <w:rPr>
          <w:color w:val="000000"/>
          <w:sz w:val="24"/>
          <w:szCs w:val="24"/>
        </w:rPr>
        <w:t xml:space="preserve">Az </w:t>
      </w:r>
      <w:r w:rsidR="0015180E">
        <w:rPr>
          <w:color w:val="000000"/>
          <w:sz w:val="24"/>
          <w:szCs w:val="24"/>
        </w:rPr>
        <w:t>intézményvezető</w:t>
      </w:r>
      <w:r w:rsidRPr="008E3C41">
        <w:rPr>
          <w:color w:val="000000"/>
          <w:sz w:val="24"/>
          <w:szCs w:val="24"/>
        </w:rPr>
        <w:t xml:space="preserve"> által kijelölt időpontban </w:t>
      </w:r>
      <w:r>
        <w:rPr>
          <w:color w:val="000000"/>
          <w:sz w:val="24"/>
          <w:szCs w:val="24"/>
        </w:rPr>
        <w:t>tanszak</w:t>
      </w:r>
      <w:r w:rsidRPr="008E3C41">
        <w:rPr>
          <w:color w:val="000000"/>
          <w:sz w:val="24"/>
          <w:szCs w:val="24"/>
        </w:rPr>
        <w:t xml:space="preserve">vezető társai jelenlétében beszámol a </w:t>
      </w:r>
      <w:r>
        <w:rPr>
          <w:color w:val="000000"/>
          <w:sz w:val="24"/>
          <w:szCs w:val="24"/>
        </w:rPr>
        <w:t>tanszak</w:t>
      </w:r>
      <w:r w:rsidRPr="008E3C41">
        <w:rPr>
          <w:color w:val="000000"/>
          <w:sz w:val="24"/>
          <w:szCs w:val="24"/>
        </w:rPr>
        <w:t>b</w:t>
      </w:r>
      <w:r>
        <w:rPr>
          <w:color w:val="000000"/>
          <w:sz w:val="24"/>
          <w:szCs w:val="24"/>
        </w:rPr>
        <w:t>a</w:t>
      </w:r>
      <w:r w:rsidRPr="008E3C41">
        <w:rPr>
          <w:color w:val="000000"/>
          <w:sz w:val="24"/>
          <w:szCs w:val="24"/>
        </w:rPr>
        <w:t xml:space="preserve">n folyó munka eredményeiről, gondjairól és tapasztalatairól. </w:t>
      </w:r>
    </w:p>
    <w:p w:rsidR="00F70173" w:rsidRPr="008E3C41" w:rsidRDefault="00F70173" w:rsidP="00CC611B">
      <w:pPr>
        <w:pStyle w:val="Listaszerbekezds"/>
        <w:numPr>
          <w:ilvl w:val="0"/>
          <w:numId w:val="12"/>
        </w:numPr>
        <w:autoSpaceDE w:val="0"/>
        <w:autoSpaceDN w:val="0"/>
        <w:adjustRightInd w:val="0"/>
        <w:spacing w:after="49"/>
        <w:jc w:val="both"/>
        <w:rPr>
          <w:color w:val="000000"/>
          <w:sz w:val="24"/>
          <w:szCs w:val="24"/>
        </w:rPr>
      </w:pPr>
      <w:r w:rsidRPr="008E3C41">
        <w:rPr>
          <w:color w:val="000000"/>
          <w:sz w:val="24"/>
          <w:szCs w:val="24"/>
        </w:rPr>
        <w:t xml:space="preserve">Módszertani és szaktárgyi megbeszéléseket tart, segíti a szakirodalom használatát. </w:t>
      </w:r>
    </w:p>
    <w:p w:rsidR="00F70173" w:rsidRPr="008E3C41" w:rsidRDefault="00F70173" w:rsidP="00CC611B">
      <w:pPr>
        <w:pStyle w:val="Listaszerbekezds"/>
        <w:numPr>
          <w:ilvl w:val="0"/>
          <w:numId w:val="12"/>
        </w:numPr>
        <w:autoSpaceDE w:val="0"/>
        <w:autoSpaceDN w:val="0"/>
        <w:adjustRightInd w:val="0"/>
        <w:spacing w:after="49"/>
        <w:jc w:val="both"/>
        <w:rPr>
          <w:color w:val="000000"/>
          <w:sz w:val="24"/>
          <w:szCs w:val="24"/>
        </w:rPr>
      </w:pPr>
      <w:r w:rsidRPr="008E3C41">
        <w:rPr>
          <w:color w:val="000000"/>
          <w:sz w:val="24"/>
          <w:szCs w:val="24"/>
        </w:rPr>
        <w:t xml:space="preserve">Tájékozódik a </w:t>
      </w:r>
      <w:r>
        <w:rPr>
          <w:color w:val="000000"/>
          <w:sz w:val="24"/>
          <w:szCs w:val="24"/>
        </w:rPr>
        <w:t>tanszaki</w:t>
      </w:r>
      <w:r w:rsidRPr="008E3C41">
        <w:rPr>
          <w:color w:val="000000"/>
          <w:sz w:val="24"/>
          <w:szCs w:val="24"/>
        </w:rPr>
        <w:t xml:space="preserve"> tagok szakmai munkájáról, munkafegyeleméről, intézkedést kezdeményez az </w:t>
      </w:r>
      <w:r w:rsidR="0015180E">
        <w:rPr>
          <w:color w:val="000000"/>
          <w:sz w:val="24"/>
          <w:szCs w:val="24"/>
        </w:rPr>
        <w:t>intézményvezetőnél</w:t>
      </w:r>
      <w:r w:rsidRPr="008E3C41">
        <w:rPr>
          <w:color w:val="000000"/>
          <w:sz w:val="24"/>
          <w:szCs w:val="24"/>
        </w:rPr>
        <w:t xml:space="preserve">; a </w:t>
      </w:r>
      <w:r>
        <w:rPr>
          <w:color w:val="000000"/>
          <w:sz w:val="24"/>
          <w:szCs w:val="24"/>
        </w:rPr>
        <w:t>tanszak</w:t>
      </w:r>
      <w:r w:rsidRPr="008E3C41">
        <w:rPr>
          <w:color w:val="000000"/>
          <w:sz w:val="24"/>
          <w:szCs w:val="24"/>
        </w:rPr>
        <w:t xml:space="preserve"> minden tagjánál órát látogat. </w:t>
      </w:r>
    </w:p>
    <w:p w:rsidR="00F70173" w:rsidRPr="008E3C41" w:rsidRDefault="00F70173" w:rsidP="00CC611B">
      <w:pPr>
        <w:pStyle w:val="Listaszerbekezds"/>
        <w:numPr>
          <w:ilvl w:val="0"/>
          <w:numId w:val="12"/>
        </w:numPr>
        <w:autoSpaceDE w:val="0"/>
        <w:autoSpaceDN w:val="0"/>
        <w:adjustRightInd w:val="0"/>
        <w:spacing w:after="49"/>
        <w:jc w:val="both"/>
        <w:rPr>
          <w:color w:val="000000"/>
          <w:sz w:val="24"/>
          <w:szCs w:val="24"/>
        </w:rPr>
      </w:pPr>
      <w:r w:rsidRPr="008E3C41">
        <w:rPr>
          <w:color w:val="000000"/>
          <w:sz w:val="24"/>
          <w:szCs w:val="24"/>
        </w:rPr>
        <w:t xml:space="preserve">Az </w:t>
      </w:r>
      <w:r w:rsidR="0015180E">
        <w:rPr>
          <w:color w:val="000000"/>
          <w:sz w:val="24"/>
          <w:szCs w:val="24"/>
        </w:rPr>
        <w:t>intézményvezető</w:t>
      </w:r>
      <w:r w:rsidRPr="008E3C41">
        <w:rPr>
          <w:color w:val="000000"/>
          <w:sz w:val="24"/>
          <w:szCs w:val="24"/>
        </w:rPr>
        <w:t xml:space="preserve"> megbízására a</w:t>
      </w:r>
      <w:r w:rsidR="0015180E">
        <w:rPr>
          <w:color w:val="000000"/>
          <w:sz w:val="24"/>
          <w:szCs w:val="24"/>
        </w:rPr>
        <w:t>z</w:t>
      </w:r>
      <w:r w:rsidRPr="008E3C41">
        <w:rPr>
          <w:color w:val="000000"/>
          <w:sz w:val="24"/>
          <w:szCs w:val="24"/>
        </w:rPr>
        <w:t xml:space="preserve"> </w:t>
      </w:r>
      <w:r w:rsidR="0015180E">
        <w:rPr>
          <w:color w:val="000000"/>
          <w:sz w:val="24"/>
          <w:szCs w:val="24"/>
        </w:rPr>
        <w:t>intézményi önértékelés</w:t>
      </w:r>
      <w:r w:rsidRPr="008E3C41">
        <w:rPr>
          <w:color w:val="000000"/>
          <w:sz w:val="24"/>
          <w:szCs w:val="24"/>
        </w:rPr>
        <w:t xml:space="preserve"> rendszerében szakmai ellenőrző munkát, továbbá óralátogatásokat végez, tapasztalatairól beszámol az </w:t>
      </w:r>
      <w:r w:rsidRPr="008E3C41">
        <w:rPr>
          <w:color w:val="000000"/>
          <w:sz w:val="24"/>
          <w:szCs w:val="24"/>
        </w:rPr>
        <w:lastRenderedPageBreak/>
        <w:t xml:space="preserve">intézmény vezetésének. </w:t>
      </w:r>
    </w:p>
    <w:p w:rsidR="00F70173" w:rsidRPr="008E3C41" w:rsidRDefault="00F70173" w:rsidP="00CC611B">
      <w:pPr>
        <w:pStyle w:val="Listaszerbekezds"/>
        <w:numPr>
          <w:ilvl w:val="0"/>
          <w:numId w:val="12"/>
        </w:numPr>
        <w:autoSpaceDE w:val="0"/>
        <w:autoSpaceDN w:val="0"/>
        <w:adjustRightInd w:val="0"/>
        <w:spacing w:after="49"/>
        <w:jc w:val="both"/>
        <w:rPr>
          <w:color w:val="000000"/>
          <w:sz w:val="24"/>
          <w:szCs w:val="24"/>
        </w:rPr>
      </w:pPr>
      <w:r w:rsidRPr="008E3C41">
        <w:rPr>
          <w:color w:val="000000"/>
          <w:sz w:val="24"/>
          <w:szCs w:val="24"/>
        </w:rPr>
        <w:t xml:space="preserve">Képviseli a </w:t>
      </w:r>
      <w:r>
        <w:rPr>
          <w:color w:val="000000"/>
          <w:sz w:val="24"/>
          <w:szCs w:val="24"/>
        </w:rPr>
        <w:t>tanszako</w:t>
      </w:r>
      <w:r w:rsidRPr="008E3C41">
        <w:rPr>
          <w:color w:val="000000"/>
          <w:sz w:val="24"/>
          <w:szCs w:val="24"/>
        </w:rPr>
        <w:t xml:space="preserve">t az intézmény vezetősége előtt és az iskolán kívül. </w:t>
      </w:r>
    </w:p>
    <w:p w:rsidR="00F70173" w:rsidRPr="008E3C41" w:rsidRDefault="00F70173" w:rsidP="00CC611B">
      <w:pPr>
        <w:pStyle w:val="Listaszerbekezds"/>
        <w:numPr>
          <w:ilvl w:val="0"/>
          <w:numId w:val="12"/>
        </w:numPr>
        <w:autoSpaceDE w:val="0"/>
        <w:autoSpaceDN w:val="0"/>
        <w:adjustRightInd w:val="0"/>
        <w:spacing w:after="49"/>
        <w:jc w:val="both"/>
        <w:rPr>
          <w:color w:val="000000"/>
          <w:sz w:val="24"/>
          <w:szCs w:val="24"/>
        </w:rPr>
      </w:pPr>
      <w:r w:rsidRPr="008E3C41">
        <w:rPr>
          <w:color w:val="000000"/>
          <w:sz w:val="24"/>
          <w:szCs w:val="24"/>
        </w:rPr>
        <w:t xml:space="preserve">Összefoglaló elemzést, értékelést, beszámolót készít a </w:t>
      </w:r>
      <w:r>
        <w:rPr>
          <w:color w:val="000000"/>
          <w:sz w:val="24"/>
          <w:szCs w:val="24"/>
        </w:rPr>
        <w:t>tanszak</w:t>
      </w:r>
      <w:r w:rsidRPr="008E3C41">
        <w:rPr>
          <w:color w:val="000000"/>
          <w:sz w:val="24"/>
          <w:szCs w:val="24"/>
        </w:rPr>
        <w:t xml:space="preserve"> tevékenységéről a nevelőtestület számára. </w:t>
      </w:r>
    </w:p>
    <w:p w:rsidR="00F70173" w:rsidRPr="008E3C41" w:rsidRDefault="00F70173" w:rsidP="00CC611B">
      <w:pPr>
        <w:pStyle w:val="Listaszerbekezds"/>
        <w:numPr>
          <w:ilvl w:val="0"/>
          <w:numId w:val="12"/>
        </w:numPr>
        <w:autoSpaceDE w:val="0"/>
        <w:autoSpaceDN w:val="0"/>
        <w:adjustRightInd w:val="0"/>
        <w:spacing w:after="49"/>
        <w:jc w:val="both"/>
        <w:rPr>
          <w:color w:val="000000"/>
          <w:sz w:val="24"/>
          <w:szCs w:val="24"/>
        </w:rPr>
      </w:pPr>
      <w:r w:rsidRPr="008E3C41">
        <w:rPr>
          <w:color w:val="000000"/>
          <w:sz w:val="24"/>
          <w:szCs w:val="24"/>
        </w:rPr>
        <w:t xml:space="preserve">Állásfoglalása, javaslata, véleménynyilvánítása előtt köteles meghallgatni a </w:t>
      </w:r>
      <w:r>
        <w:rPr>
          <w:color w:val="000000"/>
          <w:sz w:val="24"/>
          <w:szCs w:val="24"/>
        </w:rPr>
        <w:t>tanszak</w:t>
      </w:r>
      <w:r w:rsidRPr="008E3C41">
        <w:rPr>
          <w:color w:val="000000"/>
          <w:sz w:val="24"/>
          <w:szCs w:val="24"/>
        </w:rPr>
        <w:t xml:space="preserve"> tagjait; kellő időt kell biztosítani számára a </w:t>
      </w:r>
      <w:r>
        <w:rPr>
          <w:color w:val="000000"/>
          <w:sz w:val="24"/>
          <w:szCs w:val="24"/>
        </w:rPr>
        <w:t>tanszakon</w:t>
      </w:r>
      <w:r w:rsidRPr="008E3C41">
        <w:rPr>
          <w:color w:val="000000"/>
          <w:sz w:val="24"/>
          <w:szCs w:val="24"/>
        </w:rPr>
        <w:t xml:space="preserve"> belüli egyeztetésre, mert a közösség álláspontját a többségi vélemény alapján kell képviselnie. </w:t>
      </w:r>
    </w:p>
    <w:p w:rsidR="00F70173" w:rsidRPr="008E3C41" w:rsidRDefault="00F70173" w:rsidP="00CC611B">
      <w:pPr>
        <w:pStyle w:val="Listaszerbekezds"/>
        <w:numPr>
          <w:ilvl w:val="0"/>
          <w:numId w:val="12"/>
        </w:numPr>
        <w:autoSpaceDE w:val="0"/>
        <w:autoSpaceDN w:val="0"/>
        <w:adjustRightInd w:val="0"/>
        <w:jc w:val="both"/>
        <w:rPr>
          <w:color w:val="000000"/>
          <w:sz w:val="24"/>
          <w:szCs w:val="24"/>
        </w:rPr>
      </w:pPr>
      <w:r w:rsidRPr="008E3C41">
        <w:rPr>
          <w:color w:val="000000"/>
          <w:sz w:val="24"/>
          <w:szCs w:val="24"/>
        </w:rPr>
        <w:t xml:space="preserve">Ha a </w:t>
      </w:r>
      <w:r>
        <w:rPr>
          <w:color w:val="000000"/>
          <w:sz w:val="24"/>
          <w:szCs w:val="24"/>
        </w:rPr>
        <w:t>tanszak</w:t>
      </w:r>
      <w:r w:rsidRPr="008E3C41">
        <w:rPr>
          <w:color w:val="000000"/>
          <w:sz w:val="24"/>
          <w:szCs w:val="24"/>
        </w:rPr>
        <w:t xml:space="preserve"> véleményét kéri az </w:t>
      </w:r>
      <w:r w:rsidR="0015180E">
        <w:rPr>
          <w:color w:val="000000"/>
          <w:sz w:val="24"/>
          <w:szCs w:val="24"/>
        </w:rPr>
        <w:t>intézményvezető</w:t>
      </w:r>
      <w:r w:rsidRPr="008E3C41">
        <w:rPr>
          <w:color w:val="000000"/>
          <w:sz w:val="24"/>
          <w:szCs w:val="24"/>
        </w:rPr>
        <w:t>, akkor</w:t>
      </w:r>
      <w:r>
        <w:rPr>
          <w:color w:val="000000"/>
          <w:sz w:val="24"/>
          <w:szCs w:val="24"/>
        </w:rPr>
        <w:t xml:space="preserve"> a</w:t>
      </w:r>
      <w:r w:rsidRPr="008E3C41">
        <w:rPr>
          <w:color w:val="000000"/>
          <w:sz w:val="24"/>
          <w:szCs w:val="24"/>
        </w:rPr>
        <w:t xml:space="preserve"> </w:t>
      </w:r>
      <w:r>
        <w:rPr>
          <w:color w:val="000000"/>
          <w:sz w:val="24"/>
          <w:szCs w:val="24"/>
        </w:rPr>
        <w:t>tanszak</w:t>
      </w:r>
      <w:r w:rsidRPr="008E3C41">
        <w:rPr>
          <w:color w:val="000000"/>
          <w:sz w:val="24"/>
          <w:szCs w:val="24"/>
        </w:rPr>
        <w:t xml:space="preserve">vezető köteles tájékozódni a </w:t>
      </w:r>
      <w:r>
        <w:rPr>
          <w:color w:val="000000"/>
          <w:sz w:val="24"/>
          <w:szCs w:val="24"/>
        </w:rPr>
        <w:t>tanszak</w:t>
      </w:r>
      <w:r w:rsidRPr="008E3C41">
        <w:rPr>
          <w:color w:val="000000"/>
          <w:sz w:val="24"/>
          <w:szCs w:val="24"/>
        </w:rPr>
        <w:t xml:space="preserve"> tagjainak véleményéről, ha a </w:t>
      </w:r>
      <w:r>
        <w:rPr>
          <w:color w:val="000000"/>
          <w:sz w:val="24"/>
          <w:szCs w:val="24"/>
        </w:rPr>
        <w:t>tanszak</w:t>
      </w:r>
      <w:r w:rsidRPr="008E3C41">
        <w:rPr>
          <w:color w:val="000000"/>
          <w:sz w:val="24"/>
          <w:szCs w:val="24"/>
        </w:rPr>
        <w:t xml:space="preserve">vezető személyes véleményét, akkor ez számára nem kötelező. </w:t>
      </w:r>
    </w:p>
    <w:p w:rsidR="007247B8" w:rsidRDefault="007247B8" w:rsidP="0015180E">
      <w:pPr>
        <w:jc w:val="both"/>
      </w:pPr>
    </w:p>
    <w:p w:rsidR="00F70173" w:rsidRDefault="0097481A" w:rsidP="00F71D2E">
      <w:pPr>
        <w:pStyle w:val="Cmsor2"/>
        <w:numPr>
          <w:ilvl w:val="1"/>
          <w:numId w:val="21"/>
        </w:numPr>
      </w:pPr>
      <w:bookmarkStart w:id="31" w:name="_Toc523733482"/>
      <w:r>
        <w:t>Pedagógusok</w:t>
      </w:r>
      <w:bookmarkEnd w:id="31"/>
      <w:r>
        <w:t xml:space="preserve"> </w:t>
      </w:r>
    </w:p>
    <w:p w:rsidR="00F70173" w:rsidRDefault="00F70173"/>
    <w:p w:rsidR="008113AE" w:rsidRDefault="0097481A" w:rsidP="00DC0A34">
      <w:pPr>
        <w:autoSpaceDE w:val="0"/>
        <w:autoSpaceDN w:val="0"/>
        <w:adjustRightInd w:val="0"/>
        <w:jc w:val="both"/>
        <w:rPr>
          <w:sz w:val="24"/>
          <w:szCs w:val="24"/>
        </w:rPr>
      </w:pPr>
      <w:r w:rsidRPr="0097481A">
        <w:rPr>
          <w:sz w:val="24"/>
          <w:szCs w:val="24"/>
        </w:rPr>
        <w:t>A pedagógus munkakörhöz tartozó feladatokat, felelősséget, jogosultságot részletesen</w:t>
      </w:r>
      <w:r w:rsidR="006170AC">
        <w:rPr>
          <w:sz w:val="24"/>
          <w:szCs w:val="24"/>
        </w:rPr>
        <w:t xml:space="preserve"> </w:t>
      </w:r>
      <w:r w:rsidR="00DC0A34">
        <w:rPr>
          <w:sz w:val="24"/>
          <w:szCs w:val="24"/>
        </w:rPr>
        <w:t>a m</w:t>
      </w:r>
      <w:r w:rsidRPr="0097481A">
        <w:rPr>
          <w:sz w:val="24"/>
          <w:szCs w:val="24"/>
        </w:rPr>
        <w:t>unkaköri leírás tartalmazza, melyet a pedagógussal alá kell íratni, és rá nézve kötelező a</w:t>
      </w:r>
      <w:r w:rsidR="00DC0A34">
        <w:rPr>
          <w:sz w:val="24"/>
          <w:szCs w:val="24"/>
        </w:rPr>
        <w:t xml:space="preserve"> </w:t>
      </w:r>
      <w:r w:rsidRPr="0097481A">
        <w:rPr>
          <w:sz w:val="24"/>
          <w:szCs w:val="24"/>
        </w:rPr>
        <w:t>betartása.</w:t>
      </w:r>
    </w:p>
    <w:p w:rsidR="007247B8" w:rsidRDefault="007247B8" w:rsidP="00DC0A34">
      <w:pPr>
        <w:autoSpaceDE w:val="0"/>
        <w:autoSpaceDN w:val="0"/>
        <w:adjustRightInd w:val="0"/>
        <w:jc w:val="both"/>
        <w:rPr>
          <w:sz w:val="24"/>
          <w:szCs w:val="24"/>
        </w:rPr>
      </w:pPr>
    </w:p>
    <w:p w:rsidR="0097481A" w:rsidRDefault="0097481A" w:rsidP="00F71D2E">
      <w:pPr>
        <w:pStyle w:val="Cmsor2"/>
        <w:numPr>
          <w:ilvl w:val="1"/>
          <w:numId w:val="21"/>
        </w:numPr>
      </w:pPr>
      <w:bookmarkStart w:id="32" w:name="_Toc523733483"/>
      <w:r>
        <w:t>Nevelést-oktatást segítő alkalmazottak</w:t>
      </w:r>
      <w:bookmarkEnd w:id="32"/>
    </w:p>
    <w:p w:rsidR="0097481A" w:rsidRPr="00396F95" w:rsidRDefault="0097481A" w:rsidP="00F71D2E">
      <w:pPr>
        <w:pStyle w:val="Cmsor3"/>
        <w:numPr>
          <w:ilvl w:val="2"/>
          <w:numId w:val="21"/>
        </w:numPr>
        <w:rPr>
          <w:sz w:val="24"/>
          <w:szCs w:val="24"/>
        </w:rPr>
      </w:pPr>
      <w:bookmarkStart w:id="33" w:name="_Toc523733484"/>
      <w:r w:rsidRPr="00396F95">
        <w:rPr>
          <w:sz w:val="24"/>
          <w:szCs w:val="24"/>
        </w:rPr>
        <w:t>Iskolatitkárok</w:t>
      </w:r>
      <w:bookmarkEnd w:id="33"/>
    </w:p>
    <w:p w:rsidR="0097481A" w:rsidRDefault="0097481A" w:rsidP="0097481A"/>
    <w:p w:rsidR="0097481A" w:rsidRDefault="0097481A" w:rsidP="001E054F">
      <w:pPr>
        <w:autoSpaceDE w:val="0"/>
        <w:autoSpaceDN w:val="0"/>
        <w:adjustRightInd w:val="0"/>
        <w:jc w:val="both"/>
        <w:rPr>
          <w:sz w:val="24"/>
          <w:szCs w:val="24"/>
        </w:rPr>
      </w:pPr>
      <w:r w:rsidRPr="0097481A">
        <w:rPr>
          <w:sz w:val="24"/>
          <w:szCs w:val="24"/>
        </w:rPr>
        <w:t xml:space="preserve">A két iskolatitkár feladatait az intézmény </w:t>
      </w:r>
      <w:r>
        <w:rPr>
          <w:sz w:val="24"/>
          <w:szCs w:val="24"/>
        </w:rPr>
        <w:t>vezetőjének</w:t>
      </w:r>
      <w:r w:rsidRPr="0097481A">
        <w:rPr>
          <w:sz w:val="24"/>
          <w:szCs w:val="24"/>
        </w:rPr>
        <w:t xml:space="preserve"> közvetlen irányításával,</w:t>
      </w:r>
      <w:r w:rsidR="001E054F">
        <w:rPr>
          <w:sz w:val="24"/>
          <w:szCs w:val="24"/>
        </w:rPr>
        <w:t xml:space="preserve"> </w:t>
      </w:r>
      <w:r w:rsidRPr="0097481A">
        <w:rPr>
          <w:sz w:val="24"/>
          <w:szCs w:val="24"/>
        </w:rPr>
        <w:t>önállóan látja el, a munkaköri leírásában foglaltak szerint.</w:t>
      </w:r>
    </w:p>
    <w:p w:rsidR="0097481A" w:rsidRDefault="0097481A" w:rsidP="0097481A">
      <w:pPr>
        <w:jc w:val="both"/>
        <w:rPr>
          <w:sz w:val="24"/>
          <w:szCs w:val="24"/>
        </w:rPr>
      </w:pPr>
    </w:p>
    <w:p w:rsidR="0097481A" w:rsidRPr="00396F95" w:rsidRDefault="0097481A" w:rsidP="00F71D2E">
      <w:pPr>
        <w:pStyle w:val="Cmsor3"/>
        <w:numPr>
          <w:ilvl w:val="2"/>
          <w:numId w:val="21"/>
        </w:numPr>
        <w:rPr>
          <w:sz w:val="24"/>
          <w:szCs w:val="24"/>
        </w:rPr>
      </w:pPr>
      <w:bookmarkStart w:id="34" w:name="_Toc523733485"/>
      <w:r w:rsidRPr="00396F95">
        <w:rPr>
          <w:sz w:val="24"/>
          <w:szCs w:val="24"/>
        </w:rPr>
        <w:t>Hangszerkarbantartó zongorahangoló</w:t>
      </w:r>
      <w:bookmarkEnd w:id="34"/>
    </w:p>
    <w:p w:rsidR="0097481A" w:rsidRDefault="0097481A" w:rsidP="0097481A"/>
    <w:p w:rsidR="0097481A" w:rsidRPr="0097481A" w:rsidRDefault="0097481A" w:rsidP="001E054F">
      <w:pPr>
        <w:autoSpaceDE w:val="0"/>
        <w:autoSpaceDN w:val="0"/>
        <w:adjustRightInd w:val="0"/>
        <w:jc w:val="both"/>
      </w:pPr>
      <w:r>
        <w:rPr>
          <w:sz w:val="24"/>
          <w:szCs w:val="24"/>
        </w:rPr>
        <w:t xml:space="preserve">Az intézmény egy fő </w:t>
      </w:r>
      <w:r w:rsidRPr="0097481A">
        <w:rPr>
          <w:sz w:val="24"/>
          <w:szCs w:val="24"/>
        </w:rPr>
        <w:t>zongora hangszerkarbantartót alkalmaz.</w:t>
      </w:r>
      <w:r w:rsidR="001E054F">
        <w:rPr>
          <w:sz w:val="24"/>
          <w:szCs w:val="24"/>
        </w:rPr>
        <w:t xml:space="preserve"> </w:t>
      </w:r>
      <w:r w:rsidR="00AD06FC">
        <w:rPr>
          <w:sz w:val="24"/>
          <w:szCs w:val="24"/>
        </w:rPr>
        <w:t>Feladatát</w:t>
      </w:r>
      <w:r w:rsidRPr="0097481A">
        <w:rPr>
          <w:sz w:val="24"/>
          <w:szCs w:val="24"/>
        </w:rPr>
        <w:t xml:space="preserve"> részletesen a munkaköri leírás tartalmazza.</w:t>
      </w:r>
    </w:p>
    <w:p w:rsidR="0097481A" w:rsidRPr="0097481A" w:rsidRDefault="0097481A" w:rsidP="0097481A">
      <w:pPr>
        <w:jc w:val="both"/>
        <w:rPr>
          <w:sz w:val="24"/>
          <w:szCs w:val="24"/>
        </w:rPr>
      </w:pPr>
    </w:p>
    <w:p w:rsidR="0097481A" w:rsidRPr="00396F95" w:rsidRDefault="00AD06FC" w:rsidP="00F71D2E">
      <w:pPr>
        <w:pStyle w:val="Cmsor3"/>
        <w:numPr>
          <w:ilvl w:val="2"/>
          <w:numId w:val="21"/>
        </w:numPr>
        <w:rPr>
          <w:sz w:val="24"/>
          <w:szCs w:val="24"/>
        </w:rPr>
      </w:pPr>
      <w:bookmarkStart w:id="35" w:name="_Toc523733486"/>
      <w:r w:rsidRPr="00396F95">
        <w:rPr>
          <w:sz w:val="24"/>
          <w:szCs w:val="24"/>
        </w:rPr>
        <w:t>Technikai dolgozók</w:t>
      </w:r>
      <w:bookmarkEnd w:id="35"/>
    </w:p>
    <w:p w:rsidR="00AD06FC" w:rsidRDefault="00AD06FC" w:rsidP="00AD06FC"/>
    <w:p w:rsidR="00AD06FC" w:rsidRDefault="00AD06FC" w:rsidP="00451DDB">
      <w:pPr>
        <w:jc w:val="both"/>
      </w:pPr>
      <w:r>
        <w:t xml:space="preserve">Az iskolában </w:t>
      </w:r>
      <w:r w:rsidR="002450AE">
        <w:t xml:space="preserve">az iskolatitkárok irányításával </w:t>
      </w:r>
      <w:r>
        <w:t>2 fő takarító és egy kertész-karbantartó dolgozik. Felad</w:t>
      </w:r>
      <w:r w:rsidR="002450AE">
        <w:t>ataikat személyre szóló munk</w:t>
      </w:r>
      <w:r>
        <w:t>aköri leírás rögzíti.</w:t>
      </w:r>
    </w:p>
    <w:p w:rsidR="002450AE" w:rsidRDefault="002450AE" w:rsidP="00AD06FC"/>
    <w:p w:rsidR="008113AE" w:rsidRPr="003A143D" w:rsidRDefault="00396F95" w:rsidP="003A143D">
      <w:pPr>
        <w:pStyle w:val="Cmsor2"/>
      </w:pPr>
      <w:bookmarkStart w:id="36" w:name="_Toc523733487"/>
      <w:r w:rsidRPr="003A143D">
        <w:t>3</w:t>
      </w:r>
      <w:r w:rsidR="00B36721" w:rsidRPr="003A143D">
        <w:t>.7.</w:t>
      </w:r>
      <w:r w:rsidR="008113AE" w:rsidRPr="003A143D">
        <w:t xml:space="preserve"> </w:t>
      </w:r>
      <w:r w:rsidR="00253219" w:rsidRPr="003A143D">
        <w:tab/>
      </w:r>
      <w:r w:rsidR="008113AE" w:rsidRPr="003A143D">
        <w:t>A pedagógiai munka ellenőrzése</w:t>
      </w:r>
      <w:bookmarkEnd w:id="36"/>
    </w:p>
    <w:p w:rsidR="008113AE" w:rsidRPr="00D836FA" w:rsidRDefault="008113AE"/>
    <w:p w:rsidR="008113AE" w:rsidRPr="00D836FA" w:rsidRDefault="008113AE">
      <w:pPr>
        <w:ind w:left="4"/>
        <w:jc w:val="both"/>
      </w:pPr>
      <w:r w:rsidRPr="00D836FA">
        <w:rPr>
          <w:sz w:val="24"/>
          <w:szCs w:val="24"/>
        </w:rPr>
        <w:t xml:space="preserve">Az intézményben folyó pedagógiai munka belső ellenőrzésének megszervezése, a szakmai feladatok végrehajtásának ellenőrzése az </w:t>
      </w:r>
      <w:r w:rsidR="00B36721">
        <w:rPr>
          <w:sz w:val="24"/>
          <w:szCs w:val="24"/>
        </w:rPr>
        <w:t>intézményvezető</w:t>
      </w:r>
      <w:r w:rsidRPr="00D836FA">
        <w:rPr>
          <w:sz w:val="24"/>
          <w:szCs w:val="24"/>
        </w:rPr>
        <w:t xml:space="preserve"> kötelessége és felelőssége. A hatékony és jogszerű működéshez azonban rendszeres és jól szabályozott ellenőrzési rendszer működtetése szükséges. E rendszer alapjait az e szabályzatban foglaltak mellett az intézmény vezetőinek és pedagógusainak munkaköri leírása, valamint az intézmény </w:t>
      </w:r>
      <w:r w:rsidR="00EB41CE">
        <w:rPr>
          <w:sz w:val="24"/>
          <w:szCs w:val="24"/>
        </w:rPr>
        <w:t xml:space="preserve">önértékelési </w:t>
      </w:r>
      <w:r w:rsidRPr="00D836FA">
        <w:rPr>
          <w:sz w:val="24"/>
          <w:szCs w:val="24"/>
        </w:rPr>
        <w:t>rendszer</w:t>
      </w:r>
      <w:r w:rsidR="00EB41CE">
        <w:rPr>
          <w:sz w:val="24"/>
          <w:szCs w:val="24"/>
        </w:rPr>
        <w:t>e</w:t>
      </w:r>
      <w:r w:rsidRPr="00D836FA">
        <w:rPr>
          <w:sz w:val="24"/>
          <w:szCs w:val="24"/>
        </w:rPr>
        <w:t xml:space="preserve"> teremti meg.</w:t>
      </w:r>
    </w:p>
    <w:p w:rsidR="008113AE" w:rsidRPr="00EB41CE" w:rsidRDefault="008113AE"/>
    <w:p w:rsidR="008113AE" w:rsidRPr="00B63427" w:rsidRDefault="008113AE" w:rsidP="00A557F2">
      <w:pPr>
        <w:ind w:left="4"/>
        <w:jc w:val="both"/>
      </w:pPr>
      <w:r w:rsidRPr="00B63427">
        <w:rPr>
          <w:bCs/>
          <w:sz w:val="24"/>
          <w:szCs w:val="24"/>
        </w:rPr>
        <w:t xml:space="preserve">Az </w:t>
      </w:r>
      <w:r w:rsidR="00B63427">
        <w:rPr>
          <w:sz w:val="24"/>
          <w:szCs w:val="24"/>
        </w:rPr>
        <w:t>intézményvezető</w:t>
      </w:r>
      <w:r w:rsidR="00B63427" w:rsidRPr="00B63427">
        <w:rPr>
          <w:bCs/>
          <w:sz w:val="24"/>
          <w:szCs w:val="24"/>
        </w:rPr>
        <w:t xml:space="preserve"> </w:t>
      </w:r>
      <w:r w:rsidR="00A557F2" w:rsidRPr="00B63427">
        <w:rPr>
          <w:bCs/>
          <w:sz w:val="24"/>
          <w:szCs w:val="24"/>
        </w:rPr>
        <w:t>helyettesek és a tanszak</w:t>
      </w:r>
      <w:r w:rsidRPr="00B63427">
        <w:rPr>
          <w:bCs/>
          <w:sz w:val="24"/>
          <w:szCs w:val="24"/>
        </w:rPr>
        <w:t>vezetők</w:t>
      </w:r>
      <w:r w:rsidRPr="00B63427">
        <w:rPr>
          <w:sz w:val="24"/>
          <w:szCs w:val="24"/>
        </w:rPr>
        <w:t xml:space="preserve"> </w:t>
      </w:r>
      <w:r w:rsidRPr="00B63427">
        <w:rPr>
          <w:bCs/>
          <w:sz w:val="24"/>
          <w:szCs w:val="24"/>
        </w:rPr>
        <w:t xml:space="preserve">elsősorban munkaköri leírásuk, továbbá az </w:t>
      </w:r>
      <w:r w:rsidR="00B63427">
        <w:rPr>
          <w:sz w:val="24"/>
          <w:szCs w:val="24"/>
        </w:rPr>
        <w:t>intézményvezető</w:t>
      </w:r>
      <w:r w:rsidRPr="00B63427">
        <w:rPr>
          <w:bCs/>
          <w:sz w:val="24"/>
          <w:szCs w:val="24"/>
        </w:rPr>
        <w:t xml:space="preserve"> utasítása és a munkatervben</w:t>
      </w:r>
      <w:r w:rsidR="00A557F2" w:rsidRPr="00B63427">
        <w:rPr>
          <w:bCs/>
          <w:sz w:val="24"/>
          <w:szCs w:val="24"/>
        </w:rPr>
        <w:t xml:space="preserve"> megf</w:t>
      </w:r>
      <w:r w:rsidR="002039BE" w:rsidRPr="00B63427">
        <w:rPr>
          <w:bCs/>
          <w:sz w:val="24"/>
          <w:szCs w:val="24"/>
        </w:rPr>
        <w:t>og</w:t>
      </w:r>
      <w:r w:rsidRPr="00B63427">
        <w:rPr>
          <w:bCs/>
          <w:sz w:val="24"/>
          <w:szCs w:val="24"/>
        </w:rPr>
        <w:t>almazottak szerint részt vesznek az ellenőrzési feladatokban</w:t>
      </w:r>
      <w:r w:rsidRPr="00B63427">
        <w:rPr>
          <w:sz w:val="24"/>
          <w:szCs w:val="24"/>
        </w:rPr>
        <w:t>. Az intézmény</w:t>
      </w:r>
      <w:r w:rsidRPr="00B63427">
        <w:rPr>
          <w:bCs/>
          <w:sz w:val="24"/>
          <w:szCs w:val="24"/>
        </w:rPr>
        <w:t xml:space="preserve"> </w:t>
      </w:r>
      <w:r w:rsidRPr="00B63427">
        <w:rPr>
          <w:sz w:val="24"/>
          <w:szCs w:val="24"/>
        </w:rPr>
        <w:t>vezetőségének tagjai és a munkatervben a</w:t>
      </w:r>
      <w:r w:rsidR="00B63427">
        <w:rPr>
          <w:sz w:val="24"/>
          <w:szCs w:val="24"/>
        </w:rPr>
        <w:t>z</w:t>
      </w:r>
      <w:r w:rsidRPr="00B63427">
        <w:rPr>
          <w:sz w:val="24"/>
          <w:szCs w:val="24"/>
        </w:rPr>
        <w:t xml:space="preserve"> </w:t>
      </w:r>
      <w:r w:rsidR="00B63427">
        <w:rPr>
          <w:sz w:val="24"/>
          <w:szCs w:val="24"/>
        </w:rPr>
        <w:lastRenderedPageBreak/>
        <w:t>intézményi önértékelésben</w:t>
      </w:r>
      <w:r w:rsidRPr="00B63427">
        <w:rPr>
          <w:sz w:val="24"/>
          <w:szCs w:val="24"/>
        </w:rPr>
        <w:t xml:space="preserve"> való közreműködéssel megbízott pedagógusok szükség esetén – az </w:t>
      </w:r>
      <w:r w:rsidR="00B63427">
        <w:rPr>
          <w:sz w:val="24"/>
          <w:szCs w:val="24"/>
        </w:rPr>
        <w:t>intézményvezető</w:t>
      </w:r>
      <w:r w:rsidRPr="00B63427">
        <w:rPr>
          <w:sz w:val="24"/>
          <w:szCs w:val="24"/>
        </w:rPr>
        <w:t xml:space="preserve"> külön megbízására – </w:t>
      </w:r>
      <w:r w:rsidRPr="00B63427">
        <w:rPr>
          <w:bCs/>
          <w:sz w:val="24"/>
          <w:szCs w:val="24"/>
        </w:rPr>
        <w:t>ellenőrzési feladatokat is elláthatnak</w:t>
      </w:r>
      <w:r w:rsidRPr="00B63427">
        <w:rPr>
          <w:sz w:val="24"/>
          <w:szCs w:val="24"/>
        </w:rPr>
        <w:t>. A rájuk bízott ellenőrzési feladatok kizárólag szakmai</w:t>
      </w:r>
      <w:r w:rsidRPr="00B63427">
        <w:rPr>
          <w:bCs/>
          <w:sz w:val="24"/>
          <w:szCs w:val="24"/>
        </w:rPr>
        <w:t xml:space="preserve"> </w:t>
      </w:r>
      <w:r w:rsidRPr="00B63427">
        <w:rPr>
          <w:sz w:val="24"/>
          <w:szCs w:val="24"/>
        </w:rPr>
        <w:t>jellegűek lehetnek.</w:t>
      </w:r>
    </w:p>
    <w:p w:rsidR="008113AE" w:rsidRPr="00B63427" w:rsidRDefault="008113AE"/>
    <w:p w:rsidR="008113AE" w:rsidRPr="000B71DE" w:rsidRDefault="008113AE" w:rsidP="000B71DE">
      <w:pPr>
        <w:jc w:val="both"/>
      </w:pPr>
      <w:r w:rsidRPr="00D836FA">
        <w:rPr>
          <w:sz w:val="24"/>
          <w:szCs w:val="24"/>
        </w:rPr>
        <w:t xml:space="preserve">A tanév során végrehajtandó ellenőrzési területeket a feladatokkal adekvát módon kell meghatározni. Az ellenőrzési területek kijelölésekor a célszerűség és az integrativitás a </w:t>
      </w:r>
      <w:r w:rsidRPr="000B71DE">
        <w:rPr>
          <w:sz w:val="24"/>
          <w:szCs w:val="24"/>
        </w:rPr>
        <w:t>meghatározó elem.</w:t>
      </w:r>
    </w:p>
    <w:p w:rsidR="008113AE" w:rsidRPr="000B71DE" w:rsidRDefault="008113AE" w:rsidP="000B71DE">
      <w:pPr>
        <w:jc w:val="both"/>
      </w:pPr>
    </w:p>
    <w:p w:rsidR="000B71DE" w:rsidRDefault="000B71DE" w:rsidP="000B71DE">
      <w:pPr>
        <w:autoSpaceDE w:val="0"/>
        <w:autoSpaceDN w:val="0"/>
        <w:adjustRightInd w:val="0"/>
        <w:jc w:val="both"/>
        <w:rPr>
          <w:sz w:val="24"/>
          <w:szCs w:val="24"/>
        </w:rPr>
      </w:pPr>
      <w:r w:rsidRPr="000B71DE">
        <w:rPr>
          <w:sz w:val="24"/>
          <w:szCs w:val="24"/>
        </w:rPr>
        <w:t>Az ellenőrzés területeit, konkrét tartalmát, módszereit és ütemezését az évenként</w:t>
      </w:r>
      <w:r w:rsidR="006170AC">
        <w:rPr>
          <w:sz w:val="24"/>
          <w:szCs w:val="24"/>
        </w:rPr>
        <w:t xml:space="preserve"> </w:t>
      </w:r>
      <w:r w:rsidRPr="000B71DE">
        <w:rPr>
          <w:sz w:val="24"/>
          <w:szCs w:val="24"/>
        </w:rPr>
        <w:t>elkészítendő ellenőrzési terv tartalmazza. Az ellenőrzési tervet nyilvánosságra kell hozni. Az</w:t>
      </w:r>
      <w:r w:rsidR="006170AC">
        <w:rPr>
          <w:sz w:val="24"/>
          <w:szCs w:val="24"/>
        </w:rPr>
        <w:t xml:space="preserve"> </w:t>
      </w:r>
      <w:r w:rsidRPr="000B71DE">
        <w:rPr>
          <w:sz w:val="24"/>
          <w:szCs w:val="24"/>
        </w:rPr>
        <w:t xml:space="preserve">ellenőrzési tervben nem szereplő eseti ellenőrzések lefolytatásáról az </w:t>
      </w:r>
      <w:r>
        <w:rPr>
          <w:sz w:val="24"/>
          <w:szCs w:val="24"/>
        </w:rPr>
        <w:t>intézményvezető</w:t>
      </w:r>
      <w:r w:rsidRPr="000B71DE">
        <w:rPr>
          <w:sz w:val="24"/>
          <w:szCs w:val="24"/>
        </w:rPr>
        <w:t xml:space="preserve"> dönt.</w:t>
      </w:r>
    </w:p>
    <w:p w:rsidR="000B71DE" w:rsidRPr="000B71DE" w:rsidRDefault="000B71DE" w:rsidP="000B71DE">
      <w:pPr>
        <w:autoSpaceDE w:val="0"/>
        <w:autoSpaceDN w:val="0"/>
        <w:adjustRightInd w:val="0"/>
        <w:jc w:val="both"/>
        <w:rPr>
          <w:sz w:val="24"/>
          <w:szCs w:val="24"/>
        </w:rPr>
      </w:pPr>
    </w:p>
    <w:p w:rsidR="000B71DE" w:rsidRPr="000B71DE" w:rsidRDefault="000B71DE" w:rsidP="000B71DE">
      <w:pPr>
        <w:autoSpaceDE w:val="0"/>
        <w:autoSpaceDN w:val="0"/>
        <w:adjustRightInd w:val="0"/>
        <w:jc w:val="both"/>
        <w:rPr>
          <w:sz w:val="24"/>
          <w:szCs w:val="24"/>
        </w:rPr>
      </w:pPr>
      <w:r w:rsidRPr="000B71DE">
        <w:rPr>
          <w:sz w:val="24"/>
          <w:szCs w:val="24"/>
        </w:rPr>
        <w:t>A nevelő-</w:t>
      </w:r>
      <w:r>
        <w:rPr>
          <w:sz w:val="24"/>
          <w:szCs w:val="24"/>
        </w:rPr>
        <w:t>oktató munka belső ellenőr</w:t>
      </w:r>
      <w:r w:rsidRPr="000B71DE">
        <w:rPr>
          <w:sz w:val="24"/>
          <w:szCs w:val="24"/>
        </w:rPr>
        <w:t>zésére jogosultak:</w:t>
      </w:r>
    </w:p>
    <w:p w:rsidR="000B71DE" w:rsidRPr="006B0E70" w:rsidRDefault="000B71DE" w:rsidP="00F71D2E">
      <w:pPr>
        <w:pStyle w:val="Listaszerbekezds"/>
        <w:numPr>
          <w:ilvl w:val="0"/>
          <w:numId w:val="23"/>
        </w:numPr>
        <w:autoSpaceDE w:val="0"/>
        <w:autoSpaceDN w:val="0"/>
        <w:adjustRightInd w:val="0"/>
        <w:jc w:val="both"/>
        <w:rPr>
          <w:sz w:val="24"/>
          <w:szCs w:val="24"/>
        </w:rPr>
      </w:pPr>
      <w:r w:rsidRPr="006B0E70">
        <w:rPr>
          <w:sz w:val="24"/>
          <w:szCs w:val="24"/>
        </w:rPr>
        <w:t>az intézményvezető</w:t>
      </w:r>
    </w:p>
    <w:p w:rsidR="000B71DE" w:rsidRPr="006B0E70" w:rsidRDefault="000B71DE" w:rsidP="00F71D2E">
      <w:pPr>
        <w:pStyle w:val="Listaszerbekezds"/>
        <w:numPr>
          <w:ilvl w:val="0"/>
          <w:numId w:val="23"/>
        </w:numPr>
        <w:autoSpaceDE w:val="0"/>
        <w:autoSpaceDN w:val="0"/>
        <w:adjustRightInd w:val="0"/>
        <w:jc w:val="both"/>
        <w:rPr>
          <w:sz w:val="24"/>
          <w:szCs w:val="24"/>
        </w:rPr>
      </w:pPr>
      <w:r w:rsidRPr="006B0E70">
        <w:rPr>
          <w:sz w:val="24"/>
          <w:szCs w:val="24"/>
        </w:rPr>
        <w:t>az intézményvezető helyettesek</w:t>
      </w:r>
    </w:p>
    <w:p w:rsidR="000B71DE" w:rsidRPr="006B0E70" w:rsidRDefault="000B71DE" w:rsidP="00F71D2E">
      <w:pPr>
        <w:pStyle w:val="Listaszerbekezds"/>
        <w:numPr>
          <w:ilvl w:val="0"/>
          <w:numId w:val="23"/>
        </w:numPr>
        <w:autoSpaceDE w:val="0"/>
        <w:autoSpaceDN w:val="0"/>
        <w:adjustRightInd w:val="0"/>
        <w:jc w:val="both"/>
        <w:rPr>
          <w:sz w:val="24"/>
          <w:szCs w:val="24"/>
        </w:rPr>
      </w:pPr>
      <w:r w:rsidRPr="006B0E70">
        <w:rPr>
          <w:sz w:val="24"/>
          <w:szCs w:val="24"/>
        </w:rPr>
        <w:t>a tanszakvezetők</w:t>
      </w:r>
    </w:p>
    <w:p w:rsidR="000B71DE" w:rsidRDefault="000B71DE" w:rsidP="000B71DE">
      <w:pPr>
        <w:autoSpaceDE w:val="0"/>
        <w:autoSpaceDN w:val="0"/>
        <w:adjustRightInd w:val="0"/>
        <w:jc w:val="both"/>
        <w:rPr>
          <w:sz w:val="24"/>
          <w:szCs w:val="24"/>
        </w:rPr>
      </w:pPr>
    </w:p>
    <w:p w:rsidR="000B71DE" w:rsidRPr="000B71DE" w:rsidRDefault="000B71DE" w:rsidP="000B71DE">
      <w:pPr>
        <w:autoSpaceDE w:val="0"/>
        <w:autoSpaceDN w:val="0"/>
        <w:adjustRightInd w:val="0"/>
        <w:jc w:val="both"/>
        <w:rPr>
          <w:sz w:val="24"/>
          <w:szCs w:val="24"/>
        </w:rPr>
      </w:pPr>
      <w:r w:rsidRPr="000B71DE">
        <w:rPr>
          <w:sz w:val="24"/>
          <w:szCs w:val="24"/>
        </w:rPr>
        <w:t xml:space="preserve">Az </w:t>
      </w:r>
      <w:r>
        <w:rPr>
          <w:sz w:val="24"/>
          <w:szCs w:val="24"/>
        </w:rPr>
        <w:t>intézményvezető</w:t>
      </w:r>
      <w:r w:rsidRPr="000B71DE">
        <w:rPr>
          <w:sz w:val="24"/>
          <w:szCs w:val="24"/>
        </w:rPr>
        <w:t xml:space="preserve"> az intézményben folyó va</w:t>
      </w:r>
      <w:r>
        <w:rPr>
          <w:sz w:val="24"/>
          <w:szCs w:val="24"/>
        </w:rPr>
        <w:t xml:space="preserve">lamennyi tevékenységet ellenőrzi/ellenőrizteti </w:t>
      </w:r>
      <w:r w:rsidRPr="000B71DE">
        <w:rPr>
          <w:sz w:val="24"/>
          <w:szCs w:val="24"/>
        </w:rPr>
        <w:t>az iskola pedagógiai programjának</w:t>
      </w:r>
      <w:r>
        <w:rPr>
          <w:sz w:val="24"/>
          <w:szCs w:val="24"/>
        </w:rPr>
        <w:t xml:space="preserve"> megvalósulása érdekében.</w:t>
      </w:r>
    </w:p>
    <w:p w:rsidR="000B71DE" w:rsidRPr="000B71DE" w:rsidRDefault="000B71DE" w:rsidP="000B71DE">
      <w:pPr>
        <w:autoSpaceDE w:val="0"/>
        <w:autoSpaceDN w:val="0"/>
        <w:adjustRightInd w:val="0"/>
        <w:jc w:val="both"/>
        <w:rPr>
          <w:sz w:val="24"/>
          <w:szCs w:val="24"/>
        </w:rPr>
      </w:pPr>
      <w:r w:rsidRPr="000B71DE">
        <w:rPr>
          <w:sz w:val="24"/>
          <w:szCs w:val="24"/>
        </w:rPr>
        <w:t>Az ellenőrzés konkrét területeire vonatkozóan a legfontosabbak:</w:t>
      </w:r>
    </w:p>
    <w:p w:rsidR="000B71DE" w:rsidRPr="006B0E70" w:rsidRDefault="000B71DE" w:rsidP="00F71D2E">
      <w:pPr>
        <w:pStyle w:val="Listaszerbekezds"/>
        <w:numPr>
          <w:ilvl w:val="0"/>
          <w:numId w:val="24"/>
        </w:numPr>
        <w:autoSpaceDE w:val="0"/>
        <w:autoSpaceDN w:val="0"/>
        <w:adjustRightInd w:val="0"/>
        <w:jc w:val="both"/>
        <w:rPr>
          <w:sz w:val="24"/>
          <w:szCs w:val="24"/>
        </w:rPr>
      </w:pPr>
      <w:r w:rsidRPr="006B0E70">
        <w:rPr>
          <w:sz w:val="24"/>
          <w:szCs w:val="24"/>
        </w:rPr>
        <w:t>átfogó és folyamatos ellenőrzés (beosztott közvetlen munkatársai munkájának figyelemmel kísérése, ezen keresztül kapcsolattartás a tanulók, a pedagógusok, illetve az adminisztratív és technikai dolgozók között),</w:t>
      </w:r>
    </w:p>
    <w:p w:rsidR="000B71DE" w:rsidRPr="006B0E70" w:rsidRDefault="000B71DE" w:rsidP="00F71D2E">
      <w:pPr>
        <w:pStyle w:val="Listaszerbekezds"/>
        <w:numPr>
          <w:ilvl w:val="0"/>
          <w:numId w:val="24"/>
        </w:numPr>
        <w:autoSpaceDE w:val="0"/>
        <w:autoSpaceDN w:val="0"/>
        <w:adjustRightInd w:val="0"/>
        <w:jc w:val="both"/>
        <w:rPr>
          <w:sz w:val="24"/>
          <w:szCs w:val="24"/>
        </w:rPr>
      </w:pPr>
      <w:r w:rsidRPr="006B0E70">
        <w:rPr>
          <w:sz w:val="24"/>
          <w:szCs w:val="24"/>
        </w:rPr>
        <w:t>komplex ellenőrzés (tanórai és tanórán kívüli munkára is kiterjed</w:t>
      </w:r>
      <w:r w:rsidR="00135D57" w:rsidRPr="006B0E70">
        <w:rPr>
          <w:sz w:val="24"/>
          <w:szCs w:val="24"/>
        </w:rPr>
        <w:t>),</w:t>
      </w:r>
    </w:p>
    <w:p w:rsidR="000B71DE" w:rsidRPr="006B0E70" w:rsidRDefault="00135D57" w:rsidP="00F71D2E">
      <w:pPr>
        <w:pStyle w:val="Listaszerbekezds"/>
        <w:numPr>
          <w:ilvl w:val="0"/>
          <w:numId w:val="24"/>
        </w:numPr>
        <w:autoSpaceDE w:val="0"/>
        <w:autoSpaceDN w:val="0"/>
        <w:adjustRightInd w:val="0"/>
        <w:jc w:val="both"/>
        <w:rPr>
          <w:sz w:val="24"/>
          <w:szCs w:val="24"/>
        </w:rPr>
      </w:pPr>
      <w:r w:rsidRPr="006B0E70">
        <w:rPr>
          <w:sz w:val="24"/>
          <w:szCs w:val="24"/>
        </w:rPr>
        <w:t>személyes ellenőrzés (</w:t>
      </w:r>
      <w:r w:rsidR="000B71DE" w:rsidRPr="006B0E70">
        <w:rPr>
          <w:sz w:val="24"/>
          <w:szCs w:val="24"/>
        </w:rPr>
        <w:t xml:space="preserve">előre eltervezett elképzelések </w:t>
      </w:r>
      <w:r w:rsidRPr="006B0E70">
        <w:rPr>
          <w:sz w:val="24"/>
          <w:szCs w:val="24"/>
        </w:rPr>
        <w:t xml:space="preserve">és célok alapján </w:t>
      </w:r>
      <w:r w:rsidR="000B71DE" w:rsidRPr="006B0E70">
        <w:rPr>
          <w:sz w:val="24"/>
          <w:szCs w:val="24"/>
        </w:rPr>
        <w:t>órát látogat)</w:t>
      </w:r>
      <w:r w:rsidRPr="006B0E70">
        <w:rPr>
          <w:sz w:val="24"/>
          <w:szCs w:val="24"/>
        </w:rPr>
        <w:t>,</w:t>
      </w:r>
    </w:p>
    <w:p w:rsidR="000B71DE" w:rsidRPr="006B0E70" w:rsidRDefault="000B71DE" w:rsidP="00F71D2E">
      <w:pPr>
        <w:pStyle w:val="Listaszerbekezds"/>
        <w:numPr>
          <w:ilvl w:val="0"/>
          <w:numId w:val="24"/>
        </w:numPr>
        <w:autoSpaceDE w:val="0"/>
        <w:autoSpaceDN w:val="0"/>
        <w:adjustRightInd w:val="0"/>
        <w:jc w:val="both"/>
        <w:rPr>
          <w:sz w:val="24"/>
          <w:szCs w:val="24"/>
        </w:rPr>
      </w:pPr>
      <w:r w:rsidRPr="006B0E70">
        <w:rPr>
          <w:sz w:val="24"/>
          <w:szCs w:val="24"/>
        </w:rPr>
        <w:t>munkafegyelem ellenőrzése (közvetlen és közvetett úton)</w:t>
      </w:r>
      <w:r w:rsidR="00135D57" w:rsidRPr="006B0E70">
        <w:rPr>
          <w:sz w:val="24"/>
          <w:szCs w:val="24"/>
        </w:rPr>
        <w:t>,</w:t>
      </w:r>
    </w:p>
    <w:p w:rsidR="000B71DE" w:rsidRPr="006B0E70" w:rsidRDefault="00135D57" w:rsidP="00F71D2E">
      <w:pPr>
        <w:pStyle w:val="Listaszerbekezds"/>
        <w:numPr>
          <w:ilvl w:val="0"/>
          <w:numId w:val="24"/>
        </w:numPr>
        <w:autoSpaceDE w:val="0"/>
        <w:autoSpaceDN w:val="0"/>
        <w:adjustRightInd w:val="0"/>
        <w:jc w:val="both"/>
        <w:rPr>
          <w:sz w:val="24"/>
          <w:szCs w:val="24"/>
        </w:rPr>
      </w:pPr>
      <w:r w:rsidRPr="006B0E70">
        <w:rPr>
          <w:sz w:val="24"/>
          <w:szCs w:val="24"/>
        </w:rPr>
        <w:t>az intézményvezető helyettesek munkájának közvetlen</w:t>
      </w:r>
      <w:r w:rsidR="000B71DE" w:rsidRPr="006B0E70">
        <w:rPr>
          <w:sz w:val="24"/>
          <w:szCs w:val="24"/>
        </w:rPr>
        <w:t xml:space="preserve"> ellenőrz</w:t>
      </w:r>
      <w:r w:rsidRPr="006B0E70">
        <w:rPr>
          <w:sz w:val="24"/>
          <w:szCs w:val="24"/>
        </w:rPr>
        <w:t>ése,</w:t>
      </w:r>
    </w:p>
    <w:p w:rsidR="006170AC" w:rsidRDefault="006170AC" w:rsidP="000B71DE">
      <w:pPr>
        <w:autoSpaceDE w:val="0"/>
        <w:autoSpaceDN w:val="0"/>
        <w:adjustRightInd w:val="0"/>
        <w:jc w:val="both"/>
        <w:rPr>
          <w:sz w:val="24"/>
          <w:szCs w:val="24"/>
        </w:rPr>
      </w:pPr>
    </w:p>
    <w:p w:rsidR="000B71DE" w:rsidRDefault="000B71DE" w:rsidP="000B71DE">
      <w:pPr>
        <w:autoSpaceDE w:val="0"/>
        <w:autoSpaceDN w:val="0"/>
        <w:adjustRightInd w:val="0"/>
        <w:jc w:val="both"/>
        <w:rPr>
          <w:sz w:val="24"/>
          <w:szCs w:val="24"/>
        </w:rPr>
      </w:pPr>
      <w:r w:rsidRPr="000B71DE">
        <w:rPr>
          <w:sz w:val="24"/>
          <w:szCs w:val="24"/>
        </w:rPr>
        <w:t>Az igazgatóhelyettesek ellenőrzési tevékenységüket a vezetői feladatmegosztásból következő</w:t>
      </w:r>
      <w:r w:rsidR="005C468C">
        <w:rPr>
          <w:sz w:val="24"/>
          <w:szCs w:val="24"/>
        </w:rPr>
        <w:t xml:space="preserve"> </w:t>
      </w:r>
      <w:r w:rsidRPr="000B71DE">
        <w:rPr>
          <w:sz w:val="24"/>
          <w:szCs w:val="24"/>
        </w:rPr>
        <w:t>saját területükön végzik, munkaköri leírásuk alapján.</w:t>
      </w:r>
    </w:p>
    <w:p w:rsidR="0065772F" w:rsidRPr="000B71DE" w:rsidRDefault="0065772F" w:rsidP="000B71DE">
      <w:pPr>
        <w:autoSpaceDE w:val="0"/>
        <w:autoSpaceDN w:val="0"/>
        <w:adjustRightInd w:val="0"/>
        <w:jc w:val="both"/>
        <w:rPr>
          <w:sz w:val="24"/>
          <w:szCs w:val="24"/>
        </w:rPr>
      </w:pPr>
    </w:p>
    <w:p w:rsidR="000B71DE" w:rsidRPr="000B71DE" w:rsidRDefault="000B71DE" w:rsidP="000B71DE">
      <w:pPr>
        <w:autoSpaceDE w:val="0"/>
        <w:autoSpaceDN w:val="0"/>
        <w:adjustRightInd w:val="0"/>
        <w:jc w:val="both"/>
        <w:rPr>
          <w:sz w:val="24"/>
          <w:szCs w:val="24"/>
        </w:rPr>
      </w:pPr>
      <w:r w:rsidRPr="000B71DE">
        <w:rPr>
          <w:sz w:val="24"/>
          <w:szCs w:val="24"/>
        </w:rPr>
        <w:t>Konkrét ellenőrzési feladataik:</w:t>
      </w:r>
    </w:p>
    <w:p w:rsidR="000B71DE" w:rsidRPr="006B0E70" w:rsidRDefault="000B71DE" w:rsidP="00F71D2E">
      <w:pPr>
        <w:pStyle w:val="Listaszerbekezds"/>
        <w:numPr>
          <w:ilvl w:val="0"/>
          <w:numId w:val="25"/>
        </w:numPr>
        <w:autoSpaceDE w:val="0"/>
        <w:autoSpaceDN w:val="0"/>
        <w:adjustRightInd w:val="0"/>
        <w:jc w:val="both"/>
        <w:rPr>
          <w:sz w:val="24"/>
          <w:szCs w:val="24"/>
        </w:rPr>
      </w:pPr>
      <w:r w:rsidRPr="006B0E70">
        <w:rPr>
          <w:sz w:val="24"/>
          <w:szCs w:val="24"/>
        </w:rPr>
        <w:t>a pedagógusok oktató-nevelő munkája (óralátogatás)</w:t>
      </w:r>
    </w:p>
    <w:p w:rsidR="000B71DE" w:rsidRPr="006B0E70" w:rsidRDefault="000B71DE" w:rsidP="00F71D2E">
      <w:pPr>
        <w:pStyle w:val="Listaszerbekezds"/>
        <w:numPr>
          <w:ilvl w:val="0"/>
          <w:numId w:val="25"/>
        </w:numPr>
        <w:autoSpaceDE w:val="0"/>
        <w:autoSpaceDN w:val="0"/>
        <w:adjustRightInd w:val="0"/>
        <w:jc w:val="both"/>
        <w:rPr>
          <w:sz w:val="24"/>
          <w:szCs w:val="24"/>
        </w:rPr>
      </w:pPr>
      <w:r w:rsidRPr="006B0E70">
        <w:rPr>
          <w:sz w:val="24"/>
          <w:szCs w:val="24"/>
        </w:rPr>
        <w:t>a tanügyi adminisztráció</w:t>
      </w:r>
    </w:p>
    <w:p w:rsidR="000B71DE" w:rsidRPr="006B0E70" w:rsidRDefault="000B71DE" w:rsidP="00F71D2E">
      <w:pPr>
        <w:pStyle w:val="Listaszerbekezds"/>
        <w:numPr>
          <w:ilvl w:val="0"/>
          <w:numId w:val="25"/>
        </w:numPr>
        <w:autoSpaceDE w:val="0"/>
        <w:autoSpaceDN w:val="0"/>
        <w:adjustRightInd w:val="0"/>
        <w:jc w:val="both"/>
        <w:rPr>
          <w:sz w:val="24"/>
          <w:szCs w:val="24"/>
        </w:rPr>
      </w:pPr>
      <w:r w:rsidRPr="006B0E70">
        <w:rPr>
          <w:sz w:val="24"/>
          <w:szCs w:val="24"/>
        </w:rPr>
        <w:t>a tanulók fejlődése, eredményei (tanórák, vizsgák, koncertek, versenyek látogatása)</w:t>
      </w:r>
    </w:p>
    <w:p w:rsidR="006170AC" w:rsidRDefault="006170AC" w:rsidP="000B71DE">
      <w:pPr>
        <w:autoSpaceDE w:val="0"/>
        <w:autoSpaceDN w:val="0"/>
        <w:adjustRightInd w:val="0"/>
        <w:jc w:val="both"/>
        <w:rPr>
          <w:sz w:val="24"/>
          <w:szCs w:val="24"/>
        </w:rPr>
      </w:pPr>
    </w:p>
    <w:p w:rsidR="000B71DE" w:rsidRDefault="000B71DE" w:rsidP="000B71DE">
      <w:pPr>
        <w:autoSpaceDE w:val="0"/>
        <w:autoSpaceDN w:val="0"/>
        <w:adjustRightInd w:val="0"/>
        <w:jc w:val="both"/>
        <w:rPr>
          <w:sz w:val="24"/>
          <w:szCs w:val="24"/>
        </w:rPr>
      </w:pPr>
      <w:r w:rsidRPr="000B71DE">
        <w:rPr>
          <w:sz w:val="24"/>
          <w:szCs w:val="24"/>
        </w:rPr>
        <w:t>A tanszakvezetők (munkaközösség</w:t>
      </w:r>
      <w:r w:rsidR="006170AC">
        <w:rPr>
          <w:sz w:val="24"/>
          <w:szCs w:val="24"/>
        </w:rPr>
        <w:t>-</w:t>
      </w:r>
      <w:r w:rsidRPr="000B71DE">
        <w:rPr>
          <w:sz w:val="24"/>
          <w:szCs w:val="24"/>
        </w:rPr>
        <w:t>vezetők) az ellenőrzési feladatokat a munkaközösség</w:t>
      </w:r>
      <w:r w:rsidR="006170AC">
        <w:rPr>
          <w:sz w:val="24"/>
          <w:szCs w:val="24"/>
        </w:rPr>
        <w:t xml:space="preserve"> </w:t>
      </w:r>
      <w:r w:rsidRPr="000B71DE">
        <w:rPr>
          <w:sz w:val="24"/>
          <w:szCs w:val="24"/>
        </w:rPr>
        <w:t>tagjainál a szaktárgyukkal összefüggő területeken látják el. Tapasztalataikról folyamatosan</w:t>
      </w:r>
      <w:r w:rsidR="006170AC">
        <w:rPr>
          <w:sz w:val="24"/>
          <w:szCs w:val="24"/>
        </w:rPr>
        <w:t xml:space="preserve"> </w:t>
      </w:r>
      <w:r w:rsidRPr="000B71DE">
        <w:rPr>
          <w:sz w:val="24"/>
          <w:szCs w:val="24"/>
        </w:rPr>
        <w:t>tájékoztatják az iskola vezetését.</w:t>
      </w:r>
    </w:p>
    <w:p w:rsidR="006170AC" w:rsidRDefault="00A91166" w:rsidP="00A91166">
      <w:pPr>
        <w:tabs>
          <w:tab w:val="left" w:pos="3555"/>
        </w:tabs>
        <w:autoSpaceDE w:val="0"/>
        <w:autoSpaceDN w:val="0"/>
        <w:adjustRightInd w:val="0"/>
        <w:jc w:val="both"/>
        <w:rPr>
          <w:sz w:val="24"/>
          <w:szCs w:val="24"/>
        </w:rPr>
      </w:pPr>
      <w:r>
        <w:rPr>
          <w:sz w:val="24"/>
          <w:szCs w:val="24"/>
        </w:rPr>
        <w:tab/>
      </w:r>
    </w:p>
    <w:p w:rsidR="00A91166" w:rsidRDefault="00A91166" w:rsidP="00A91166">
      <w:pPr>
        <w:tabs>
          <w:tab w:val="left" w:pos="3555"/>
        </w:tabs>
        <w:autoSpaceDE w:val="0"/>
        <w:autoSpaceDN w:val="0"/>
        <w:adjustRightInd w:val="0"/>
        <w:jc w:val="both"/>
        <w:rPr>
          <w:sz w:val="24"/>
          <w:szCs w:val="24"/>
        </w:rPr>
      </w:pPr>
    </w:p>
    <w:p w:rsidR="000B71DE" w:rsidRPr="006170AC" w:rsidRDefault="006170AC" w:rsidP="006170AC">
      <w:pPr>
        <w:pStyle w:val="Cmsor3"/>
        <w:rPr>
          <w:sz w:val="24"/>
          <w:szCs w:val="24"/>
        </w:rPr>
      </w:pPr>
      <w:bookmarkStart w:id="37" w:name="_Toc523733488"/>
      <w:r w:rsidRPr="006170AC">
        <w:rPr>
          <w:sz w:val="24"/>
          <w:szCs w:val="24"/>
        </w:rPr>
        <w:t xml:space="preserve">2.7.1. </w:t>
      </w:r>
      <w:r w:rsidR="00714B4B">
        <w:rPr>
          <w:sz w:val="24"/>
          <w:szCs w:val="24"/>
        </w:rPr>
        <w:t xml:space="preserve"> </w:t>
      </w:r>
      <w:r w:rsidR="000B71DE" w:rsidRPr="006170AC">
        <w:rPr>
          <w:sz w:val="24"/>
          <w:szCs w:val="24"/>
        </w:rPr>
        <w:t>Az ellenőrzés módszerei, helyszínei</w:t>
      </w:r>
      <w:bookmarkEnd w:id="37"/>
    </w:p>
    <w:p w:rsidR="000B71DE" w:rsidRPr="0065772F" w:rsidRDefault="000B71DE" w:rsidP="000B71DE">
      <w:pPr>
        <w:autoSpaceDE w:val="0"/>
        <w:autoSpaceDN w:val="0"/>
        <w:adjustRightInd w:val="0"/>
        <w:jc w:val="both"/>
        <w:rPr>
          <w:sz w:val="24"/>
          <w:szCs w:val="24"/>
        </w:rPr>
      </w:pPr>
    </w:p>
    <w:p w:rsidR="000B71DE" w:rsidRPr="0065772F" w:rsidRDefault="000B71DE" w:rsidP="00F71D2E">
      <w:pPr>
        <w:pStyle w:val="Listaszerbekezds"/>
        <w:numPr>
          <w:ilvl w:val="0"/>
          <w:numId w:val="26"/>
        </w:numPr>
        <w:autoSpaceDE w:val="0"/>
        <w:autoSpaceDN w:val="0"/>
        <w:adjustRightInd w:val="0"/>
        <w:jc w:val="both"/>
        <w:rPr>
          <w:sz w:val="24"/>
          <w:szCs w:val="24"/>
        </w:rPr>
      </w:pPr>
      <w:r w:rsidRPr="0065772F">
        <w:rPr>
          <w:sz w:val="24"/>
          <w:szCs w:val="24"/>
        </w:rPr>
        <w:t>a tanórák, a tanórákon kívüli foglalkozások</w:t>
      </w:r>
      <w:r w:rsidR="006170AC" w:rsidRPr="0065772F">
        <w:rPr>
          <w:sz w:val="24"/>
          <w:szCs w:val="24"/>
        </w:rPr>
        <w:t>,</w:t>
      </w:r>
    </w:p>
    <w:p w:rsidR="000B71DE" w:rsidRPr="0065772F" w:rsidRDefault="000B71DE" w:rsidP="00F71D2E">
      <w:pPr>
        <w:pStyle w:val="Listaszerbekezds"/>
        <w:numPr>
          <w:ilvl w:val="0"/>
          <w:numId w:val="26"/>
        </w:numPr>
        <w:autoSpaceDE w:val="0"/>
        <w:autoSpaceDN w:val="0"/>
        <w:adjustRightInd w:val="0"/>
        <w:jc w:val="both"/>
        <w:rPr>
          <w:sz w:val="24"/>
          <w:szCs w:val="24"/>
        </w:rPr>
      </w:pPr>
      <w:r w:rsidRPr="0065772F">
        <w:rPr>
          <w:sz w:val="24"/>
          <w:szCs w:val="24"/>
        </w:rPr>
        <w:t>a hangversenyek</w:t>
      </w:r>
      <w:r w:rsidR="006170AC" w:rsidRPr="0065772F">
        <w:rPr>
          <w:sz w:val="24"/>
          <w:szCs w:val="24"/>
        </w:rPr>
        <w:t>,</w:t>
      </w:r>
    </w:p>
    <w:p w:rsidR="000B71DE" w:rsidRPr="0065772F" w:rsidRDefault="000B71DE" w:rsidP="00F71D2E">
      <w:pPr>
        <w:pStyle w:val="Listaszerbekezds"/>
        <w:numPr>
          <w:ilvl w:val="0"/>
          <w:numId w:val="26"/>
        </w:numPr>
        <w:autoSpaceDE w:val="0"/>
        <w:autoSpaceDN w:val="0"/>
        <w:adjustRightInd w:val="0"/>
        <w:jc w:val="both"/>
        <w:rPr>
          <w:sz w:val="24"/>
          <w:szCs w:val="24"/>
        </w:rPr>
      </w:pPr>
      <w:r w:rsidRPr="0065772F">
        <w:rPr>
          <w:sz w:val="24"/>
          <w:szCs w:val="24"/>
        </w:rPr>
        <w:t>a versenyek</w:t>
      </w:r>
      <w:r w:rsidR="006170AC" w:rsidRPr="0065772F">
        <w:rPr>
          <w:sz w:val="24"/>
          <w:szCs w:val="24"/>
        </w:rPr>
        <w:t>,</w:t>
      </w:r>
    </w:p>
    <w:p w:rsidR="000B71DE" w:rsidRPr="0065772F" w:rsidRDefault="000B71DE" w:rsidP="00F71D2E">
      <w:pPr>
        <w:pStyle w:val="Listaszerbekezds"/>
        <w:numPr>
          <w:ilvl w:val="0"/>
          <w:numId w:val="26"/>
        </w:numPr>
        <w:autoSpaceDE w:val="0"/>
        <w:autoSpaceDN w:val="0"/>
        <w:adjustRightInd w:val="0"/>
        <w:jc w:val="both"/>
        <w:rPr>
          <w:sz w:val="24"/>
          <w:szCs w:val="24"/>
        </w:rPr>
      </w:pPr>
      <w:r w:rsidRPr="0065772F">
        <w:rPr>
          <w:sz w:val="24"/>
          <w:szCs w:val="24"/>
        </w:rPr>
        <w:t>a vizsgák látogatása</w:t>
      </w:r>
      <w:r w:rsidR="006170AC" w:rsidRPr="0065772F">
        <w:rPr>
          <w:sz w:val="24"/>
          <w:szCs w:val="24"/>
        </w:rPr>
        <w:t>,</w:t>
      </w:r>
    </w:p>
    <w:p w:rsidR="000B71DE" w:rsidRPr="0065772F" w:rsidRDefault="000B71DE" w:rsidP="00F71D2E">
      <w:pPr>
        <w:pStyle w:val="Listaszerbekezds"/>
        <w:numPr>
          <w:ilvl w:val="0"/>
          <w:numId w:val="26"/>
        </w:numPr>
        <w:autoSpaceDE w:val="0"/>
        <w:autoSpaceDN w:val="0"/>
        <w:adjustRightInd w:val="0"/>
        <w:jc w:val="both"/>
        <w:rPr>
          <w:sz w:val="24"/>
          <w:szCs w:val="24"/>
        </w:rPr>
      </w:pPr>
      <w:r w:rsidRPr="0065772F">
        <w:rPr>
          <w:sz w:val="24"/>
          <w:szCs w:val="24"/>
        </w:rPr>
        <w:t>a tanulói munkák vizsgálata</w:t>
      </w:r>
      <w:r w:rsidR="006170AC" w:rsidRPr="0065772F">
        <w:rPr>
          <w:sz w:val="24"/>
          <w:szCs w:val="24"/>
        </w:rPr>
        <w:t>,</w:t>
      </w:r>
    </w:p>
    <w:p w:rsidR="000B71DE" w:rsidRPr="0065772F" w:rsidRDefault="000B71DE" w:rsidP="00F71D2E">
      <w:pPr>
        <w:pStyle w:val="Listaszerbekezds"/>
        <w:numPr>
          <w:ilvl w:val="0"/>
          <w:numId w:val="26"/>
        </w:numPr>
        <w:autoSpaceDE w:val="0"/>
        <w:autoSpaceDN w:val="0"/>
        <w:adjustRightInd w:val="0"/>
        <w:jc w:val="both"/>
        <w:rPr>
          <w:sz w:val="24"/>
          <w:szCs w:val="24"/>
        </w:rPr>
      </w:pPr>
      <w:r w:rsidRPr="0065772F">
        <w:rPr>
          <w:sz w:val="24"/>
          <w:szCs w:val="24"/>
        </w:rPr>
        <w:lastRenderedPageBreak/>
        <w:t>írásos dokumentumok vizsgálata</w:t>
      </w:r>
      <w:r w:rsidR="006170AC" w:rsidRPr="0065772F">
        <w:rPr>
          <w:sz w:val="24"/>
          <w:szCs w:val="24"/>
        </w:rPr>
        <w:t>.</w:t>
      </w:r>
    </w:p>
    <w:p w:rsidR="006170AC" w:rsidRPr="000B71DE" w:rsidRDefault="006170AC" w:rsidP="000B71DE">
      <w:pPr>
        <w:autoSpaceDE w:val="0"/>
        <w:autoSpaceDN w:val="0"/>
        <w:adjustRightInd w:val="0"/>
        <w:jc w:val="both"/>
        <w:rPr>
          <w:sz w:val="24"/>
          <w:szCs w:val="24"/>
        </w:rPr>
      </w:pPr>
    </w:p>
    <w:p w:rsidR="000B71DE" w:rsidRPr="000B71DE" w:rsidRDefault="000B71DE" w:rsidP="000B71DE">
      <w:pPr>
        <w:autoSpaceDE w:val="0"/>
        <w:autoSpaceDN w:val="0"/>
        <w:adjustRightInd w:val="0"/>
        <w:jc w:val="both"/>
        <w:rPr>
          <w:sz w:val="24"/>
          <w:szCs w:val="24"/>
        </w:rPr>
      </w:pPr>
      <w:r w:rsidRPr="000B71DE">
        <w:rPr>
          <w:sz w:val="24"/>
          <w:szCs w:val="24"/>
        </w:rPr>
        <w:t>Az ellenőrzés tapasztalatait a pedagógusokkal egyénileg, szükség esetén a munkaközösség</w:t>
      </w:r>
      <w:r w:rsidR="006170AC">
        <w:rPr>
          <w:sz w:val="24"/>
          <w:szCs w:val="24"/>
        </w:rPr>
        <w:t xml:space="preserve"> </w:t>
      </w:r>
      <w:r w:rsidRPr="000B71DE">
        <w:rPr>
          <w:sz w:val="24"/>
          <w:szCs w:val="24"/>
        </w:rPr>
        <w:t>tagjaival kell megbeszélni.</w:t>
      </w:r>
    </w:p>
    <w:p w:rsidR="008113AE" w:rsidRDefault="000B71DE" w:rsidP="006170AC">
      <w:pPr>
        <w:autoSpaceDE w:val="0"/>
        <w:autoSpaceDN w:val="0"/>
        <w:adjustRightInd w:val="0"/>
        <w:jc w:val="both"/>
        <w:rPr>
          <w:sz w:val="24"/>
          <w:szCs w:val="24"/>
        </w:rPr>
      </w:pPr>
      <w:r w:rsidRPr="000B71DE">
        <w:rPr>
          <w:sz w:val="24"/>
          <w:szCs w:val="24"/>
        </w:rPr>
        <w:t xml:space="preserve">Az általánosítható tapasztalatokat - a feladatok egyidejű meghatározásával </w:t>
      </w:r>
      <w:r w:rsidR="006170AC">
        <w:rPr>
          <w:sz w:val="24"/>
          <w:szCs w:val="24"/>
        </w:rPr>
        <w:t>–</w:t>
      </w:r>
      <w:r w:rsidRPr="000B71DE">
        <w:rPr>
          <w:sz w:val="24"/>
          <w:szCs w:val="24"/>
        </w:rPr>
        <w:t xml:space="preserve"> tantestületi</w:t>
      </w:r>
      <w:r w:rsidR="006170AC">
        <w:rPr>
          <w:sz w:val="24"/>
          <w:szCs w:val="24"/>
        </w:rPr>
        <w:t xml:space="preserve"> </w:t>
      </w:r>
      <w:r w:rsidRPr="000B71DE">
        <w:rPr>
          <w:sz w:val="24"/>
          <w:szCs w:val="24"/>
        </w:rPr>
        <w:t>értekezleten összegezni és értékelni kell.</w:t>
      </w:r>
    </w:p>
    <w:p w:rsidR="00714B4B" w:rsidRDefault="00714B4B" w:rsidP="006170AC">
      <w:pPr>
        <w:autoSpaceDE w:val="0"/>
        <w:autoSpaceDN w:val="0"/>
        <w:adjustRightInd w:val="0"/>
        <w:jc w:val="both"/>
        <w:rPr>
          <w:sz w:val="24"/>
          <w:szCs w:val="24"/>
        </w:rPr>
      </w:pPr>
    </w:p>
    <w:p w:rsidR="00714B4B" w:rsidRPr="00714B4B" w:rsidRDefault="00714B4B" w:rsidP="00714B4B">
      <w:pPr>
        <w:pStyle w:val="Cmsor3"/>
        <w:rPr>
          <w:sz w:val="24"/>
          <w:szCs w:val="24"/>
        </w:rPr>
      </w:pPr>
      <w:bookmarkStart w:id="38" w:name="_Toc523733489"/>
      <w:r>
        <w:rPr>
          <w:sz w:val="24"/>
          <w:szCs w:val="24"/>
        </w:rPr>
        <w:t xml:space="preserve">2.7.2. </w:t>
      </w:r>
      <w:r>
        <w:rPr>
          <w:sz w:val="24"/>
          <w:szCs w:val="24"/>
        </w:rPr>
        <w:tab/>
      </w:r>
      <w:r w:rsidRPr="00714B4B">
        <w:rPr>
          <w:sz w:val="24"/>
          <w:szCs w:val="24"/>
        </w:rPr>
        <w:t>Intézményi önértékelési rendszer</w:t>
      </w:r>
      <w:bookmarkEnd w:id="38"/>
    </w:p>
    <w:p w:rsidR="00714B4B" w:rsidRDefault="00714B4B" w:rsidP="00714B4B"/>
    <w:p w:rsidR="00714B4B" w:rsidRDefault="0045230A" w:rsidP="000F524E">
      <w:pPr>
        <w:jc w:val="both"/>
        <w:rPr>
          <w:sz w:val="24"/>
          <w:szCs w:val="24"/>
        </w:rPr>
      </w:pPr>
      <w:r w:rsidRPr="000F524E">
        <w:rPr>
          <w:sz w:val="24"/>
          <w:szCs w:val="24"/>
        </w:rPr>
        <w:t xml:space="preserve">A 20/2012. EMMI rendelet </w:t>
      </w:r>
      <w:r w:rsidR="000F524E" w:rsidRPr="000F524E">
        <w:rPr>
          <w:sz w:val="24"/>
          <w:szCs w:val="24"/>
        </w:rPr>
        <w:t xml:space="preserve">értelmében </w:t>
      </w:r>
      <w:r w:rsidRPr="000F524E">
        <w:rPr>
          <w:sz w:val="24"/>
          <w:szCs w:val="24"/>
        </w:rPr>
        <w:t>az intézményvezető</w:t>
      </w:r>
      <w:r w:rsidR="000F524E" w:rsidRPr="000F524E">
        <w:rPr>
          <w:sz w:val="24"/>
          <w:szCs w:val="24"/>
        </w:rPr>
        <w:t xml:space="preserve"> öt évre szóló önértékelési programot készít, </w:t>
      </w:r>
      <w:r w:rsidR="000F524E">
        <w:rPr>
          <w:sz w:val="24"/>
          <w:szCs w:val="24"/>
        </w:rPr>
        <w:t xml:space="preserve">melyben </w:t>
      </w:r>
      <w:r w:rsidR="000F524E" w:rsidRPr="000F524E">
        <w:rPr>
          <w:sz w:val="24"/>
          <w:szCs w:val="24"/>
        </w:rPr>
        <w:t xml:space="preserve">meghatározza az önértékelési munka célját, elvárt eredményeit, a megvalósításhoz szükséges feladatokat, azok ütemezését és a szükséges emberi és egyéb erőforrásokat. Kijelöli az önértékelést támogató munkacsoport tagjait, meghatározza, hogy melyek az intézményvezető, melyek az önértékelést támogató munkacsoport által végzendő feladatok, illetve mely feladatokba milyen feltételek és eljárásrend szerint vonhatók be további kollégák. Az önértékelési program tartalmazza az előkészítésre (tervezés, tájékoztatás, általános elvárások intézményi értelmezése), a megvalósításra (óralátogatások, interjúk, kérdőíves felmérések szervezésére és lebonyolítására), valamint az önértékelés értékelésére, minőségbiztosítására vonatkozó eljárásrendeket, általános szabályokat. </w:t>
      </w:r>
      <w:r w:rsidRPr="000F524E">
        <w:rPr>
          <w:sz w:val="24"/>
          <w:szCs w:val="24"/>
        </w:rPr>
        <w:t xml:space="preserve"> </w:t>
      </w:r>
    </w:p>
    <w:p w:rsidR="00BB48AE" w:rsidRPr="000F524E" w:rsidRDefault="00BB48AE" w:rsidP="000F524E">
      <w:pPr>
        <w:jc w:val="both"/>
        <w:rPr>
          <w:sz w:val="24"/>
          <w:szCs w:val="24"/>
        </w:rPr>
      </w:pPr>
    </w:p>
    <w:p w:rsidR="006170AC" w:rsidRPr="006170AC" w:rsidRDefault="00714B4B" w:rsidP="00714B4B">
      <w:pPr>
        <w:pStyle w:val="Cmsor3"/>
        <w:rPr>
          <w:rFonts w:cs="TimesNewRomanPS-BoldMT"/>
          <w:sz w:val="24"/>
          <w:szCs w:val="24"/>
        </w:rPr>
      </w:pPr>
      <w:bookmarkStart w:id="39" w:name="_Toc523733490"/>
      <w:r>
        <w:rPr>
          <w:sz w:val="24"/>
          <w:szCs w:val="24"/>
        </w:rPr>
        <w:t>2.7.3</w:t>
      </w:r>
      <w:r w:rsidR="006170AC" w:rsidRPr="006170AC">
        <w:rPr>
          <w:sz w:val="24"/>
          <w:szCs w:val="24"/>
        </w:rPr>
        <w:t xml:space="preserve">. </w:t>
      </w:r>
      <w:r w:rsidR="008113AE" w:rsidRPr="006170AC">
        <w:rPr>
          <w:sz w:val="24"/>
          <w:szCs w:val="24"/>
        </w:rPr>
        <w:t xml:space="preserve"> </w:t>
      </w:r>
      <w:r w:rsidR="00253219" w:rsidRPr="006170AC">
        <w:rPr>
          <w:sz w:val="24"/>
          <w:szCs w:val="24"/>
        </w:rPr>
        <w:tab/>
      </w:r>
      <w:r w:rsidR="006170AC" w:rsidRPr="006170AC">
        <w:rPr>
          <w:rFonts w:cs="TimesNewRomanPS-BoldMT"/>
          <w:sz w:val="24"/>
          <w:szCs w:val="24"/>
        </w:rPr>
        <w:t>A pedagógiai munka külső ellenőrzése</w:t>
      </w:r>
      <w:bookmarkEnd w:id="39"/>
    </w:p>
    <w:p w:rsidR="006170AC" w:rsidRDefault="006170AC" w:rsidP="006170AC">
      <w:pPr>
        <w:autoSpaceDE w:val="0"/>
        <w:autoSpaceDN w:val="0"/>
        <w:adjustRightInd w:val="0"/>
        <w:rPr>
          <w:rFonts w:ascii="TimesNewRomanPS-BoldMT" w:hAnsi="TimesNewRomanPS-BoldMT" w:cs="TimesNewRomanPS-BoldMT"/>
          <w:b/>
          <w:bCs/>
          <w:sz w:val="24"/>
          <w:szCs w:val="24"/>
        </w:rPr>
      </w:pPr>
    </w:p>
    <w:p w:rsidR="00B90EBE" w:rsidRDefault="00B90EBE" w:rsidP="006170AC">
      <w:pPr>
        <w:autoSpaceDE w:val="0"/>
        <w:autoSpaceDN w:val="0"/>
        <w:adjustRightInd w:val="0"/>
        <w:jc w:val="both"/>
      </w:pPr>
      <w:r>
        <w:t>A 2011. évi CXC. törvény a nemzeti köznevelésről egységes, fenntartótól független külső értékelési rendszer (pedagógiai-szakmai ellenőrzés – tanfelügyelet) működtetését írja elő. Egységes, mivel az értékelés alapját képező elvárások központilag kerültek meghatározásra – a pedagógusra, intézményvezetőre és intézményre megfogalmazott általános elvárások, az értékelési eljárások, módszerek és eszközök is egységes standardot alkotnak. A standardok alkalmazása fenntartótól függetlenül, külső ellenőrzés esetén külső szakértők (tanfelügyelők) bevonásával történik.</w:t>
      </w:r>
      <w:r w:rsidR="00127F61">
        <w:t xml:space="preserve"> A tanfelügyeleti ellenőrzés részletes szabályait a 326/2013. Kormányrendelet tartalmazza.</w:t>
      </w:r>
    </w:p>
    <w:p w:rsidR="00B90EBE" w:rsidRDefault="00B90EBE" w:rsidP="006170AC">
      <w:pPr>
        <w:autoSpaceDE w:val="0"/>
        <w:autoSpaceDN w:val="0"/>
        <w:adjustRightInd w:val="0"/>
        <w:jc w:val="both"/>
        <w:rPr>
          <w:sz w:val="24"/>
          <w:szCs w:val="24"/>
        </w:rPr>
      </w:pPr>
      <w:r>
        <w:rPr>
          <w:sz w:val="24"/>
          <w:szCs w:val="24"/>
        </w:rPr>
        <w:t xml:space="preserve"> </w:t>
      </w:r>
    </w:p>
    <w:p w:rsidR="006170AC" w:rsidRDefault="00B90EBE" w:rsidP="006170AC">
      <w:pPr>
        <w:autoSpaceDE w:val="0"/>
        <w:autoSpaceDN w:val="0"/>
        <w:adjustRightInd w:val="0"/>
        <w:jc w:val="both"/>
        <w:rPr>
          <w:sz w:val="24"/>
          <w:szCs w:val="24"/>
        </w:rPr>
      </w:pPr>
      <w:r>
        <w:rPr>
          <w:sz w:val="24"/>
          <w:szCs w:val="24"/>
        </w:rPr>
        <w:t xml:space="preserve">Szintén </w:t>
      </w:r>
      <w:r w:rsidR="00127F61">
        <w:rPr>
          <w:sz w:val="24"/>
          <w:szCs w:val="24"/>
        </w:rPr>
        <w:t xml:space="preserve">a köznevelési törvény </w:t>
      </w:r>
      <w:r w:rsidR="006170AC" w:rsidRPr="006170AC">
        <w:rPr>
          <w:sz w:val="24"/>
          <w:szCs w:val="24"/>
        </w:rPr>
        <w:t>biztosítja a pedagógus</w:t>
      </w:r>
      <w:r w:rsidR="006170AC">
        <w:rPr>
          <w:sz w:val="24"/>
          <w:szCs w:val="24"/>
        </w:rPr>
        <w:t xml:space="preserve"> </w:t>
      </w:r>
      <w:r w:rsidR="006170AC" w:rsidRPr="006170AC">
        <w:rPr>
          <w:sz w:val="24"/>
          <w:szCs w:val="24"/>
        </w:rPr>
        <w:t>mun</w:t>
      </w:r>
      <w:r w:rsidR="006170AC">
        <w:rPr>
          <w:sz w:val="24"/>
          <w:szCs w:val="24"/>
        </w:rPr>
        <w:t>k</w:t>
      </w:r>
      <w:r w:rsidR="006170AC" w:rsidRPr="006170AC">
        <w:rPr>
          <w:sz w:val="24"/>
          <w:szCs w:val="24"/>
        </w:rPr>
        <w:t>akörben foglalkoztatottak</w:t>
      </w:r>
      <w:r w:rsidR="006170AC">
        <w:rPr>
          <w:sz w:val="24"/>
          <w:szCs w:val="24"/>
        </w:rPr>
        <w:t xml:space="preserve"> </w:t>
      </w:r>
      <w:r w:rsidR="006170AC" w:rsidRPr="006170AC">
        <w:rPr>
          <w:sz w:val="24"/>
          <w:szCs w:val="24"/>
        </w:rPr>
        <w:t>számára a pályán való előmenetel lehetőségét.</w:t>
      </w:r>
      <w:r>
        <w:rPr>
          <w:sz w:val="24"/>
          <w:szCs w:val="24"/>
        </w:rPr>
        <w:t xml:space="preserve"> </w:t>
      </w:r>
      <w:r w:rsidR="006170AC" w:rsidRPr="006170AC">
        <w:rPr>
          <w:sz w:val="24"/>
          <w:szCs w:val="24"/>
        </w:rPr>
        <w:t>A minősítési eljárás során minden pedagógusra egységes, nyilvános szabályok</w:t>
      </w:r>
      <w:r w:rsidR="006170AC">
        <w:rPr>
          <w:sz w:val="24"/>
          <w:szCs w:val="24"/>
        </w:rPr>
        <w:t xml:space="preserve"> </w:t>
      </w:r>
      <w:r w:rsidR="00127F61">
        <w:rPr>
          <w:sz w:val="24"/>
          <w:szCs w:val="24"/>
        </w:rPr>
        <w:t>vonatkoznak, amelyek a 20/2012. EMMI rendeletben minden részletre kiterjedően megtalálhatóak.</w:t>
      </w:r>
    </w:p>
    <w:p w:rsidR="00A91166" w:rsidRDefault="00A91166" w:rsidP="006170AC">
      <w:pPr>
        <w:autoSpaceDE w:val="0"/>
        <w:autoSpaceDN w:val="0"/>
        <w:adjustRightInd w:val="0"/>
        <w:jc w:val="both"/>
        <w:rPr>
          <w:sz w:val="24"/>
          <w:szCs w:val="24"/>
        </w:rPr>
      </w:pPr>
    </w:p>
    <w:p w:rsidR="008113AE" w:rsidRPr="00960269" w:rsidRDefault="00960269" w:rsidP="00F71D2E">
      <w:pPr>
        <w:pStyle w:val="Cmsor1"/>
        <w:numPr>
          <w:ilvl w:val="0"/>
          <w:numId w:val="21"/>
        </w:numPr>
        <w:rPr>
          <w:u w:val="single"/>
        </w:rPr>
      </w:pPr>
      <w:bookmarkStart w:id="40" w:name="_Toc523733491"/>
      <w:r>
        <w:rPr>
          <w:u w:val="single"/>
        </w:rPr>
        <w:t>A</w:t>
      </w:r>
      <w:r w:rsidR="008113AE" w:rsidRPr="00960269">
        <w:rPr>
          <w:u w:val="single"/>
        </w:rPr>
        <w:t>z intézmény munkarendje</w:t>
      </w:r>
      <w:bookmarkEnd w:id="40"/>
    </w:p>
    <w:p w:rsidR="008113AE" w:rsidRPr="00D836FA" w:rsidRDefault="008113AE"/>
    <w:p w:rsidR="008113AE" w:rsidRPr="00EA1FCD" w:rsidRDefault="00EA1FCD" w:rsidP="00960269">
      <w:pPr>
        <w:rPr>
          <w:sz w:val="28"/>
          <w:szCs w:val="28"/>
        </w:rPr>
      </w:pPr>
      <w:bookmarkStart w:id="41" w:name="_Toc523733492"/>
      <w:r>
        <w:rPr>
          <w:rStyle w:val="Cmsor2Char"/>
        </w:rPr>
        <w:t xml:space="preserve">4.1. </w:t>
      </w:r>
      <w:r w:rsidR="008113AE" w:rsidRPr="00EA1FCD">
        <w:rPr>
          <w:rStyle w:val="Cmsor2Char"/>
        </w:rPr>
        <w:t>Az intézmény vezetői munkarendjének szabályozása</w:t>
      </w:r>
      <w:bookmarkEnd w:id="41"/>
    </w:p>
    <w:p w:rsidR="008113AE" w:rsidRPr="00D836FA" w:rsidRDefault="008113AE"/>
    <w:p w:rsidR="008113AE" w:rsidRPr="00EA1FCD" w:rsidRDefault="008113AE" w:rsidP="0088484C">
      <w:pPr>
        <w:ind w:left="4"/>
        <w:jc w:val="both"/>
        <w:rPr>
          <w:sz w:val="24"/>
          <w:szCs w:val="24"/>
        </w:rPr>
      </w:pPr>
      <w:r w:rsidRPr="00EA1FCD">
        <w:rPr>
          <w:bCs/>
          <w:sz w:val="24"/>
          <w:szCs w:val="24"/>
        </w:rPr>
        <w:t xml:space="preserve">Az intézmény vezetője vagy helyettesei </w:t>
      </w:r>
      <w:r w:rsidRPr="00EA1FCD">
        <w:rPr>
          <w:sz w:val="24"/>
          <w:szCs w:val="24"/>
        </w:rPr>
        <w:t>közül egyiküknek az intézményben kell tartózkodnia</w:t>
      </w:r>
      <w:r w:rsidRPr="00EA1FCD">
        <w:rPr>
          <w:bCs/>
          <w:sz w:val="24"/>
          <w:szCs w:val="24"/>
        </w:rPr>
        <w:t xml:space="preserve"> </w:t>
      </w:r>
      <w:r w:rsidR="0088484C" w:rsidRPr="00EA1FCD">
        <w:rPr>
          <w:sz w:val="24"/>
          <w:szCs w:val="24"/>
        </w:rPr>
        <w:t>hétfőtől péntekig reggel 09.00</w:t>
      </w:r>
      <w:r w:rsidRPr="00EA1FCD">
        <w:rPr>
          <w:sz w:val="24"/>
          <w:szCs w:val="24"/>
        </w:rPr>
        <w:t xml:space="preserve"> é</w:t>
      </w:r>
      <w:r w:rsidR="0088484C" w:rsidRPr="00EA1FCD">
        <w:rPr>
          <w:sz w:val="24"/>
          <w:szCs w:val="24"/>
        </w:rPr>
        <w:t>s délután 17</w:t>
      </w:r>
      <w:r w:rsidRPr="00EA1FCD">
        <w:rPr>
          <w:sz w:val="24"/>
          <w:szCs w:val="24"/>
        </w:rPr>
        <w:t>.00 óra között</w:t>
      </w:r>
      <w:r w:rsidR="0088484C" w:rsidRPr="00EA1FCD">
        <w:rPr>
          <w:sz w:val="24"/>
          <w:szCs w:val="24"/>
        </w:rPr>
        <w:t>.</w:t>
      </w:r>
      <w:r w:rsidRPr="00EA1FCD">
        <w:rPr>
          <w:sz w:val="24"/>
          <w:szCs w:val="24"/>
        </w:rPr>
        <w:t xml:space="preserve"> Egyebekben munkájukat az iskola szükségleteinek és aktuális feladataiknak megfelelő időben és időtartamban látják el.</w:t>
      </w:r>
    </w:p>
    <w:p w:rsidR="0088484C" w:rsidRPr="00EA1FCD" w:rsidRDefault="0088484C" w:rsidP="0088484C">
      <w:pPr>
        <w:jc w:val="both"/>
        <w:rPr>
          <w:sz w:val="24"/>
          <w:szCs w:val="24"/>
        </w:rPr>
      </w:pPr>
      <w:r w:rsidRPr="00EA1FCD">
        <w:rPr>
          <w:sz w:val="24"/>
          <w:szCs w:val="24"/>
        </w:rPr>
        <w:t>Amennyiben az i</w:t>
      </w:r>
      <w:r w:rsidR="00EA1FCD">
        <w:rPr>
          <w:sz w:val="24"/>
          <w:szCs w:val="24"/>
        </w:rPr>
        <w:t xml:space="preserve">ntézményvezető </w:t>
      </w:r>
      <w:r w:rsidRPr="00EA1FCD">
        <w:rPr>
          <w:sz w:val="24"/>
          <w:szCs w:val="24"/>
        </w:rPr>
        <w:t xml:space="preserve">vagy helyettesei közül rendkívüli és halaszhatatlan ok miatt egyikük sem tud az intézményben tartózkodni, az esetleges szükséges intézkedések megtételére az iskolatitkárt kell megbízni. Az iskolatitkár felelőssége, intézkedési jogköre – a szervezeti és működési szabályzat eltérő rendelkezéseinek vagy a munkáltató eltérő írásbeli </w:t>
      </w:r>
      <w:r w:rsidRPr="00EA1FCD">
        <w:rPr>
          <w:sz w:val="24"/>
          <w:szCs w:val="24"/>
        </w:rPr>
        <w:lastRenderedPageBreak/>
        <w:t>intézkedésének hiányában – az intézmény működésével, a tanulók biztonságának megóvásával összefüggő azonnali ügyekre terjed ki.</w:t>
      </w:r>
    </w:p>
    <w:p w:rsidR="008113AE" w:rsidRPr="00D836FA" w:rsidRDefault="008113AE"/>
    <w:p w:rsidR="008113AE" w:rsidRPr="006E05D2" w:rsidRDefault="00EA1FCD" w:rsidP="00EA1FCD">
      <w:pPr>
        <w:tabs>
          <w:tab w:val="left" w:pos="426"/>
        </w:tabs>
        <w:rPr>
          <w:sz w:val="28"/>
          <w:szCs w:val="28"/>
        </w:rPr>
      </w:pPr>
      <w:bookmarkStart w:id="42" w:name="_Toc523733493"/>
      <w:r>
        <w:rPr>
          <w:rStyle w:val="Cmsor2Char"/>
        </w:rPr>
        <w:t xml:space="preserve">4.2. </w:t>
      </w:r>
      <w:r w:rsidR="008113AE" w:rsidRPr="00EA1FCD">
        <w:rPr>
          <w:rStyle w:val="Cmsor2Char"/>
        </w:rPr>
        <w:t>A pedagógusok munkaidejének hossza, beosztása</w:t>
      </w:r>
      <w:bookmarkEnd w:id="42"/>
    </w:p>
    <w:p w:rsidR="008113AE" w:rsidRPr="00D836FA" w:rsidRDefault="008113AE"/>
    <w:p w:rsidR="0088484C" w:rsidRDefault="008113AE">
      <w:pPr>
        <w:ind w:left="4"/>
        <w:jc w:val="both"/>
        <w:rPr>
          <w:sz w:val="24"/>
          <w:szCs w:val="24"/>
        </w:rPr>
      </w:pPr>
      <w:r w:rsidRPr="00D836FA">
        <w:rPr>
          <w:sz w:val="24"/>
          <w:szCs w:val="24"/>
        </w:rPr>
        <w:t>Az</w:t>
      </w:r>
      <w:r w:rsidR="00A44885">
        <w:rPr>
          <w:sz w:val="24"/>
          <w:szCs w:val="24"/>
        </w:rPr>
        <w:t xml:space="preserve"> intézmény pedagógusai </w:t>
      </w:r>
      <w:r w:rsidRPr="00D836FA">
        <w:rPr>
          <w:sz w:val="24"/>
          <w:szCs w:val="24"/>
        </w:rPr>
        <w:t>heti 40 órás munkaidőkeretben végzik munkájukat. A heti munkaidőkeret első napja (ellenkező írásos hirdetmény hiányában) mindenkor a hét első munkanapja, utolsó napja a hét utolsó munkanapja. Az ötnél kevesebb munkanapot tartalmazó hetek heti munkaideje a munkanapok számával ar</w:t>
      </w:r>
      <w:r w:rsidR="0088484C">
        <w:rPr>
          <w:sz w:val="24"/>
          <w:szCs w:val="24"/>
        </w:rPr>
        <w:t xml:space="preserve">ányosan számítandó ki. </w:t>
      </w:r>
    </w:p>
    <w:p w:rsidR="009321A8" w:rsidRDefault="009321A8" w:rsidP="00A44885">
      <w:pPr>
        <w:ind w:left="4"/>
        <w:jc w:val="both"/>
        <w:rPr>
          <w:sz w:val="24"/>
          <w:szCs w:val="24"/>
        </w:rPr>
      </w:pPr>
    </w:p>
    <w:p w:rsidR="005F541C" w:rsidRDefault="0088484C" w:rsidP="00A44885">
      <w:pPr>
        <w:ind w:left="4"/>
        <w:jc w:val="both"/>
        <w:rPr>
          <w:sz w:val="24"/>
          <w:szCs w:val="24"/>
        </w:rPr>
      </w:pPr>
      <w:r>
        <w:rPr>
          <w:sz w:val="24"/>
          <w:szCs w:val="24"/>
        </w:rPr>
        <w:t xml:space="preserve">Szombati tanítás az év elején kialakított órarend alapján történik, 08.00 és 13.30 óra között. </w:t>
      </w:r>
    </w:p>
    <w:p w:rsidR="005F541C" w:rsidRDefault="005F541C" w:rsidP="00A44885">
      <w:pPr>
        <w:ind w:left="4"/>
        <w:jc w:val="both"/>
        <w:rPr>
          <w:sz w:val="24"/>
          <w:szCs w:val="24"/>
        </w:rPr>
      </w:pPr>
    </w:p>
    <w:p w:rsidR="008113AE" w:rsidRPr="00D836FA" w:rsidRDefault="0088484C" w:rsidP="00A44885">
      <w:pPr>
        <w:ind w:left="4"/>
        <w:jc w:val="both"/>
      </w:pPr>
      <w:r>
        <w:rPr>
          <w:sz w:val="24"/>
          <w:szCs w:val="24"/>
        </w:rPr>
        <w:t>V</w:t>
      </w:r>
      <w:r w:rsidR="008113AE" w:rsidRPr="00D836FA">
        <w:rPr>
          <w:sz w:val="24"/>
          <w:szCs w:val="24"/>
        </w:rPr>
        <w:t>asárnapi napokon, ünnepnapokon munkavégzés csak írásban elrendelt esetben lehetséges. Munkanapokon a rendes munkaidő hossza legalább 4 óra, de nem haladhatja meg a 12 órát.</w:t>
      </w:r>
    </w:p>
    <w:p w:rsidR="008113AE" w:rsidRPr="00D836FA" w:rsidRDefault="008113AE" w:rsidP="00A44885">
      <w:pPr>
        <w:jc w:val="both"/>
      </w:pPr>
    </w:p>
    <w:p w:rsidR="008113AE" w:rsidRPr="00D836FA" w:rsidRDefault="008113AE">
      <w:pPr>
        <w:ind w:left="4"/>
        <w:jc w:val="both"/>
      </w:pPr>
      <w:r w:rsidRPr="00D836FA">
        <w:rPr>
          <w:sz w:val="24"/>
          <w:szCs w:val="24"/>
        </w:rPr>
        <w:t>A pedagógusok napi munkaidejüket – az órarend, a munkaterv és az intézmény havi programjainak szem előtt tartásával – általában maguk hatá</w:t>
      </w:r>
      <w:r w:rsidR="006E5989">
        <w:rPr>
          <w:sz w:val="24"/>
          <w:szCs w:val="24"/>
        </w:rPr>
        <w:t xml:space="preserve">rozzák meg. Az értekezleti </w:t>
      </w:r>
      <w:r w:rsidRPr="00D836FA">
        <w:rPr>
          <w:sz w:val="24"/>
          <w:szCs w:val="24"/>
        </w:rPr>
        <w:t>napokon a napi átlagban 8-órás</w:t>
      </w:r>
      <w:r w:rsidR="006E5989">
        <w:rPr>
          <w:sz w:val="24"/>
          <w:szCs w:val="24"/>
        </w:rPr>
        <w:t>nál hosszabb, legfeljebb</w:t>
      </w:r>
      <w:r w:rsidRPr="00D836FA">
        <w:rPr>
          <w:sz w:val="24"/>
          <w:szCs w:val="24"/>
        </w:rPr>
        <w:t xml:space="preserve"> 12 órás munkaidőre kell számítani. A munkáltató a munkaidőre vonatkozó előírásait az órarend, a munkaterv</w:t>
      </w:r>
      <w:r w:rsidR="006E5989">
        <w:rPr>
          <w:sz w:val="24"/>
          <w:szCs w:val="24"/>
        </w:rPr>
        <w:t xml:space="preserve">, a havi programok kihirdetése (köröző könyv) </w:t>
      </w:r>
      <w:r w:rsidRPr="00D836FA">
        <w:rPr>
          <w:sz w:val="24"/>
          <w:szCs w:val="24"/>
        </w:rPr>
        <w:t>útján határozza meg. Szükség esetén elő lehet írni a napi munkaidő-beosztást egy pedagógus esetén, vagy pedagógusok meghatározott csoportja esetén is. A munkaidő-beosztás kihirdetésére ebben az esetben is a fentiek az irányadók.</w:t>
      </w:r>
    </w:p>
    <w:p w:rsidR="008113AE" w:rsidRPr="00D836FA" w:rsidRDefault="008113AE"/>
    <w:p w:rsidR="008113AE" w:rsidRPr="00D836FA" w:rsidRDefault="00A44885">
      <w:pPr>
        <w:ind w:left="4"/>
        <w:jc w:val="both"/>
      </w:pPr>
      <w:r>
        <w:rPr>
          <w:sz w:val="24"/>
          <w:szCs w:val="24"/>
        </w:rPr>
        <w:t>Az év végi vizsgaidőszakban a</w:t>
      </w:r>
      <w:r w:rsidR="008113AE" w:rsidRPr="00D836FA">
        <w:rPr>
          <w:sz w:val="24"/>
          <w:szCs w:val="24"/>
        </w:rPr>
        <w:t xml:space="preserve"> pedagóguso</w:t>
      </w:r>
      <w:r>
        <w:rPr>
          <w:sz w:val="24"/>
          <w:szCs w:val="24"/>
        </w:rPr>
        <w:t>k napi munkaidő-beosztás</w:t>
      </w:r>
      <w:r w:rsidR="006E5989">
        <w:rPr>
          <w:sz w:val="24"/>
          <w:szCs w:val="24"/>
        </w:rPr>
        <w:t>a</w:t>
      </w:r>
      <w:r>
        <w:rPr>
          <w:sz w:val="24"/>
          <w:szCs w:val="24"/>
        </w:rPr>
        <w:t xml:space="preserve"> </w:t>
      </w:r>
      <w:r w:rsidR="006E5989">
        <w:rPr>
          <w:sz w:val="24"/>
          <w:szCs w:val="24"/>
        </w:rPr>
        <w:t xml:space="preserve">maximum </w:t>
      </w:r>
      <w:r>
        <w:rPr>
          <w:sz w:val="24"/>
          <w:szCs w:val="24"/>
        </w:rPr>
        <w:t>12</w:t>
      </w:r>
      <w:r w:rsidR="006E5989">
        <w:rPr>
          <w:sz w:val="24"/>
          <w:szCs w:val="24"/>
        </w:rPr>
        <w:t xml:space="preserve"> óra</w:t>
      </w:r>
      <w:r>
        <w:rPr>
          <w:sz w:val="24"/>
          <w:szCs w:val="24"/>
        </w:rPr>
        <w:t>.</w:t>
      </w:r>
    </w:p>
    <w:p w:rsidR="008113AE" w:rsidRPr="00D836FA" w:rsidRDefault="008113AE"/>
    <w:p w:rsidR="008113AE" w:rsidRPr="005F541C" w:rsidRDefault="00064201" w:rsidP="005F541C">
      <w:pPr>
        <w:pStyle w:val="Cmsor3"/>
        <w:rPr>
          <w:sz w:val="24"/>
          <w:szCs w:val="24"/>
        </w:rPr>
      </w:pPr>
      <w:bookmarkStart w:id="43" w:name="_Toc523733494"/>
      <w:r w:rsidRPr="005F541C">
        <w:rPr>
          <w:sz w:val="24"/>
          <w:szCs w:val="24"/>
        </w:rPr>
        <w:t>4</w:t>
      </w:r>
      <w:r w:rsidR="008113AE" w:rsidRPr="005F541C">
        <w:rPr>
          <w:sz w:val="24"/>
          <w:szCs w:val="24"/>
        </w:rPr>
        <w:t xml:space="preserve">.2.1 </w:t>
      </w:r>
      <w:r w:rsidR="00253219" w:rsidRPr="005F541C">
        <w:rPr>
          <w:sz w:val="24"/>
          <w:szCs w:val="24"/>
        </w:rPr>
        <w:tab/>
      </w:r>
      <w:r w:rsidR="008113AE" w:rsidRPr="005F541C">
        <w:rPr>
          <w:sz w:val="24"/>
          <w:szCs w:val="24"/>
        </w:rPr>
        <w:t>A pedagógusok munkaidejének kitöltése</w:t>
      </w:r>
      <w:bookmarkEnd w:id="43"/>
    </w:p>
    <w:p w:rsidR="008113AE" w:rsidRPr="00D836FA" w:rsidRDefault="008113AE"/>
    <w:p w:rsidR="008113AE" w:rsidRDefault="008113AE" w:rsidP="00064201">
      <w:pPr>
        <w:ind w:left="4"/>
        <w:jc w:val="both"/>
        <w:rPr>
          <w:sz w:val="24"/>
          <w:szCs w:val="24"/>
        </w:rPr>
      </w:pPr>
      <w:r w:rsidRPr="00D836FA">
        <w:rPr>
          <w:sz w:val="24"/>
          <w:szCs w:val="24"/>
        </w:rPr>
        <w:t xml:space="preserve">A pedagógusok teljes munkaideje </w:t>
      </w:r>
      <w:r w:rsidR="00064201">
        <w:rPr>
          <w:sz w:val="24"/>
          <w:szCs w:val="24"/>
        </w:rPr>
        <w:t xml:space="preserve">három részből áll: </w:t>
      </w:r>
      <w:r w:rsidRPr="00D836FA">
        <w:rPr>
          <w:sz w:val="24"/>
          <w:szCs w:val="24"/>
        </w:rPr>
        <w:t xml:space="preserve">a </w:t>
      </w:r>
      <w:r w:rsidR="00064201">
        <w:rPr>
          <w:sz w:val="24"/>
          <w:szCs w:val="24"/>
        </w:rPr>
        <w:t>tanítással lekötött</w:t>
      </w:r>
      <w:r w:rsidRPr="00D836FA">
        <w:rPr>
          <w:sz w:val="24"/>
          <w:szCs w:val="24"/>
        </w:rPr>
        <w:t xml:space="preserve">, </w:t>
      </w:r>
      <w:r w:rsidR="00064201">
        <w:rPr>
          <w:sz w:val="24"/>
          <w:szCs w:val="24"/>
        </w:rPr>
        <w:t xml:space="preserve">a nem tanítással lekötött, </w:t>
      </w:r>
      <w:r w:rsidRPr="00D836FA">
        <w:rPr>
          <w:sz w:val="24"/>
          <w:szCs w:val="24"/>
        </w:rPr>
        <w:t>valamint a</w:t>
      </w:r>
      <w:r w:rsidR="00064201">
        <w:rPr>
          <w:sz w:val="24"/>
          <w:szCs w:val="24"/>
        </w:rPr>
        <w:t>z egyéb –</w:t>
      </w:r>
      <w:r w:rsidRPr="00D836FA">
        <w:rPr>
          <w:sz w:val="24"/>
          <w:szCs w:val="24"/>
        </w:rPr>
        <w:t xml:space="preserve"> nevelő, illetve okta</w:t>
      </w:r>
      <w:r w:rsidR="00064201">
        <w:rPr>
          <w:sz w:val="24"/>
          <w:szCs w:val="24"/>
        </w:rPr>
        <w:t>tó munkával vagy a</w:t>
      </w:r>
      <w:r w:rsidRPr="00D836FA">
        <w:rPr>
          <w:sz w:val="24"/>
          <w:szCs w:val="24"/>
        </w:rPr>
        <w:t xml:space="preserve"> tanulókkal a szakfeladatának megfelelő foglalkozással összefüggő</w:t>
      </w:r>
      <w:r w:rsidR="00064201">
        <w:rPr>
          <w:sz w:val="24"/>
          <w:szCs w:val="24"/>
        </w:rPr>
        <w:t xml:space="preserve"> –</w:t>
      </w:r>
      <w:r w:rsidRPr="00D836FA">
        <w:rPr>
          <w:sz w:val="24"/>
          <w:szCs w:val="24"/>
        </w:rPr>
        <w:t xml:space="preserve"> feladatok ellátásához szükséges időből áll. </w:t>
      </w:r>
    </w:p>
    <w:p w:rsidR="00A44885" w:rsidRDefault="00A44885">
      <w:pPr>
        <w:jc w:val="both"/>
        <w:rPr>
          <w:sz w:val="24"/>
          <w:szCs w:val="24"/>
        </w:rPr>
      </w:pPr>
    </w:p>
    <w:p w:rsidR="008113AE" w:rsidRPr="00D836FA" w:rsidRDefault="00064201">
      <w:pPr>
        <w:jc w:val="both"/>
      </w:pPr>
      <w:r>
        <w:t>A nem tanítással lekötött munkaidőben ellátott feladatok:</w:t>
      </w:r>
      <w:r w:rsidR="008113AE" w:rsidRPr="00D836FA">
        <w:rPr>
          <w:b/>
          <w:bCs/>
          <w:sz w:val="24"/>
          <w:szCs w:val="24"/>
        </w:rPr>
        <w:t xml:space="preserve"> </w:t>
      </w:r>
    </w:p>
    <w:tbl>
      <w:tblPr>
        <w:tblW w:w="8368" w:type="dxa"/>
        <w:tblInd w:w="55" w:type="dxa"/>
        <w:tblCellMar>
          <w:left w:w="70" w:type="dxa"/>
          <w:right w:w="70" w:type="dxa"/>
        </w:tblCellMar>
        <w:tblLook w:val="04A0" w:firstRow="1" w:lastRow="0" w:firstColumn="1" w:lastColumn="0" w:noHBand="0" w:noVBand="1"/>
      </w:tblPr>
      <w:tblGrid>
        <w:gridCol w:w="8368"/>
      </w:tblGrid>
      <w:tr w:rsidR="00DB0A23" w:rsidRPr="00DB0A23" w:rsidTr="00DB0A23">
        <w:trPr>
          <w:trHeight w:val="405"/>
        </w:trPr>
        <w:tc>
          <w:tcPr>
            <w:tcW w:w="8368" w:type="dxa"/>
            <w:tcBorders>
              <w:top w:val="single" w:sz="12" w:space="0" w:color="auto"/>
              <w:left w:val="nil"/>
              <w:bottom w:val="nil"/>
              <w:right w:val="nil"/>
            </w:tcBorders>
            <w:shd w:val="clear" w:color="auto" w:fill="auto"/>
            <w:vAlign w:val="center"/>
            <w:hideMark/>
          </w:tcPr>
          <w:p w:rsidR="00DB0A23" w:rsidRPr="00DB0A23" w:rsidRDefault="00DB0A23" w:rsidP="00F71D2E">
            <w:pPr>
              <w:pStyle w:val="Listaszerbekezds"/>
              <w:numPr>
                <w:ilvl w:val="0"/>
                <w:numId w:val="28"/>
              </w:numPr>
              <w:rPr>
                <w:color w:val="000000"/>
                <w:sz w:val="24"/>
                <w:szCs w:val="24"/>
              </w:rPr>
            </w:pPr>
            <w:r w:rsidRPr="00DB0A23">
              <w:rPr>
                <w:color w:val="000000"/>
                <w:sz w:val="24"/>
                <w:szCs w:val="24"/>
              </w:rPr>
              <w:t>foglalkozások, tanítási órák előkészítése (gyakorlás, óratervezés)</w:t>
            </w:r>
          </w:p>
        </w:tc>
      </w:tr>
      <w:tr w:rsidR="00DB0A23" w:rsidRPr="00DB0A23" w:rsidTr="00DB0A23">
        <w:trPr>
          <w:trHeight w:val="285"/>
        </w:trPr>
        <w:tc>
          <w:tcPr>
            <w:tcW w:w="8368" w:type="dxa"/>
            <w:tcBorders>
              <w:top w:val="nil"/>
              <w:left w:val="nil"/>
              <w:bottom w:val="nil"/>
              <w:right w:val="nil"/>
            </w:tcBorders>
            <w:shd w:val="clear" w:color="auto" w:fill="auto"/>
            <w:noWrap/>
            <w:vAlign w:val="center"/>
            <w:hideMark/>
          </w:tcPr>
          <w:p w:rsidR="00DB0A23" w:rsidRPr="00DB0A23" w:rsidRDefault="00DB0A23" w:rsidP="00F71D2E">
            <w:pPr>
              <w:pStyle w:val="Listaszerbekezds"/>
              <w:numPr>
                <w:ilvl w:val="0"/>
                <w:numId w:val="28"/>
              </w:numPr>
              <w:rPr>
                <w:color w:val="000000"/>
                <w:sz w:val="24"/>
                <w:szCs w:val="24"/>
              </w:rPr>
            </w:pPr>
            <w:r w:rsidRPr="00DB0A23">
              <w:rPr>
                <w:color w:val="000000"/>
                <w:sz w:val="24"/>
                <w:szCs w:val="24"/>
              </w:rPr>
              <w:t>gyermekek, tanulók teljesítményének értékelése</w:t>
            </w:r>
            <w:r>
              <w:rPr>
                <w:color w:val="000000"/>
                <w:sz w:val="24"/>
                <w:szCs w:val="24"/>
              </w:rPr>
              <w:t>,</w:t>
            </w:r>
          </w:p>
        </w:tc>
      </w:tr>
      <w:tr w:rsidR="00DB0A23" w:rsidRPr="00DB0A23" w:rsidTr="00DB0A23">
        <w:trPr>
          <w:trHeight w:val="285"/>
        </w:trPr>
        <w:tc>
          <w:tcPr>
            <w:tcW w:w="8368" w:type="dxa"/>
            <w:tcBorders>
              <w:top w:val="nil"/>
              <w:left w:val="nil"/>
              <w:bottom w:val="nil"/>
              <w:right w:val="nil"/>
            </w:tcBorders>
            <w:shd w:val="clear" w:color="auto" w:fill="auto"/>
            <w:noWrap/>
            <w:vAlign w:val="center"/>
            <w:hideMark/>
          </w:tcPr>
          <w:p w:rsidR="00DB0A23" w:rsidRPr="00DB0A23" w:rsidRDefault="00DB0A23" w:rsidP="00F71D2E">
            <w:pPr>
              <w:pStyle w:val="Listaszerbekezds"/>
              <w:numPr>
                <w:ilvl w:val="0"/>
                <w:numId w:val="28"/>
              </w:numPr>
              <w:rPr>
                <w:color w:val="000000"/>
                <w:sz w:val="24"/>
                <w:szCs w:val="24"/>
              </w:rPr>
            </w:pPr>
            <w:r w:rsidRPr="00DB0A23">
              <w:rPr>
                <w:color w:val="000000"/>
                <w:sz w:val="24"/>
                <w:szCs w:val="24"/>
              </w:rPr>
              <w:t>tanórán kívüli feladatok megszervezése (koncert, verseny, ha</w:t>
            </w:r>
            <w:r>
              <w:rPr>
                <w:color w:val="000000"/>
                <w:sz w:val="24"/>
                <w:szCs w:val="24"/>
              </w:rPr>
              <w:t>n</w:t>
            </w:r>
            <w:r w:rsidRPr="00DB0A23">
              <w:rPr>
                <w:color w:val="000000"/>
                <w:sz w:val="24"/>
                <w:szCs w:val="24"/>
              </w:rPr>
              <w:t>gszerbemutató, rendezvény)</w:t>
            </w:r>
            <w:r>
              <w:rPr>
                <w:color w:val="000000"/>
                <w:sz w:val="24"/>
                <w:szCs w:val="24"/>
              </w:rPr>
              <w:t>,</w:t>
            </w:r>
          </w:p>
        </w:tc>
      </w:tr>
      <w:tr w:rsidR="00DB0A23" w:rsidRPr="00DB0A23" w:rsidTr="00DB0A23">
        <w:trPr>
          <w:trHeight w:val="285"/>
        </w:trPr>
        <w:tc>
          <w:tcPr>
            <w:tcW w:w="8368" w:type="dxa"/>
            <w:tcBorders>
              <w:top w:val="nil"/>
              <w:left w:val="nil"/>
              <w:bottom w:val="nil"/>
              <w:right w:val="nil"/>
            </w:tcBorders>
            <w:shd w:val="clear" w:color="auto" w:fill="auto"/>
            <w:noWrap/>
            <w:vAlign w:val="center"/>
            <w:hideMark/>
          </w:tcPr>
          <w:p w:rsidR="00DB0A23" w:rsidRDefault="00DB0A23" w:rsidP="00F71D2E">
            <w:pPr>
              <w:pStyle w:val="Listaszerbekezds"/>
              <w:numPr>
                <w:ilvl w:val="0"/>
                <w:numId w:val="28"/>
              </w:numPr>
              <w:rPr>
                <w:color w:val="000000"/>
                <w:sz w:val="24"/>
                <w:szCs w:val="24"/>
              </w:rPr>
            </w:pPr>
            <w:r w:rsidRPr="00DB0A23">
              <w:rPr>
                <w:color w:val="000000"/>
                <w:sz w:val="24"/>
                <w:szCs w:val="24"/>
              </w:rPr>
              <w:t>dokumentumok készítése, vezetése</w:t>
            </w:r>
            <w:r>
              <w:rPr>
                <w:color w:val="000000"/>
                <w:sz w:val="24"/>
                <w:szCs w:val="24"/>
              </w:rPr>
              <w:t>,</w:t>
            </w:r>
          </w:p>
          <w:p w:rsidR="00CA0B67" w:rsidRPr="00DB0A23" w:rsidRDefault="00CA0B67" w:rsidP="00F71D2E">
            <w:pPr>
              <w:pStyle w:val="Listaszerbekezds"/>
              <w:numPr>
                <w:ilvl w:val="0"/>
                <w:numId w:val="28"/>
              </w:numPr>
              <w:rPr>
                <w:color w:val="000000"/>
                <w:sz w:val="24"/>
                <w:szCs w:val="24"/>
              </w:rPr>
            </w:pPr>
            <w:r>
              <w:rPr>
                <w:color w:val="000000"/>
                <w:sz w:val="24"/>
                <w:szCs w:val="24"/>
              </w:rPr>
              <w:t>értekezleteken való részvétel,</w:t>
            </w:r>
          </w:p>
        </w:tc>
      </w:tr>
      <w:tr w:rsidR="00DB0A23" w:rsidRPr="00DB0A23" w:rsidTr="00DB0A23">
        <w:trPr>
          <w:trHeight w:val="285"/>
        </w:trPr>
        <w:tc>
          <w:tcPr>
            <w:tcW w:w="8368" w:type="dxa"/>
            <w:tcBorders>
              <w:top w:val="nil"/>
              <w:left w:val="nil"/>
              <w:bottom w:val="nil"/>
              <w:right w:val="nil"/>
            </w:tcBorders>
            <w:shd w:val="clear" w:color="auto" w:fill="auto"/>
            <w:noWrap/>
            <w:vAlign w:val="center"/>
            <w:hideMark/>
          </w:tcPr>
          <w:p w:rsidR="00DB0A23" w:rsidRPr="00DB0A23" w:rsidRDefault="00DB0A23" w:rsidP="00F71D2E">
            <w:pPr>
              <w:pStyle w:val="Listaszerbekezds"/>
              <w:numPr>
                <w:ilvl w:val="0"/>
                <w:numId w:val="28"/>
              </w:numPr>
              <w:rPr>
                <w:color w:val="000000"/>
                <w:sz w:val="24"/>
                <w:szCs w:val="24"/>
              </w:rPr>
            </w:pPr>
            <w:r w:rsidRPr="00DB0A23">
              <w:rPr>
                <w:color w:val="000000"/>
                <w:sz w:val="24"/>
                <w:szCs w:val="24"/>
              </w:rPr>
              <w:t>helyettesítés</w:t>
            </w:r>
            <w:r>
              <w:rPr>
                <w:color w:val="000000"/>
                <w:sz w:val="24"/>
                <w:szCs w:val="24"/>
              </w:rPr>
              <w:t>,</w:t>
            </w:r>
          </w:p>
        </w:tc>
      </w:tr>
      <w:tr w:rsidR="00DB0A23" w:rsidRPr="00DB0A23" w:rsidTr="00DB0A23">
        <w:trPr>
          <w:trHeight w:val="285"/>
        </w:trPr>
        <w:tc>
          <w:tcPr>
            <w:tcW w:w="8368" w:type="dxa"/>
            <w:tcBorders>
              <w:top w:val="nil"/>
              <w:left w:val="nil"/>
              <w:bottom w:val="nil"/>
              <w:right w:val="nil"/>
            </w:tcBorders>
            <w:shd w:val="clear" w:color="auto" w:fill="auto"/>
            <w:noWrap/>
            <w:vAlign w:val="center"/>
            <w:hideMark/>
          </w:tcPr>
          <w:p w:rsidR="00DB0A23" w:rsidRPr="00DB0A23" w:rsidRDefault="00DB0A23" w:rsidP="00F71D2E">
            <w:pPr>
              <w:pStyle w:val="Listaszerbekezds"/>
              <w:numPr>
                <w:ilvl w:val="0"/>
                <w:numId w:val="28"/>
              </w:numPr>
              <w:rPr>
                <w:color w:val="000000"/>
                <w:sz w:val="24"/>
                <w:szCs w:val="24"/>
              </w:rPr>
            </w:pPr>
            <w:r w:rsidRPr="00DB0A23">
              <w:rPr>
                <w:color w:val="000000"/>
                <w:sz w:val="24"/>
                <w:szCs w:val="24"/>
              </w:rPr>
              <w:t>pedagógiai tevékenységhez kapcsolódó ügyviteli tevékenység</w:t>
            </w:r>
            <w:r>
              <w:rPr>
                <w:color w:val="000000"/>
                <w:sz w:val="24"/>
                <w:szCs w:val="24"/>
              </w:rPr>
              <w:t>,</w:t>
            </w:r>
          </w:p>
        </w:tc>
      </w:tr>
      <w:tr w:rsidR="00DB0A23" w:rsidRPr="00DB0A23" w:rsidTr="00DB0A23">
        <w:trPr>
          <w:trHeight w:val="285"/>
        </w:trPr>
        <w:tc>
          <w:tcPr>
            <w:tcW w:w="8368" w:type="dxa"/>
            <w:tcBorders>
              <w:top w:val="nil"/>
              <w:left w:val="nil"/>
              <w:bottom w:val="nil"/>
              <w:right w:val="nil"/>
            </w:tcBorders>
            <w:shd w:val="clear" w:color="auto" w:fill="auto"/>
            <w:noWrap/>
            <w:vAlign w:val="center"/>
            <w:hideMark/>
          </w:tcPr>
          <w:p w:rsidR="00DB0A23" w:rsidRPr="00DB0A23" w:rsidRDefault="00DB0A23" w:rsidP="00F71D2E">
            <w:pPr>
              <w:pStyle w:val="Listaszerbekezds"/>
              <w:numPr>
                <w:ilvl w:val="0"/>
                <w:numId w:val="28"/>
              </w:numPr>
              <w:rPr>
                <w:color w:val="000000"/>
                <w:sz w:val="24"/>
                <w:szCs w:val="24"/>
              </w:rPr>
            </w:pPr>
            <w:r w:rsidRPr="00DB0A23">
              <w:rPr>
                <w:color w:val="000000"/>
                <w:sz w:val="24"/>
                <w:szCs w:val="24"/>
              </w:rPr>
              <w:t>intézményi dokumentumok készítése, vezetése</w:t>
            </w:r>
            <w:r>
              <w:rPr>
                <w:color w:val="000000"/>
                <w:sz w:val="24"/>
                <w:szCs w:val="24"/>
              </w:rPr>
              <w:t>,</w:t>
            </w:r>
          </w:p>
        </w:tc>
      </w:tr>
      <w:tr w:rsidR="00DB0A23" w:rsidRPr="00DB0A23" w:rsidTr="00DB0A23">
        <w:trPr>
          <w:trHeight w:val="285"/>
        </w:trPr>
        <w:tc>
          <w:tcPr>
            <w:tcW w:w="8368" w:type="dxa"/>
            <w:tcBorders>
              <w:top w:val="nil"/>
              <w:left w:val="nil"/>
              <w:bottom w:val="nil"/>
              <w:right w:val="nil"/>
            </w:tcBorders>
            <w:shd w:val="clear" w:color="auto" w:fill="auto"/>
            <w:noWrap/>
            <w:vAlign w:val="center"/>
            <w:hideMark/>
          </w:tcPr>
          <w:p w:rsidR="00DB0A23" w:rsidRPr="00DB0A23" w:rsidRDefault="00DB0A23" w:rsidP="00F71D2E">
            <w:pPr>
              <w:pStyle w:val="Listaszerbekezds"/>
              <w:numPr>
                <w:ilvl w:val="0"/>
                <w:numId w:val="28"/>
              </w:numPr>
              <w:rPr>
                <w:color w:val="000000"/>
                <w:sz w:val="24"/>
                <w:szCs w:val="24"/>
              </w:rPr>
            </w:pPr>
            <w:r w:rsidRPr="00DB0A23">
              <w:rPr>
                <w:color w:val="000000"/>
                <w:sz w:val="24"/>
                <w:szCs w:val="24"/>
              </w:rPr>
              <w:t>gyakornok szakmai segítése, mentorálás</w:t>
            </w:r>
            <w:r>
              <w:rPr>
                <w:color w:val="000000"/>
                <w:sz w:val="24"/>
                <w:szCs w:val="24"/>
              </w:rPr>
              <w:t>,</w:t>
            </w:r>
          </w:p>
        </w:tc>
      </w:tr>
      <w:tr w:rsidR="00DB0A23" w:rsidRPr="00DB0A23" w:rsidTr="00DB0A23">
        <w:trPr>
          <w:trHeight w:val="285"/>
        </w:trPr>
        <w:tc>
          <w:tcPr>
            <w:tcW w:w="8368" w:type="dxa"/>
            <w:tcBorders>
              <w:top w:val="nil"/>
              <w:left w:val="nil"/>
              <w:bottom w:val="nil"/>
              <w:right w:val="nil"/>
            </w:tcBorders>
            <w:shd w:val="clear" w:color="auto" w:fill="auto"/>
            <w:noWrap/>
            <w:vAlign w:val="center"/>
            <w:hideMark/>
          </w:tcPr>
          <w:p w:rsidR="00DB0A23" w:rsidRPr="00DB0A23" w:rsidRDefault="00DB0A23" w:rsidP="00F71D2E">
            <w:pPr>
              <w:pStyle w:val="Listaszerbekezds"/>
              <w:numPr>
                <w:ilvl w:val="0"/>
                <w:numId w:val="28"/>
              </w:numPr>
              <w:rPr>
                <w:color w:val="000000"/>
                <w:sz w:val="24"/>
                <w:szCs w:val="24"/>
              </w:rPr>
            </w:pPr>
            <w:r w:rsidRPr="00DB0A23">
              <w:rPr>
                <w:color w:val="000000"/>
                <w:sz w:val="24"/>
                <w:szCs w:val="24"/>
              </w:rPr>
              <w:t>szakmai munkaközösség munkájában történő részvétel</w:t>
            </w:r>
            <w:r>
              <w:rPr>
                <w:color w:val="000000"/>
                <w:sz w:val="24"/>
                <w:szCs w:val="24"/>
              </w:rPr>
              <w:t>,</w:t>
            </w:r>
          </w:p>
        </w:tc>
      </w:tr>
      <w:tr w:rsidR="00DB0A23" w:rsidRPr="00DB0A23" w:rsidTr="00DB0A23">
        <w:trPr>
          <w:trHeight w:val="285"/>
        </w:trPr>
        <w:tc>
          <w:tcPr>
            <w:tcW w:w="8368" w:type="dxa"/>
            <w:tcBorders>
              <w:top w:val="nil"/>
              <w:left w:val="nil"/>
              <w:bottom w:val="nil"/>
              <w:right w:val="nil"/>
            </w:tcBorders>
            <w:shd w:val="clear" w:color="auto" w:fill="auto"/>
            <w:noWrap/>
            <w:vAlign w:val="center"/>
            <w:hideMark/>
          </w:tcPr>
          <w:p w:rsidR="00DB0A23" w:rsidRDefault="00DB0A23" w:rsidP="00F71D2E">
            <w:pPr>
              <w:pStyle w:val="Listaszerbekezds"/>
              <w:numPr>
                <w:ilvl w:val="0"/>
                <w:numId w:val="28"/>
              </w:numPr>
              <w:rPr>
                <w:color w:val="000000"/>
                <w:sz w:val="24"/>
                <w:szCs w:val="24"/>
              </w:rPr>
            </w:pPr>
            <w:r w:rsidRPr="00DB0A23">
              <w:rPr>
                <w:color w:val="000000"/>
                <w:sz w:val="24"/>
                <w:szCs w:val="24"/>
              </w:rPr>
              <w:t>munkaközösség vezetés</w:t>
            </w:r>
            <w:r>
              <w:rPr>
                <w:color w:val="000000"/>
                <w:sz w:val="24"/>
                <w:szCs w:val="24"/>
              </w:rPr>
              <w:t>,</w:t>
            </w:r>
          </w:p>
          <w:p w:rsidR="00CA0B67" w:rsidRPr="00DB0A23" w:rsidRDefault="00CA0B67" w:rsidP="00F71D2E">
            <w:pPr>
              <w:pStyle w:val="Listaszerbekezds"/>
              <w:numPr>
                <w:ilvl w:val="0"/>
                <w:numId w:val="28"/>
              </w:numPr>
              <w:rPr>
                <w:color w:val="000000"/>
                <w:sz w:val="24"/>
                <w:szCs w:val="24"/>
              </w:rPr>
            </w:pPr>
            <w:r>
              <w:rPr>
                <w:color w:val="000000"/>
                <w:sz w:val="24"/>
                <w:szCs w:val="24"/>
              </w:rPr>
              <w:t>részvétel az intézményi önértékelési programban,</w:t>
            </w:r>
          </w:p>
        </w:tc>
      </w:tr>
      <w:tr w:rsidR="00DB0A23" w:rsidRPr="00DB0A23" w:rsidTr="00DB0A23">
        <w:trPr>
          <w:trHeight w:val="285"/>
        </w:trPr>
        <w:tc>
          <w:tcPr>
            <w:tcW w:w="8368" w:type="dxa"/>
            <w:tcBorders>
              <w:top w:val="nil"/>
              <w:left w:val="nil"/>
              <w:bottom w:val="nil"/>
              <w:right w:val="nil"/>
            </w:tcBorders>
            <w:shd w:val="clear" w:color="auto" w:fill="auto"/>
            <w:noWrap/>
            <w:vAlign w:val="center"/>
            <w:hideMark/>
          </w:tcPr>
          <w:p w:rsidR="00DB0A23" w:rsidRPr="00DB0A23" w:rsidRDefault="00DB0A23" w:rsidP="00F71D2E">
            <w:pPr>
              <w:pStyle w:val="Listaszerbekezds"/>
              <w:numPr>
                <w:ilvl w:val="0"/>
                <w:numId w:val="28"/>
              </w:numPr>
              <w:rPr>
                <w:color w:val="000000"/>
                <w:sz w:val="24"/>
                <w:szCs w:val="24"/>
              </w:rPr>
            </w:pPr>
            <w:r w:rsidRPr="00DB0A23">
              <w:rPr>
                <w:color w:val="000000"/>
                <w:sz w:val="24"/>
                <w:szCs w:val="24"/>
              </w:rPr>
              <w:t>hangszerkarbantartás megszervezése (hangszerkölcsönzési napló vezetése, hangszer kiadása)</w:t>
            </w:r>
            <w:r>
              <w:rPr>
                <w:color w:val="000000"/>
                <w:sz w:val="24"/>
                <w:szCs w:val="24"/>
              </w:rPr>
              <w:t>,</w:t>
            </w:r>
          </w:p>
        </w:tc>
      </w:tr>
      <w:tr w:rsidR="00DB0A23" w:rsidRPr="00DB0A23" w:rsidTr="00DB0A23">
        <w:trPr>
          <w:trHeight w:val="285"/>
        </w:trPr>
        <w:tc>
          <w:tcPr>
            <w:tcW w:w="8368" w:type="dxa"/>
            <w:tcBorders>
              <w:top w:val="nil"/>
              <w:left w:val="nil"/>
              <w:bottom w:val="nil"/>
              <w:right w:val="nil"/>
            </w:tcBorders>
            <w:shd w:val="clear" w:color="auto" w:fill="auto"/>
            <w:noWrap/>
            <w:vAlign w:val="center"/>
            <w:hideMark/>
          </w:tcPr>
          <w:p w:rsidR="00DB0A23" w:rsidRPr="00DB0A23" w:rsidRDefault="00DB0A23" w:rsidP="00F71D2E">
            <w:pPr>
              <w:pStyle w:val="Listaszerbekezds"/>
              <w:numPr>
                <w:ilvl w:val="0"/>
                <w:numId w:val="28"/>
              </w:numPr>
              <w:rPr>
                <w:color w:val="000000"/>
                <w:sz w:val="24"/>
                <w:szCs w:val="24"/>
              </w:rPr>
            </w:pPr>
            <w:r w:rsidRPr="00DB0A23">
              <w:rPr>
                <w:color w:val="000000"/>
                <w:sz w:val="24"/>
                <w:szCs w:val="24"/>
              </w:rPr>
              <w:lastRenderedPageBreak/>
              <w:t xml:space="preserve">szülőkkel történő kapcsolattartás, szülői értekezlet, </w:t>
            </w:r>
          </w:p>
        </w:tc>
      </w:tr>
      <w:tr w:rsidR="00DB0A23" w:rsidRPr="00DB0A23" w:rsidTr="00DB0A23">
        <w:trPr>
          <w:trHeight w:val="285"/>
        </w:trPr>
        <w:tc>
          <w:tcPr>
            <w:tcW w:w="8368" w:type="dxa"/>
            <w:tcBorders>
              <w:top w:val="nil"/>
              <w:left w:val="nil"/>
              <w:bottom w:val="nil"/>
              <w:right w:val="nil"/>
            </w:tcBorders>
            <w:shd w:val="clear" w:color="auto" w:fill="auto"/>
            <w:noWrap/>
            <w:vAlign w:val="center"/>
            <w:hideMark/>
          </w:tcPr>
          <w:p w:rsidR="00DB0A23" w:rsidRPr="00DB0A23" w:rsidRDefault="00DB0A23" w:rsidP="00F71D2E">
            <w:pPr>
              <w:pStyle w:val="Listaszerbekezds"/>
              <w:numPr>
                <w:ilvl w:val="0"/>
                <w:numId w:val="28"/>
              </w:numPr>
              <w:rPr>
                <w:color w:val="000000"/>
                <w:sz w:val="24"/>
                <w:szCs w:val="24"/>
              </w:rPr>
            </w:pPr>
            <w:r w:rsidRPr="00DB0A23">
              <w:rPr>
                <w:color w:val="000000"/>
                <w:sz w:val="24"/>
                <w:szCs w:val="24"/>
              </w:rPr>
              <w:t>egyéni vagy csoportos tehetségfejlesztő foglalkozás</w:t>
            </w:r>
            <w:r>
              <w:rPr>
                <w:color w:val="000000"/>
                <w:sz w:val="24"/>
                <w:szCs w:val="24"/>
              </w:rPr>
              <w:t>,</w:t>
            </w:r>
          </w:p>
        </w:tc>
      </w:tr>
      <w:tr w:rsidR="00DB0A23" w:rsidRPr="00DB0A23" w:rsidTr="00DB0A23">
        <w:trPr>
          <w:trHeight w:val="285"/>
        </w:trPr>
        <w:tc>
          <w:tcPr>
            <w:tcW w:w="8368" w:type="dxa"/>
            <w:tcBorders>
              <w:top w:val="nil"/>
              <w:left w:val="nil"/>
              <w:bottom w:val="nil"/>
              <w:right w:val="nil"/>
            </w:tcBorders>
            <w:shd w:val="clear" w:color="auto" w:fill="auto"/>
            <w:noWrap/>
            <w:vAlign w:val="center"/>
            <w:hideMark/>
          </w:tcPr>
          <w:p w:rsidR="00DB0A23" w:rsidRPr="00DB0A23" w:rsidRDefault="00DB0A23" w:rsidP="00F71D2E">
            <w:pPr>
              <w:pStyle w:val="Listaszerbekezds"/>
              <w:numPr>
                <w:ilvl w:val="0"/>
                <w:numId w:val="28"/>
              </w:numPr>
              <w:rPr>
                <w:color w:val="000000"/>
                <w:sz w:val="24"/>
                <w:szCs w:val="24"/>
              </w:rPr>
            </w:pPr>
            <w:r w:rsidRPr="00DB0A23">
              <w:rPr>
                <w:color w:val="000000"/>
                <w:sz w:val="24"/>
                <w:szCs w:val="24"/>
              </w:rPr>
              <w:t xml:space="preserve">osztályfőnöki </w:t>
            </w:r>
            <w:r>
              <w:rPr>
                <w:color w:val="000000"/>
                <w:sz w:val="24"/>
                <w:szCs w:val="24"/>
              </w:rPr>
              <w:t>munkával összefüggő</w:t>
            </w:r>
            <w:r w:rsidRPr="00DB0A23">
              <w:rPr>
                <w:color w:val="000000"/>
                <w:sz w:val="24"/>
                <w:szCs w:val="24"/>
              </w:rPr>
              <w:t xml:space="preserve"> tevékenység</w:t>
            </w:r>
            <w:r>
              <w:rPr>
                <w:color w:val="000000"/>
                <w:sz w:val="24"/>
                <w:szCs w:val="24"/>
              </w:rPr>
              <w:t>,</w:t>
            </w:r>
          </w:p>
        </w:tc>
      </w:tr>
      <w:tr w:rsidR="00DB0A23" w:rsidRPr="00DB0A23" w:rsidTr="00DB0A23">
        <w:trPr>
          <w:trHeight w:val="300"/>
        </w:trPr>
        <w:tc>
          <w:tcPr>
            <w:tcW w:w="8368" w:type="dxa"/>
            <w:tcBorders>
              <w:top w:val="nil"/>
              <w:left w:val="nil"/>
              <w:bottom w:val="nil"/>
              <w:right w:val="nil"/>
            </w:tcBorders>
            <w:shd w:val="clear" w:color="auto" w:fill="auto"/>
            <w:noWrap/>
            <w:vAlign w:val="center"/>
            <w:hideMark/>
          </w:tcPr>
          <w:p w:rsidR="00DB0A23" w:rsidRPr="00DB0A23" w:rsidRDefault="00DB0A23" w:rsidP="00F71D2E">
            <w:pPr>
              <w:pStyle w:val="Listaszerbekezds"/>
              <w:numPr>
                <w:ilvl w:val="0"/>
                <w:numId w:val="28"/>
              </w:numPr>
              <w:rPr>
                <w:color w:val="000000"/>
                <w:sz w:val="24"/>
                <w:szCs w:val="24"/>
              </w:rPr>
            </w:pPr>
            <w:r w:rsidRPr="00DB0A23">
              <w:rPr>
                <w:color w:val="000000"/>
                <w:sz w:val="24"/>
                <w:szCs w:val="24"/>
              </w:rPr>
              <w:t>felzárkóztató, tehetség-kibontakoztató egyéni vagy csoportos foglalkozás</w:t>
            </w:r>
            <w:r>
              <w:rPr>
                <w:color w:val="000000"/>
                <w:sz w:val="24"/>
                <w:szCs w:val="24"/>
              </w:rPr>
              <w:t>,</w:t>
            </w:r>
          </w:p>
        </w:tc>
      </w:tr>
      <w:tr w:rsidR="00DB0A23" w:rsidRPr="00DB0A23" w:rsidTr="00DB0A23">
        <w:trPr>
          <w:trHeight w:val="300"/>
        </w:trPr>
        <w:tc>
          <w:tcPr>
            <w:tcW w:w="8368" w:type="dxa"/>
            <w:tcBorders>
              <w:top w:val="nil"/>
              <w:left w:val="nil"/>
              <w:bottom w:val="nil"/>
              <w:right w:val="nil"/>
            </w:tcBorders>
            <w:shd w:val="clear" w:color="auto" w:fill="auto"/>
            <w:noWrap/>
            <w:vAlign w:val="center"/>
            <w:hideMark/>
          </w:tcPr>
          <w:p w:rsidR="00DB0A23" w:rsidRPr="00DB0A23" w:rsidRDefault="00DB0A23" w:rsidP="00F71D2E">
            <w:pPr>
              <w:pStyle w:val="Listaszerbekezds"/>
              <w:numPr>
                <w:ilvl w:val="0"/>
                <w:numId w:val="28"/>
              </w:numPr>
              <w:rPr>
                <w:color w:val="000000"/>
                <w:sz w:val="24"/>
                <w:szCs w:val="24"/>
              </w:rPr>
            </w:pPr>
            <w:r w:rsidRPr="00DB0A23">
              <w:rPr>
                <w:color w:val="000000"/>
                <w:sz w:val="24"/>
                <w:szCs w:val="24"/>
              </w:rPr>
              <w:t>szakszervezetek tisztségviselői, közalkalmazotti tanács tagjainak munkaidő</w:t>
            </w:r>
            <w:r>
              <w:rPr>
                <w:color w:val="000000"/>
                <w:sz w:val="24"/>
                <w:szCs w:val="24"/>
              </w:rPr>
              <w:t>-</w:t>
            </w:r>
            <w:r w:rsidRPr="00DB0A23">
              <w:rPr>
                <w:color w:val="000000"/>
                <w:sz w:val="24"/>
                <w:szCs w:val="24"/>
              </w:rPr>
              <w:t>kedvezménye</w:t>
            </w:r>
            <w:r>
              <w:rPr>
                <w:color w:val="000000"/>
                <w:sz w:val="24"/>
                <w:szCs w:val="24"/>
              </w:rPr>
              <w:t>,</w:t>
            </w:r>
          </w:p>
        </w:tc>
      </w:tr>
      <w:tr w:rsidR="00DB0A23" w:rsidRPr="00DB0A23" w:rsidTr="00DB0A23">
        <w:trPr>
          <w:trHeight w:val="300"/>
        </w:trPr>
        <w:tc>
          <w:tcPr>
            <w:tcW w:w="8368" w:type="dxa"/>
            <w:tcBorders>
              <w:top w:val="nil"/>
              <w:left w:val="nil"/>
              <w:bottom w:val="nil"/>
              <w:right w:val="nil"/>
            </w:tcBorders>
            <w:shd w:val="clear" w:color="auto" w:fill="auto"/>
            <w:noWrap/>
            <w:vAlign w:val="center"/>
            <w:hideMark/>
          </w:tcPr>
          <w:p w:rsidR="00DB0A23" w:rsidRPr="00DB0A23" w:rsidRDefault="00DB0A23" w:rsidP="00F71D2E">
            <w:pPr>
              <w:pStyle w:val="Listaszerbekezds"/>
              <w:numPr>
                <w:ilvl w:val="0"/>
                <w:numId w:val="28"/>
              </w:numPr>
              <w:rPr>
                <w:color w:val="000000"/>
                <w:sz w:val="24"/>
                <w:szCs w:val="24"/>
              </w:rPr>
            </w:pPr>
            <w:r w:rsidRPr="00DB0A23">
              <w:rPr>
                <w:color w:val="000000"/>
                <w:sz w:val="24"/>
                <w:szCs w:val="24"/>
              </w:rPr>
              <w:t>telephelyek közötti utazás</w:t>
            </w:r>
            <w:r>
              <w:rPr>
                <w:color w:val="000000"/>
                <w:sz w:val="24"/>
                <w:szCs w:val="24"/>
              </w:rPr>
              <w:t>,</w:t>
            </w:r>
          </w:p>
        </w:tc>
      </w:tr>
      <w:tr w:rsidR="00DB0A23" w:rsidRPr="00DB0A23" w:rsidTr="00DB0A23">
        <w:trPr>
          <w:trHeight w:val="300"/>
        </w:trPr>
        <w:tc>
          <w:tcPr>
            <w:tcW w:w="8368" w:type="dxa"/>
            <w:tcBorders>
              <w:top w:val="nil"/>
              <w:left w:val="nil"/>
              <w:bottom w:val="nil"/>
              <w:right w:val="nil"/>
            </w:tcBorders>
            <w:shd w:val="clear" w:color="auto" w:fill="auto"/>
            <w:noWrap/>
            <w:vAlign w:val="center"/>
            <w:hideMark/>
          </w:tcPr>
          <w:p w:rsidR="00DB0A23" w:rsidRDefault="00DB0A23" w:rsidP="00F71D2E">
            <w:pPr>
              <w:pStyle w:val="Listaszerbekezds"/>
              <w:numPr>
                <w:ilvl w:val="0"/>
                <w:numId w:val="28"/>
              </w:numPr>
              <w:rPr>
                <w:color w:val="000000"/>
                <w:sz w:val="24"/>
                <w:szCs w:val="24"/>
              </w:rPr>
            </w:pPr>
            <w:r w:rsidRPr="00DB0A23">
              <w:rPr>
                <w:color w:val="000000"/>
                <w:sz w:val="24"/>
                <w:szCs w:val="24"/>
              </w:rPr>
              <w:t>pedagógiai programban foglalt, éves munkatervben szereplő tanórán kívüli foglalkozás</w:t>
            </w:r>
            <w:r>
              <w:rPr>
                <w:color w:val="000000"/>
                <w:sz w:val="24"/>
                <w:szCs w:val="24"/>
              </w:rPr>
              <w:t>,</w:t>
            </w:r>
          </w:p>
          <w:p w:rsidR="00DB0A23" w:rsidRPr="00DB0A23" w:rsidRDefault="00DB0A23" w:rsidP="00F71D2E">
            <w:pPr>
              <w:pStyle w:val="Listaszerbekezds"/>
              <w:numPr>
                <w:ilvl w:val="0"/>
                <w:numId w:val="28"/>
              </w:numPr>
              <w:rPr>
                <w:color w:val="000000"/>
                <w:sz w:val="24"/>
                <w:szCs w:val="24"/>
              </w:rPr>
            </w:pPr>
            <w:r>
              <w:rPr>
                <w:color w:val="000000"/>
                <w:sz w:val="24"/>
                <w:szCs w:val="24"/>
              </w:rPr>
              <w:t>egyéb – szakmai munkával összefüggő – tevékenység.</w:t>
            </w:r>
          </w:p>
        </w:tc>
      </w:tr>
    </w:tbl>
    <w:p w:rsidR="00DB0A23" w:rsidRPr="00D836FA" w:rsidRDefault="00DB0A23"/>
    <w:p w:rsidR="00AC6EEC" w:rsidRDefault="008113AE">
      <w:pPr>
        <w:ind w:left="4"/>
        <w:jc w:val="both"/>
        <w:rPr>
          <w:sz w:val="24"/>
          <w:szCs w:val="24"/>
        </w:rPr>
      </w:pPr>
      <w:r w:rsidRPr="00D836FA">
        <w:rPr>
          <w:sz w:val="24"/>
          <w:szCs w:val="24"/>
        </w:rPr>
        <w:t xml:space="preserve">A </w:t>
      </w:r>
      <w:r w:rsidR="00AC6EEC">
        <w:rPr>
          <w:sz w:val="24"/>
          <w:szCs w:val="24"/>
        </w:rPr>
        <w:t xml:space="preserve">tanítási órák időtartama a 27/1998. MKM rendelet és az azt módosító 3/2011. NEFMI rendelet szabályozásának alapján: </w:t>
      </w:r>
    </w:p>
    <w:p w:rsidR="002F17B9" w:rsidRDefault="002F17B9">
      <w:pPr>
        <w:ind w:left="4"/>
        <w:jc w:val="both"/>
        <w:rPr>
          <w:sz w:val="24"/>
          <w:szCs w:val="24"/>
        </w:rPr>
      </w:pPr>
    </w:p>
    <w:p w:rsidR="00AC6EEC" w:rsidRPr="00AC6EEC" w:rsidRDefault="00AC6EEC" w:rsidP="00F71D2E">
      <w:pPr>
        <w:pStyle w:val="Listaszerbekezds"/>
        <w:numPr>
          <w:ilvl w:val="0"/>
          <w:numId w:val="29"/>
        </w:numPr>
        <w:jc w:val="both"/>
        <w:rPr>
          <w:sz w:val="24"/>
          <w:szCs w:val="24"/>
        </w:rPr>
      </w:pPr>
      <w:r w:rsidRPr="00AC6EEC">
        <w:rPr>
          <w:sz w:val="24"/>
          <w:szCs w:val="24"/>
        </w:rPr>
        <w:t>hangszeres és magánének főtárgy</w:t>
      </w:r>
      <w:r>
        <w:rPr>
          <w:sz w:val="24"/>
          <w:szCs w:val="24"/>
        </w:rPr>
        <w:tab/>
        <w:t>„</w:t>
      </w:r>
      <w:r w:rsidRPr="00AC6EEC">
        <w:rPr>
          <w:sz w:val="24"/>
          <w:szCs w:val="24"/>
        </w:rPr>
        <w:t>A</w:t>
      </w:r>
      <w:r>
        <w:rPr>
          <w:sz w:val="24"/>
          <w:szCs w:val="24"/>
        </w:rPr>
        <w:t>”</w:t>
      </w:r>
      <w:r w:rsidRPr="00AC6EEC">
        <w:rPr>
          <w:sz w:val="24"/>
          <w:szCs w:val="24"/>
        </w:rPr>
        <w:t xml:space="preserve"> tagozat</w:t>
      </w:r>
      <w:r>
        <w:rPr>
          <w:sz w:val="24"/>
          <w:szCs w:val="24"/>
        </w:rPr>
        <w:t>on</w:t>
      </w:r>
      <w:r w:rsidRPr="00AC6EEC">
        <w:rPr>
          <w:sz w:val="24"/>
          <w:szCs w:val="24"/>
        </w:rPr>
        <w:t>: heti 2 X 30 perc,</w:t>
      </w:r>
    </w:p>
    <w:p w:rsidR="00AC6EEC" w:rsidRPr="00AC6EEC" w:rsidRDefault="00AC6EEC" w:rsidP="00F71D2E">
      <w:pPr>
        <w:pStyle w:val="Listaszerbekezds"/>
        <w:numPr>
          <w:ilvl w:val="0"/>
          <w:numId w:val="29"/>
        </w:numPr>
        <w:jc w:val="both"/>
        <w:rPr>
          <w:sz w:val="24"/>
          <w:szCs w:val="24"/>
        </w:rPr>
      </w:pPr>
      <w:r w:rsidRPr="00AC6EEC">
        <w:rPr>
          <w:sz w:val="24"/>
          <w:szCs w:val="24"/>
        </w:rPr>
        <w:t>hangszeres és magánének főtárgy</w:t>
      </w:r>
      <w:r>
        <w:rPr>
          <w:sz w:val="24"/>
          <w:szCs w:val="24"/>
        </w:rPr>
        <w:tab/>
        <w:t>„</w:t>
      </w:r>
      <w:r w:rsidRPr="00AC6EEC">
        <w:rPr>
          <w:sz w:val="24"/>
          <w:szCs w:val="24"/>
        </w:rPr>
        <w:t>B</w:t>
      </w:r>
      <w:r>
        <w:rPr>
          <w:sz w:val="24"/>
          <w:szCs w:val="24"/>
        </w:rPr>
        <w:t>”</w:t>
      </w:r>
      <w:r w:rsidRPr="00AC6EEC">
        <w:rPr>
          <w:sz w:val="24"/>
          <w:szCs w:val="24"/>
        </w:rPr>
        <w:t xml:space="preserve"> tagozat</w:t>
      </w:r>
      <w:r>
        <w:rPr>
          <w:sz w:val="24"/>
          <w:szCs w:val="24"/>
        </w:rPr>
        <w:t>on</w:t>
      </w:r>
      <w:r w:rsidRPr="00AC6EEC">
        <w:rPr>
          <w:sz w:val="24"/>
          <w:szCs w:val="24"/>
        </w:rPr>
        <w:t>: heti 2 X 45 perc,</w:t>
      </w:r>
    </w:p>
    <w:p w:rsidR="00AC6EEC" w:rsidRDefault="00AC6EEC" w:rsidP="00F71D2E">
      <w:pPr>
        <w:pStyle w:val="Listaszerbekezds"/>
        <w:numPr>
          <w:ilvl w:val="0"/>
          <w:numId w:val="29"/>
        </w:numPr>
        <w:jc w:val="both"/>
        <w:rPr>
          <w:sz w:val="24"/>
          <w:szCs w:val="24"/>
        </w:rPr>
      </w:pPr>
      <w:r>
        <w:rPr>
          <w:sz w:val="24"/>
          <w:szCs w:val="24"/>
        </w:rPr>
        <w:t>csoportos foglalkozások esetén</w:t>
      </w:r>
      <w:r>
        <w:rPr>
          <w:sz w:val="24"/>
          <w:szCs w:val="24"/>
        </w:rPr>
        <w:tab/>
        <w:t xml:space="preserve">„A” tagozaton: </w:t>
      </w:r>
      <w:r w:rsidRPr="00AC6EEC">
        <w:rPr>
          <w:sz w:val="24"/>
          <w:szCs w:val="24"/>
        </w:rPr>
        <w:t>heti 2 X 45 p</w:t>
      </w:r>
      <w:r>
        <w:rPr>
          <w:sz w:val="24"/>
          <w:szCs w:val="24"/>
        </w:rPr>
        <w:t>erc,</w:t>
      </w:r>
    </w:p>
    <w:p w:rsidR="00AC6EEC" w:rsidRPr="00AC6EEC" w:rsidRDefault="00AC6EEC" w:rsidP="00F71D2E">
      <w:pPr>
        <w:pStyle w:val="Listaszerbekezds"/>
        <w:numPr>
          <w:ilvl w:val="0"/>
          <w:numId w:val="29"/>
        </w:numPr>
        <w:jc w:val="both"/>
        <w:rPr>
          <w:sz w:val="24"/>
          <w:szCs w:val="24"/>
        </w:rPr>
      </w:pPr>
      <w:r>
        <w:rPr>
          <w:sz w:val="24"/>
          <w:szCs w:val="24"/>
        </w:rPr>
        <w:t>csoportos szolfézs foglalkozás</w:t>
      </w:r>
      <w:r>
        <w:rPr>
          <w:sz w:val="24"/>
          <w:szCs w:val="24"/>
        </w:rPr>
        <w:tab/>
        <w:t>„B” tagozaton: heti 2 X 45 perc.</w:t>
      </w:r>
    </w:p>
    <w:p w:rsidR="00AC6EEC" w:rsidRDefault="00AC6EEC">
      <w:pPr>
        <w:ind w:left="4"/>
        <w:jc w:val="both"/>
        <w:rPr>
          <w:sz w:val="24"/>
          <w:szCs w:val="24"/>
        </w:rPr>
      </w:pPr>
    </w:p>
    <w:p w:rsidR="008113AE" w:rsidRPr="00D836FA" w:rsidRDefault="00A16044">
      <w:pPr>
        <w:ind w:left="4"/>
        <w:jc w:val="both"/>
      </w:pPr>
      <w:r>
        <w:rPr>
          <w:sz w:val="24"/>
          <w:szCs w:val="24"/>
        </w:rPr>
        <w:t xml:space="preserve">A </w:t>
      </w:r>
      <w:r w:rsidR="008113AE" w:rsidRPr="00D836FA">
        <w:rPr>
          <w:sz w:val="24"/>
          <w:szCs w:val="24"/>
        </w:rPr>
        <w:t xml:space="preserve">kötelező óraszám keretében ellátott feladatokra fordítandó munkaidőt </w:t>
      </w:r>
      <w:r>
        <w:rPr>
          <w:sz w:val="24"/>
          <w:szCs w:val="24"/>
        </w:rPr>
        <w:t xml:space="preserve">hangszeres és magánének főtárgy </w:t>
      </w:r>
      <w:r w:rsidR="008113AE" w:rsidRPr="00D836FA">
        <w:rPr>
          <w:sz w:val="24"/>
          <w:szCs w:val="24"/>
        </w:rPr>
        <w:t>óránként 60 perc</w:t>
      </w:r>
      <w:r>
        <w:rPr>
          <w:sz w:val="24"/>
          <w:szCs w:val="24"/>
        </w:rPr>
        <w:t>, csoportos foglalkozások esetében 45 perc</w:t>
      </w:r>
      <w:r w:rsidR="008113AE" w:rsidRPr="00D836FA">
        <w:rPr>
          <w:sz w:val="24"/>
          <w:szCs w:val="24"/>
        </w:rPr>
        <w:t xml:space="preserve"> időtartammal kell számításba venni.</w:t>
      </w:r>
    </w:p>
    <w:p w:rsidR="008113AE" w:rsidRPr="00D836FA" w:rsidRDefault="008113AE"/>
    <w:p w:rsidR="008113AE" w:rsidRPr="00D836FA" w:rsidRDefault="008113AE">
      <w:pPr>
        <w:ind w:left="4"/>
        <w:jc w:val="both"/>
      </w:pPr>
      <w:r w:rsidRPr="00D836FA">
        <w:rPr>
          <w:sz w:val="24"/>
          <w:szCs w:val="24"/>
        </w:rPr>
        <w:t>A pedagógusok iskolai szorgalmi időre irányadó munkaidő-beosztását az órarend, a munkaterv és a kifüggesztett havi programok listája tartalmazza. Az órarend készítésekor elsősorban a tanulók érdekeit kell figyelembe venni. A tanári kéréseket az igazgató rangsorolja, lehetőség szerint figyelembe veszi.</w:t>
      </w:r>
    </w:p>
    <w:p w:rsidR="00F32EAC" w:rsidRDefault="00F32EAC"/>
    <w:p w:rsidR="008113AE" w:rsidRPr="006E05D2" w:rsidRDefault="009C3372" w:rsidP="009C3372">
      <w:pPr>
        <w:pStyle w:val="Cmsor2"/>
      </w:pPr>
      <w:bookmarkStart w:id="44" w:name="_Toc523733495"/>
      <w:r>
        <w:t xml:space="preserve">4.3. </w:t>
      </w:r>
      <w:r w:rsidR="008113AE" w:rsidRPr="006E05D2">
        <w:t>Pedagógusok munkarendjével kapcsolatos előírások</w:t>
      </w:r>
      <w:bookmarkEnd w:id="44"/>
    </w:p>
    <w:p w:rsidR="008113AE" w:rsidRPr="006E05D2" w:rsidRDefault="008113AE">
      <w:pPr>
        <w:rPr>
          <w:sz w:val="28"/>
          <w:szCs w:val="28"/>
        </w:rPr>
      </w:pPr>
    </w:p>
    <w:p w:rsidR="008113AE" w:rsidRPr="00D836FA" w:rsidRDefault="008113AE">
      <w:pPr>
        <w:jc w:val="both"/>
      </w:pPr>
      <w:r w:rsidRPr="009C3372">
        <w:rPr>
          <w:bCs/>
          <w:sz w:val="24"/>
          <w:szCs w:val="24"/>
        </w:rPr>
        <w:t>A pedagógusok napi munkarendjét, a felügyeleti és h</w:t>
      </w:r>
      <w:r w:rsidR="009C3372">
        <w:rPr>
          <w:bCs/>
          <w:sz w:val="24"/>
          <w:szCs w:val="24"/>
        </w:rPr>
        <w:t xml:space="preserve">elyettesítési rendet az intézményvezető vagy </w:t>
      </w:r>
      <w:r w:rsidRPr="009C3372">
        <w:rPr>
          <w:bCs/>
          <w:sz w:val="24"/>
          <w:szCs w:val="24"/>
        </w:rPr>
        <w:t>helyettes</w:t>
      </w:r>
      <w:r w:rsidR="009C3372">
        <w:rPr>
          <w:bCs/>
          <w:sz w:val="24"/>
          <w:szCs w:val="24"/>
        </w:rPr>
        <w:t>e</w:t>
      </w:r>
      <w:r w:rsidRPr="009C3372">
        <w:rPr>
          <w:bCs/>
          <w:sz w:val="24"/>
          <w:szCs w:val="24"/>
        </w:rPr>
        <w:t xml:space="preserve"> állapítja meg az intézmény órarendjének függvényében</w:t>
      </w:r>
      <w:r w:rsidRPr="009C3372">
        <w:rPr>
          <w:sz w:val="24"/>
          <w:szCs w:val="24"/>
        </w:rPr>
        <w:t>. A</w:t>
      </w:r>
      <w:r w:rsidRPr="00D836FA">
        <w:rPr>
          <w:b/>
          <w:bCs/>
          <w:sz w:val="24"/>
          <w:szCs w:val="24"/>
        </w:rPr>
        <w:t xml:space="preserve"> </w:t>
      </w:r>
      <w:r w:rsidRPr="00D836FA">
        <w:rPr>
          <w:sz w:val="24"/>
          <w:szCs w:val="24"/>
        </w:rPr>
        <w:t>konkrét napi munkabeosztások összeállításánál az intézmény feladatellátásának, zavartalan működésének biztosítását kell elsődlegesen figyelembe venni. Az intézmény vezetőségének tagjai, valamint a pedagógusok a fenti alapelv betartása mellett javaslatokat tehetnek egyéb szempontok, kérések figyelembe vételére.</w:t>
      </w:r>
    </w:p>
    <w:p w:rsidR="008113AE" w:rsidRPr="00D836FA" w:rsidRDefault="008113AE"/>
    <w:p w:rsidR="008113AE" w:rsidRPr="00D836FA" w:rsidRDefault="008113AE">
      <w:pPr>
        <w:jc w:val="both"/>
      </w:pPr>
      <w:r w:rsidRPr="009C3372">
        <w:rPr>
          <w:bCs/>
          <w:sz w:val="24"/>
          <w:szCs w:val="24"/>
        </w:rPr>
        <w:t xml:space="preserve">A pedagógus köteles 10 perccel tanítási, foglalkozási, ügyeleti beosztása előtt a munkahelyén </w:t>
      </w:r>
      <w:r w:rsidRPr="009C3372">
        <w:rPr>
          <w:sz w:val="24"/>
          <w:szCs w:val="24"/>
        </w:rPr>
        <w:t>(illetve a tanítás nélküli munkanapok programjának kezdete előtt annak helyén)</w:t>
      </w:r>
      <w:r w:rsidRPr="009C3372">
        <w:rPr>
          <w:bCs/>
          <w:sz w:val="24"/>
          <w:szCs w:val="24"/>
        </w:rPr>
        <w:t xml:space="preserve"> </w:t>
      </w:r>
      <w:r w:rsidRPr="009C3372">
        <w:rPr>
          <w:sz w:val="24"/>
          <w:szCs w:val="24"/>
        </w:rPr>
        <w:t xml:space="preserve">megjelenni. A pedagógus a munkából való </w:t>
      </w:r>
      <w:r w:rsidRPr="009C3372">
        <w:rPr>
          <w:bCs/>
          <w:sz w:val="24"/>
          <w:szCs w:val="24"/>
        </w:rPr>
        <w:t>rendkívüli távolmaradását</w:t>
      </w:r>
      <w:r w:rsidRPr="009C3372">
        <w:rPr>
          <w:sz w:val="24"/>
          <w:szCs w:val="24"/>
        </w:rPr>
        <w:t xml:space="preserve">, annak okát lehetőleg előző nap, de legkésőbb az </w:t>
      </w:r>
      <w:r w:rsidR="00D93C11" w:rsidRPr="009C3372">
        <w:rPr>
          <w:sz w:val="24"/>
          <w:szCs w:val="24"/>
        </w:rPr>
        <w:t>adott munkanapon 10.00</w:t>
      </w:r>
      <w:r w:rsidRPr="009C3372">
        <w:rPr>
          <w:sz w:val="24"/>
          <w:szCs w:val="24"/>
        </w:rPr>
        <w:t xml:space="preserve"> óráig köteles jelenteni az intézmény vezetőjének vagy helyettesének, hogy közvetlen munkahelyi vezetője helyettesítéséről intézkedhessen. A hiányzó </w:t>
      </w:r>
      <w:r w:rsidRPr="009C3372">
        <w:rPr>
          <w:bCs/>
          <w:sz w:val="24"/>
          <w:szCs w:val="24"/>
        </w:rPr>
        <w:t>pedagógus köteles várhatóan egy hetet meghaladó hiányzásának</w:t>
      </w:r>
      <w:r w:rsidRPr="009C3372">
        <w:rPr>
          <w:sz w:val="24"/>
          <w:szCs w:val="24"/>
        </w:rPr>
        <w:t xml:space="preserve"> </w:t>
      </w:r>
      <w:r w:rsidR="009C3372">
        <w:rPr>
          <w:bCs/>
          <w:sz w:val="24"/>
          <w:szCs w:val="24"/>
        </w:rPr>
        <w:t xml:space="preserve">kezdetekor tanmeneteit az intézményvezető </w:t>
      </w:r>
      <w:r w:rsidRPr="009C3372">
        <w:rPr>
          <w:bCs/>
          <w:sz w:val="24"/>
          <w:szCs w:val="24"/>
        </w:rPr>
        <w:t>helyettes</w:t>
      </w:r>
      <w:r w:rsidR="009C3372">
        <w:rPr>
          <w:bCs/>
          <w:sz w:val="24"/>
          <w:szCs w:val="24"/>
        </w:rPr>
        <w:t>ek</w:t>
      </w:r>
      <w:r w:rsidRPr="009C3372">
        <w:rPr>
          <w:bCs/>
          <w:sz w:val="24"/>
          <w:szCs w:val="24"/>
        </w:rPr>
        <w:t>hez eljuttatni</w:t>
      </w:r>
      <w:r w:rsidRPr="009C3372">
        <w:rPr>
          <w:sz w:val="24"/>
          <w:szCs w:val="24"/>
        </w:rPr>
        <w:t>, hogy akadályoztatása esetén a</w:t>
      </w:r>
      <w:r w:rsidRPr="009C3372">
        <w:rPr>
          <w:bCs/>
          <w:sz w:val="24"/>
          <w:szCs w:val="24"/>
        </w:rPr>
        <w:t xml:space="preserve"> </w:t>
      </w:r>
      <w:r w:rsidRPr="009C3372">
        <w:rPr>
          <w:sz w:val="24"/>
          <w:szCs w:val="24"/>
        </w:rPr>
        <w:t>helyettesítő tanár biztosíthassa a tanulók számára a tanmenet szerinti előrehaladást. A táppénzes papírokat legkésőbb a táppénz utols</w:t>
      </w:r>
      <w:r w:rsidR="009C3372">
        <w:rPr>
          <w:sz w:val="24"/>
          <w:szCs w:val="24"/>
        </w:rPr>
        <w:t>ó napját követő 3. munkanapon át</w:t>
      </w:r>
      <w:r w:rsidRPr="009C3372">
        <w:rPr>
          <w:sz w:val="24"/>
          <w:szCs w:val="24"/>
        </w:rPr>
        <w:t xml:space="preserve"> kell adni a</w:t>
      </w:r>
      <w:r w:rsidR="009C3372">
        <w:rPr>
          <w:sz w:val="24"/>
          <w:szCs w:val="24"/>
        </w:rPr>
        <w:t>z iskolatitkároknak.</w:t>
      </w:r>
    </w:p>
    <w:p w:rsidR="008113AE" w:rsidRDefault="008113AE"/>
    <w:p w:rsidR="00DE1596" w:rsidRPr="00D836FA" w:rsidRDefault="00DE1596"/>
    <w:p w:rsidR="008113AE" w:rsidRPr="00CD2E9D" w:rsidRDefault="008113AE">
      <w:pPr>
        <w:jc w:val="both"/>
      </w:pPr>
      <w:r w:rsidRPr="00CD2E9D">
        <w:rPr>
          <w:sz w:val="24"/>
          <w:szCs w:val="24"/>
        </w:rPr>
        <w:t>Rendkívüli ese</w:t>
      </w:r>
      <w:r w:rsidR="00CD2E9D" w:rsidRPr="00CD2E9D">
        <w:rPr>
          <w:sz w:val="24"/>
          <w:szCs w:val="24"/>
        </w:rPr>
        <w:t xml:space="preserve">tben a pedagógus az intézményvezetőtől </w:t>
      </w:r>
      <w:r w:rsidRPr="00CD2E9D">
        <w:rPr>
          <w:sz w:val="24"/>
          <w:szCs w:val="24"/>
        </w:rPr>
        <w:t xml:space="preserve">vagy </w:t>
      </w:r>
      <w:r w:rsidR="00CD2E9D" w:rsidRPr="00CD2E9D">
        <w:rPr>
          <w:sz w:val="24"/>
          <w:szCs w:val="24"/>
        </w:rPr>
        <w:t xml:space="preserve">a </w:t>
      </w:r>
      <w:r w:rsidRPr="00CD2E9D">
        <w:rPr>
          <w:sz w:val="24"/>
          <w:szCs w:val="24"/>
        </w:rPr>
        <w:t>helyettes</w:t>
      </w:r>
      <w:r w:rsidR="00CD2E9D" w:rsidRPr="00CD2E9D">
        <w:rPr>
          <w:sz w:val="24"/>
          <w:szCs w:val="24"/>
        </w:rPr>
        <w:t>ek</w:t>
      </w:r>
      <w:r w:rsidRPr="00CD2E9D">
        <w:rPr>
          <w:sz w:val="24"/>
          <w:szCs w:val="24"/>
        </w:rPr>
        <w:t>től kérhet</w:t>
      </w:r>
      <w:r w:rsidRPr="00CD2E9D">
        <w:rPr>
          <w:bCs/>
          <w:sz w:val="24"/>
          <w:szCs w:val="24"/>
        </w:rPr>
        <w:t xml:space="preserve"> engedélyt </w:t>
      </w:r>
      <w:r w:rsidRPr="00CD2E9D">
        <w:rPr>
          <w:sz w:val="24"/>
          <w:szCs w:val="24"/>
        </w:rPr>
        <w:t>legalább két nappal előbb</w:t>
      </w:r>
      <w:r w:rsidRPr="00CD2E9D">
        <w:rPr>
          <w:bCs/>
          <w:sz w:val="24"/>
          <w:szCs w:val="24"/>
        </w:rPr>
        <w:t xml:space="preserve"> a tanítási óra </w:t>
      </w:r>
      <w:r w:rsidRPr="00CD2E9D">
        <w:rPr>
          <w:sz w:val="24"/>
          <w:szCs w:val="24"/>
        </w:rPr>
        <w:t>(foglalkozás)</w:t>
      </w:r>
      <w:r w:rsidRPr="00CD2E9D">
        <w:rPr>
          <w:bCs/>
          <w:sz w:val="24"/>
          <w:szCs w:val="24"/>
        </w:rPr>
        <w:t xml:space="preserve"> elhagyására</w:t>
      </w:r>
      <w:r w:rsidRPr="00CD2E9D">
        <w:rPr>
          <w:sz w:val="24"/>
          <w:szCs w:val="24"/>
        </w:rPr>
        <w:t>, a tanmenettől</w:t>
      </w:r>
      <w:r w:rsidRPr="00CD2E9D">
        <w:rPr>
          <w:bCs/>
          <w:sz w:val="24"/>
          <w:szCs w:val="24"/>
        </w:rPr>
        <w:t xml:space="preserve"> </w:t>
      </w:r>
      <w:r w:rsidRPr="00CD2E9D">
        <w:rPr>
          <w:sz w:val="24"/>
          <w:szCs w:val="24"/>
        </w:rPr>
        <w:t xml:space="preserve">eltérő tartalmú tanítási óra (foglalkozás) megtartására. A tanítási órák (foglalkozások) </w:t>
      </w:r>
      <w:r w:rsidRPr="00CD2E9D">
        <w:rPr>
          <w:bCs/>
          <w:sz w:val="24"/>
          <w:szCs w:val="24"/>
        </w:rPr>
        <w:t xml:space="preserve">elcserélését </w:t>
      </w:r>
      <w:r w:rsidR="00CD2E9D">
        <w:rPr>
          <w:sz w:val="24"/>
          <w:szCs w:val="24"/>
        </w:rPr>
        <w:t xml:space="preserve">az intézményvezető </w:t>
      </w:r>
      <w:r w:rsidRPr="00CD2E9D">
        <w:rPr>
          <w:sz w:val="24"/>
          <w:szCs w:val="24"/>
        </w:rPr>
        <w:t>helyettes engedélyezi</w:t>
      </w:r>
      <w:r w:rsidR="00CD2E9D">
        <w:rPr>
          <w:sz w:val="24"/>
          <w:szCs w:val="24"/>
        </w:rPr>
        <w:t>, majd az iskolatitkárok rögzítik az erre a célra alkalmazott füzetben.</w:t>
      </w:r>
    </w:p>
    <w:p w:rsidR="008113AE" w:rsidRPr="00D836FA" w:rsidRDefault="008113AE" w:rsidP="00D93C11">
      <w:pPr>
        <w:ind w:left="4420"/>
      </w:pPr>
    </w:p>
    <w:p w:rsidR="008113AE" w:rsidRPr="00666CAE" w:rsidRDefault="008113AE">
      <w:pPr>
        <w:ind w:left="4"/>
        <w:jc w:val="both"/>
      </w:pPr>
      <w:r w:rsidRPr="00666CAE">
        <w:rPr>
          <w:sz w:val="24"/>
          <w:szCs w:val="24"/>
        </w:rPr>
        <w:t>A tantervi anyagban való lemaradás elkerülése érdekében hiányzások esetén –</w:t>
      </w:r>
      <w:r w:rsidRPr="00666CAE">
        <w:rPr>
          <w:bCs/>
          <w:sz w:val="24"/>
          <w:szCs w:val="24"/>
        </w:rPr>
        <w:t xml:space="preserve"> </w:t>
      </w:r>
      <w:r w:rsidRPr="00666CAE">
        <w:rPr>
          <w:sz w:val="24"/>
          <w:szCs w:val="24"/>
        </w:rPr>
        <w:t>lehetőség</w:t>
      </w:r>
      <w:r w:rsidRPr="00666CAE">
        <w:rPr>
          <w:bCs/>
          <w:sz w:val="24"/>
          <w:szCs w:val="24"/>
        </w:rPr>
        <w:t xml:space="preserve"> </w:t>
      </w:r>
      <w:r w:rsidRPr="00666CAE">
        <w:rPr>
          <w:sz w:val="24"/>
          <w:szCs w:val="24"/>
        </w:rPr>
        <w:t xml:space="preserve">szerint – </w:t>
      </w:r>
      <w:r w:rsidRPr="00666CAE">
        <w:rPr>
          <w:bCs/>
          <w:sz w:val="24"/>
          <w:szCs w:val="24"/>
        </w:rPr>
        <w:t>szakszerű helyettesítést kell tartani</w:t>
      </w:r>
      <w:r w:rsidRPr="00666CAE">
        <w:rPr>
          <w:sz w:val="24"/>
          <w:szCs w:val="24"/>
        </w:rPr>
        <w:t xml:space="preserve">. Ha a helyettesítő pedagógust legalább egy nappal a tanítási óra (foglalkozás) megtartása előtt bízták meg, úgy köteles szakszerű órát tartani, illetve a </w:t>
      </w:r>
      <w:r w:rsidRPr="00666CAE">
        <w:rPr>
          <w:bCs/>
          <w:sz w:val="24"/>
          <w:szCs w:val="24"/>
        </w:rPr>
        <w:t>tanmenet szerint előrehaladni, a szakmailag szükséges dolgozatokat</w:t>
      </w:r>
      <w:r w:rsidRPr="00666CAE">
        <w:rPr>
          <w:sz w:val="24"/>
          <w:szCs w:val="24"/>
        </w:rPr>
        <w:t xml:space="preserve"> </w:t>
      </w:r>
      <w:r w:rsidRPr="00666CAE">
        <w:rPr>
          <w:bCs/>
          <w:sz w:val="24"/>
          <w:szCs w:val="24"/>
        </w:rPr>
        <w:t>megíratni és kijavítani.</w:t>
      </w:r>
    </w:p>
    <w:p w:rsidR="008113AE" w:rsidRPr="00666CAE" w:rsidRDefault="008113AE"/>
    <w:p w:rsidR="008113AE" w:rsidRPr="00666CAE" w:rsidRDefault="008113AE">
      <w:pPr>
        <w:jc w:val="both"/>
      </w:pPr>
      <w:r w:rsidRPr="00666CAE">
        <w:rPr>
          <w:sz w:val="24"/>
          <w:szCs w:val="24"/>
        </w:rPr>
        <w:t xml:space="preserve">A pedagógusok számára – a kötelező óraszámon felüli – a nevelő–oktató munkával összefüggő rendszeres vagy esetenkénti feladatokra a </w:t>
      </w:r>
      <w:r w:rsidRPr="00666CAE">
        <w:rPr>
          <w:bCs/>
          <w:sz w:val="24"/>
          <w:szCs w:val="24"/>
        </w:rPr>
        <w:t>megbízást vagy kijelölést az</w:t>
      </w:r>
      <w:r w:rsidRPr="00666CAE">
        <w:rPr>
          <w:sz w:val="24"/>
          <w:szCs w:val="24"/>
        </w:rPr>
        <w:t xml:space="preserve"> </w:t>
      </w:r>
      <w:r w:rsidR="00666CAE">
        <w:rPr>
          <w:bCs/>
          <w:sz w:val="24"/>
          <w:szCs w:val="24"/>
        </w:rPr>
        <w:t xml:space="preserve">intézményvezető adja, </w:t>
      </w:r>
      <w:r w:rsidR="00D93C11" w:rsidRPr="00666CAE">
        <w:rPr>
          <w:sz w:val="24"/>
          <w:szCs w:val="24"/>
        </w:rPr>
        <w:t>helyettes</w:t>
      </w:r>
      <w:r w:rsidR="00666CAE">
        <w:rPr>
          <w:sz w:val="24"/>
          <w:szCs w:val="24"/>
        </w:rPr>
        <w:t>ei</w:t>
      </w:r>
      <w:r w:rsidR="00D93C11" w:rsidRPr="00666CAE">
        <w:rPr>
          <w:sz w:val="24"/>
          <w:szCs w:val="24"/>
        </w:rPr>
        <w:t xml:space="preserve"> és a tanszak</w:t>
      </w:r>
      <w:r w:rsidRPr="00666CAE">
        <w:rPr>
          <w:sz w:val="24"/>
          <w:szCs w:val="24"/>
        </w:rPr>
        <w:t>vezetők javaslatainak</w:t>
      </w:r>
      <w:r w:rsidRPr="00666CAE">
        <w:rPr>
          <w:bCs/>
          <w:sz w:val="24"/>
          <w:szCs w:val="24"/>
        </w:rPr>
        <w:t xml:space="preserve"> </w:t>
      </w:r>
      <w:r w:rsidRPr="00666CAE">
        <w:rPr>
          <w:sz w:val="24"/>
          <w:szCs w:val="24"/>
        </w:rPr>
        <w:t xml:space="preserve">meghallgatása után. </w:t>
      </w:r>
    </w:p>
    <w:p w:rsidR="008113AE" w:rsidRPr="00666CAE" w:rsidRDefault="008113AE"/>
    <w:p w:rsidR="008113AE" w:rsidRPr="00666CAE" w:rsidRDefault="008113AE">
      <w:pPr>
        <w:jc w:val="both"/>
      </w:pPr>
      <w:r w:rsidRPr="00666CAE">
        <w:rPr>
          <w:sz w:val="24"/>
          <w:szCs w:val="24"/>
        </w:rPr>
        <w:t xml:space="preserve">A pedagógus </w:t>
      </w:r>
      <w:r w:rsidRPr="00666CAE">
        <w:rPr>
          <w:bCs/>
          <w:sz w:val="24"/>
          <w:szCs w:val="24"/>
        </w:rPr>
        <w:t>alapvető kötelessége, hogy tanítványainak haladását rendszeresen</w:t>
      </w:r>
      <w:r w:rsidRPr="00666CAE">
        <w:rPr>
          <w:sz w:val="24"/>
          <w:szCs w:val="24"/>
        </w:rPr>
        <w:t xml:space="preserve"> </w:t>
      </w:r>
      <w:r w:rsidRPr="00666CAE">
        <w:rPr>
          <w:bCs/>
          <w:sz w:val="24"/>
          <w:szCs w:val="24"/>
        </w:rPr>
        <w:t xml:space="preserve">értékelje, </w:t>
      </w:r>
      <w:r w:rsidRPr="00666CAE">
        <w:rPr>
          <w:sz w:val="24"/>
          <w:szCs w:val="24"/>
        </w:rPr>
        <w:t>valamint számukra a számszerű osztályzatokon kívül</w:t>
      </w:r>
      <w:r w:rsidRPr="00666CAE">
        <w:rPr>
          <w:bCs/>
          <w:sz w:val="24"/>
          <w:szCs w:val="24"/>
        </w:rPr>
        <w:t xml:space="preserve"> </w:t>
      </w:r>
      <w:r w:rsidRPr="00666CAE">
        <w:rPr>
          <w:sz w:val="24"/>
          <w:szCs w:val="24"/>
        </w:rPr>
        <w:t xml:space="preserve">visszajelzéseket adjon előrehaladásuk mértékéről, az eredményesebb tanulás érdekében elvégzendő feladatokról. </w:t>
      </w:r>
    </w:p>
    <w:p w:rsidR="008113AE" w:rsidRPr="00D836FA" w:rsidRDefault="008113AE"/>
    <w:p w:rsidR="008113AE" w:rsidRPr="00D836FA" w:rsidRDefault="00BA7659" w:rsidP="00BA7659">
      <w:pPr>
        <w:pStyle w:val="Cmsor2"/>
      </w:pPr>
      <w:bookmarkStart w:id="45" w:name="_Toc523733496"/>
      <w:r>
        <w:t xml:space="preserve">4.4. </w:t>
      </w:r>
      <w:r w:rsidR="008113AE" w:rsidRPr="00D836FA">
        <w:t>A pedagógusok munkaidejének nyilvántartási rendje</w:t>
      </w:r>
      <w:bookmarkEnd w:id="45"/>
      <w:r w:rsidR="008113AE" w:rsidRPr="00D836FA">
        <w:t xml:space="preserve"> </w:t>
      </w:r>
    </w:p>
    <w:p w:rsidR="008113AE" w:rsidRPr="00D836FA" w:rsidRDefault="008113AE"/>
    <w:p w:rsidR="008113AE" w:rsidRPr="00F70E32" w:rsidRDefault="008113AE">
      <w:pPr>
        <w:ind w:left="4"/>
        <w:jc w:val="both"/>
      </w:pPr>
      <w:r w:rsidRPr="00F70E32">
        <w:rPr>
          <w:sz w:val="24"/>
          <w:szCs w:val="24"/>
        </w:rPr>
        <w:t xml:space="preserve">A hatályos jogszabályok alapján a pedagógusok munkaideje az intézmény által elrendelt </w:t>
      </w:r>
      <w:r w:rsidR="00F70E32">
        <w:rPr>
          <w:bCs/>
          <w:sz w:val="24"/>
          <w:szCs w:val="24"/>
        </w:rPr>
        <w:t>tanítással lekötött és nem tanítással lekötött munkaidőből áll</w:t>
      </w:r>
      <w:r w:rsidR="008E4729">
        <w:rPr>
          <w:bCs/>
          <w:sz w:val="24"/>
          <w:szCs w:val="24"/>
        </w:rPr>
        <w:t>.</w:t>
      </w:r>
    </w:p>
    <w:p w:rsidR="008113AE" w:rsidRPr="00D836FA" w:rsidRDefault="008113AE"/>
    <w:p w:rsidR="00F70E32" w:rsidRDefault="00F70E32">
      <w:pPr>
        <w:ind w:left="4"/>
        <w:jc w:val="both"/>
        <w:rPr>
          <w:sz w:val="24"/>
          <w:szCs w:val="24"/>
        </w:rPr>
      </w:pPr>
      <w:r>
        <w:rPr>
          <w:sz w:val="24"/>
          <w:szCs w:val="24"/>
        </w:rPr>
        <w:t>A</w:t>
      </w:r>
      <w:r w:rsidR="008113AE" w:rsidRPr="00D836FA">
        <w:rPr>
          <w:sz w:val="24"/>
          <w:szCs w:val="24"/>
        </w:rPr>
        <w:t xml:space="preserve"> tanítási órák, foglalkozások konkrét idejét az órarend, a havi programok illetve egyes iskolai programok feladatkiírása tartalmazza, így ezek időpontja és időtartama az iskolai dokumentumokban rögzített. </w:t>
      </w:r>
    </w:p>
    <w:p w:rsidR="008E4729" w:rsidRDefault="008E4729">
      <w:pPr>
        <w:ind w:left="4"/>
        <w:jc w:val="both"/>
        <w:rPr>
          <w:sz w:val="24"/>
          <w:szCs w:val="24"/>
        </w:rPr>
      </w:pPr>
      <w:r>
        <w:rPr>
          <w:sz w:val="24"/>
          <w:szCs w:val="24"/>
        </w:rPr>
        <w:t>A pedagógusok munkaidejének dokumentumai:</w:t>
      </w:r>
    </w:p>
    <w:p w:rsidR="008E4729" w:rsidRPr="008E4729" w:rsidRDefault="008E4729" w:rsidP="00F71D2E">
      <w:pPr>
        <w:pStyle w:val="Listaszerbekezds"/>
        <w:numPr>
          <w:ilvl w:val="0"/>
          <w:numId w:val="30"/>
        </w:numPr>
        <w:jc w:val="both"/>
        <w:rPr>
          <w:sz w:val="24"/>
          <w:szCs w:val="24"/>
        </w:rPr>
      </w:pPr>
      <w:r w:rsidRPr="008E4729">
        <w:rPr>
          <w:sz w:val="24"/>
          <w:szCs w:val="24"/>
        </w:rPr>
        <w:t>jelenléti ívek</w:t>
      </w:r>
    </w:p>
    <w:p w:rsidR="008E4729" w:rsidRPr="008E4729" w:rsidRDefault="008E4729" w:rsidP="00F71D2E">
      <w:pPr>
        <w:pStyle w:val="Listaszerbekezds"/>
        <w:numPr>
          <w:ilvl w:val="0"/>
          <w:numId w:val="30"/>
        </w:numPr>
        <w:jc w:val="both"/>
        <w:rPr>
          <w:sz w:val="24"/>
          <w:szCs w:val="24"/>
        </w:rPr>
      </w:pPr>
      <w:r w:rsidRPr="008E4729">
        <w:rPr>
          <w:sz w:val="24"/>
          <w:szCs w:val="24"/>
        </w:rPr>
        <w:t>munkaidő nyilvántartó lap</w:t>
      </w:r>
    </w:p>
    <w:p w:rsidR="008E4729" w:rsidRDefault="008E4729" w:rsidP="00F70E32">
      <w:pPr>
        <w:ind w:left="4"/>
        <w:jc w:val="both"/>
        <w:rPr>
          <w:sz w:val="24"/>
          <w:szCs w:val="24"/>
        </w:rPr>
      </w:pPr>
    </w:p>
    <w:p w:rsidR="008E4729" w:rsidRPr="00D836FA" w:rsidRDefault="008E4729" w:rsidP="008E4729">
      <w:pPr>
        <w:ind w:left="4"/>
        <w:jc w:val="both"/>
      </w:pPr>
      <w:r>
        <w:rPr>
          <w:sz w:val="24"/>
          <w:szCs w:val="24"/>
        </w:rPr>
        <w:t>A tanítás külső helyszínein, 15 telephelyen történő munkavégzés nyom</w:t>
      </w:r>
      <w:r w:rsidR="000A0127">
        <w:rPr>
          <w:sz w:val="24"/>
          <w:szCs w:val="24"/>
        </w:rPr>
        <w:t xml:space="preserve">on </w:t>
      </w:r>
      <w:r>
        <w:rPr>
          <w:sz w:val="24"/>
          <w:szCs w:val="24"/>
        </w:rPr>
        <w:t xml:space="preserve">követése </w:t>
      </w:r>
      <w:r w:rsidR="000A0127">
        <w:rPr>
          <w:sz w:val="24"/>
          <w:szCs w:val="24"/>
        </w:rPr>
        <w:t xml:space="preserve">érdekében </w:t>
      </w:r>
      <w:r>
        <w:rPr>
          <w:sz w:val="24"/>
          <w:szCs w:val="24"/>
        </w:rPr>
        <w:t>a pedagógusok számára kötelező a jelenléti ívek aláírása, melyet az iskola felelősök adnak le havonta az iskolatitkároknál.</w:t>
      </w:r>
    </w:p>
    <w:p w:rsidR="008E4729" w:rsidRDefault="008E4729" w:rsidP="00F70E32">
      <w:pPr>
        <w:ind w:left="4"/>
        <w:jc w:val="both"/>
        <w:rPr>
          <w:sz w:val="24"/>
          <w:szCs w:val="24"/>
        </w:rPr>
      </w:pPr>
    </w:p>
    <w:p w:rsidR="008113AE" w:rsidRDefault="00F70E32" w:rsidP="00F70E32">
      <w:pPr>
        <w:ind w:left="4"/>
        <w:jc w:val="both"/>
        <w:rPr>
          <w:sz w:val="24"/>
          <w:szCs w:val="24"/>
        </w:rPr>
      </w:pPr>
      <w:r>
        <w:rPr>
          <w:sz w:val="24"/>
          <w:szCs w:val="24"/>
        </w:rPr>
        <w:t xml:space="preserve">A pedagógusok munkaidejéről az intézmény nyilvántartást vezet. Mivel a pedagógusok több feladatellátási helyen teljesítik a tanítással lekötött és nem lekötött munkaidejüket, a munkaidő dokumentálása </w:t>
      </w:r>
      <w:r w:rsidR="000A0127">
        <w:rPr>
          <w:sz w:val="24"/>
          <w:szCs w:val="24"/>
        </w:rPr>
        <w:t>céljából</w:t>
      </w:r>
      <w:r>
        <w:rPr>
          <w:sz w:val="24"/>
          <w:szCs w:val="24"/>
        </w:rPr>
        <w:t xml:space="preserve"> munkaidő </w:t>
      </w:r>
      <w:r w:rsidR="000A0127">
        <w:rPr>
          <w:sz w:val="24"/>
          <w:szCs w:val="24"/>
        </w:rPr>
        <w:t xml:space="preserve">nyilvántartó </w:t>
      </w:r>
      <w:r>
        <w:rPr>
          <w:sz w:val="24"/>
          <w:szCs w:val="24"/>
        </w:rPr>
        <w:t xml:space="preserve">táblázatot kell vezetni, amit havi rendszerességgel le kell adni az intézményvezető helyetteseknek. </w:t>
      </w:r>
    </w:p>
    <w:p w:rsidR="008113AE" w:rsidRPr="00D836FA" w:rsidRDefault="008113AE"/>
    <w:p w:rsidR="008113AE" w:rsidRPr="006E05D2" w:rsidRDefault="0003511F" w:rsidP="0003511F">
      <w:pPr>
        <w:pStyle w:val="Cmsor2"/>
      </w:pPr>
      <w:bookmarkStart w:id="46" w:name="_Toc523733497"/>
      <w:r>
        <w:t>4</w:t>
      </w:r>
      <w:r w:rsidR="008113AE" w:rsidRPr="006E05D2">
        <w:t xml:space="preserve">.4 </w:t>
      </w:r>
      <w:r w:rsidR="00253219">
        <w:tab/>
      </w:r>
      <w:r w:rsidR="008113AE" w:rsidRPr="006E05D2">
        <w:t>Az intézmény nem pedagógus munkavállalóinak munkarendje</w:t>
      </w:r>
      <w:bookmarkEnd w:id="46"/>
    </w:p>
    <w:p w:rsidR="008113AE" w:rsidRPr="00D836FA" w:rsidRDefault="008113AE"/>
    <w:p w:rsidR="008113AE" w:rsidRPr="00C92DE0" w:rsidRDefault="008113AE">
      <w:pPr>
        <w:ind w:left="4"/>
        <w:jc w:val="both"/>
      </w:pPr>
      <w:r w:rsidRPr="00C92DE0">
        <w:rPr>
          <w:sz w:val="24"/>
          <w:szCs w:val="24"/>
        </w:rPr>
        <w:t xml:space="preserve">Az intézményben a </w:t>
      </w:r>
      <w:r w:rsidRPr="00C92DE0">
        <w:rPr>
          <w:bCs/>
          <w:sz w:val="24"/>
          <w:szCs w:val="24"/>
        </w:rPr>
        <w:t>nem pedagógus munkavállalók</w:t>
      </w:r>
      <w:r w:rsidRPr="00C92DE0">
        <w:rPr>
          <w:sz w:val="24"/>
          <w:szCs w:val="24"/>
        </w:rPr>
        <w:t xml:space="preserve"> munkarendjét a jogszabályok betartásával az intézmény zavartalan működése érdekében </w:t>
      </w:r>
      <w:r w:rsidRPr="00C92DE0">
        <w:rPr>
          <w:bCs/>
          <w:sz w:val="24"/>
          <w:szCs w:val="24"/>
        </w:rPr>
        <w:t>az intézményvezető állapítja meg</w:t>
      </w:r>
      <w:r w:rsidRPr="00C92DE0">
        <w:rPr>
          <w:sz w:val="24"/>
          <w:szCs w:val="24"/>
        </w:rPr>
        <w:t xml:space="preserve">. Munkaköri leírásukat </w:t>
      </w:r>
      <w:r w:rsidR="00D93C11" w:rsidRPr="00C92DE0">
        <w:rPr>
          <w:sz w:val="24"/>
          <w:szCs w:val="24"/>
        </w:rPr>
        <w:t>az i</w:t>
      </w:r>
      <w:r w:rsidR="00C92DE0">
        <w:rPr>
          <w:sz w:val="24"/>
          <w:szCs w:val="24"/>
        </w:rPr>
        <w:t>ntézményvezető</w:t>
      </w:r>
      <w:r w:rsidR="00D93C11" w:rsidRPr="00C92DE0">
        <w:rPr>
          <w:sz w:val="24"/>
          <w:szCs w:val="24"/>
        </w:rPr>
        <w:t xml:space="preserve"> és az iskolatitkár</w:t>
      </w:r>
      <w:r w:rsidRPr="00C92DE0">
        <w:rPr>
          <w:sz w:val="24"/>
          <w:szCs w:val="24"/>
        </w:rPr>
        <w:t xml:space="preserve"> közösen készíti el. A törvényes munkaidő és pihenőidő figyelembevételével az intézmény vezetői tesznek javaslatot a </w:t>
      </w:r>
      <w:r w:rsidRPr="00C92DE0">
        <w:rPr>
          <w:bCs/>
          <w:sz w:val="24"/>
          <w:szCs w:val="24"/>
        </w:rPr>
        <w:t>napi munkarend</w:t>
      </w:r>
      <w:r w:rsidRPr="00C92DE0">
        <w:rPr>
          <w:sz w:val="24"/>
          <w:szCs w:val="24"/>
        </w:rPr>
        <w:t xml:space="preserve"> </w:t>
      </w:r>
      <w:r w:rsidRPr="00C92DE0">
        <w:rPr>
          <w:bCs/>
          <w:sz w:val="24"/>
          <w:szCs w:val="24"/>
        </w:rPr>
        <w:lastRenderedPageBreak/>
        <w:t xml:space="preserve">összehangolt kialakítására, </w:t>
      </w:r>
      <w:r w:rsidRPr="00C92DE0">
        <w:rPr>
          <w:sz w:val="24"/>
          <w:szCs w:val="24"/>
        </w:rPr>
        <w:t>megváltoztatására, és a munkavállalók szabadságának kiadására.</w:t>
      </w:r>
    </w:p>
    <w:p w:rsidR="008113AE" w:rsidRPr="00C92DE0" w:rsidRDefault="008113AE"/>
    <w:p w:rsidR="008113AE" w:rsidRPr="00C92DE0" w:rsidRDefault="008113AE">
      <w:pPr>
        <w:ind w:left="4"/>
        <w:jc w:val="both"/>
      </w:pPr>
      <w:r w:rsidRPr="00C92DE0">
        <w:rPr>
          <w:bCs/>
          <w:sz w:val="24"/>
          <w:szCs w:val="24"/>
        </w:rPr>
        <w:t xml:space="preserve">A nem pedagógus munkakörben foglalkoztatottak munkarendjét </w:t>
      </w:r>
      <w:r w:rsidR="00C92DE0">
        <w:rPr>
          <w:sz w:val="24"/>
          <w:szCs w:val="24"/>
        </w:rPr>
        <w:t xml:space="preserve">az intézményvezető </w:t>
      </w:r>
      <w:r w:rsidRPr="00C92DE0">
        <w:rPr>
          <w:sz w:val="24"/>
          <w:szCs w:val="24"/>
        </w:rPr>
        <w:t>határozza</w:t>
      </w:r>
      <w:r w:rsidRPr="00C92DE0">
        <w:rPr>
          <w:bCs/>
          <w:sz w:val="24"/>
          <w:szCs w:val="24"/>
        </w:rPr>
        <w:t xml:space="preserve"> </w:t>
      </w:r>
      <w:r w:rsidRPr="00C92DE0">
        <w:rPr>
          <w:sz w:val="24"/>
          <w:szCs w:val="24"/>
        </w:rPr>
        <w:t xml:space="preserve">meg. </w:t>
      </w:r>
      <w:r w:rsidRPr="00C92DE0">
        <w:rPr>
          <w:bCs/>
          <w:sz w:val="24"/>
          <w:szCs w:val="24"/>
        </w:rPr>
        <w:t>A napi munkaidő megváltoztatása az intézményvezető, adminisztratív és technikai</w:t>
      </w:r>
      <w:r w:rsidRPr="00C92DE0">
        <w:rPr>
          <w:sz w:val="24"/>
          <w:szCs w:val="24"/>
        </w:rPr>
        <w:t xml:space="preserve"> </w:t>
      </w:r>
      <w:r w:rsidRPr="00C92DE0">
        <w:rPr>
          <w:bCs/>
          <w:sz w:val="24"/>
          <w:szCs w:val="24"/>
        </w:rPr>
        <w:t>dolgozók esetében az intéz</w:t>
      </w:r>
      <w:r w:rsidR="00D93C11" w:rsidRPr="00C92DE0">
        <w:rPr>
          <w:bCs/>
          <w:sz w:val="24"/>
          <w:szCs w:val="24"/>
        </w:rPr>
        <w:t>ményvezető vagy az iskolatitkár</w:t>
      </w:r>
      <w:r w:rsidRPr="00C92DE0">
        <w:rPr>
          <w:bCs/>
          <w:sz w:val="24"/>
          <w:szCs w:val="24"/>
        </w:rPr>
        <w:t xml:space="preserve"> szóbeli vagy írásos utasításával történik.</w:t>
      </w:r>
    </w:p>
    <w:p w:rsidR="009321A8" w:rsidRPr="00C92DE0" w:rsidRDefault="009321A8"/>
    <w:p w:rsidR="008113AE" w:rsidRPr="006E05D2" w:rsidRDefault="00DB1664" w:rsidP="00DB1664">
      <w:pPr>
        <w:pStyle w:val="Cmsor2"/>
      </w:pPr>
      <w:bookmarkStart w:id="47" w:name="_Toc523733498"/>
      <w:r>
        <w:t xml:space="preserve">4.5. </w:t>
      </w:r>
      <w:r w:rsidR="00253219">
        <w:tab/>
      </w:r>
      <w:r w:rsidR="008113AE" w:rsidRPr="006E05D2">
        <w:t>Munkaköri leírá</w:t>
      </w:r>
      <w:r w:rsidR="00D46926">
        <w:t>s</w:t>
      </w:r>
      <w:bookmarkEnd w:id="47"/>
    </w:p>
    <w:p w:rsidR="008113AE" w:rsidRPr="000421B5" w:rsidRDefault="008113AE"/>
    <w:p w:rsidR="008113AE" w:rsidRDefault="008113AE">
      <w:pPr>
        <w:ind w:left="4"/>
        <w:jc w:val="both"/>
        <w:rPr>
          <w:iCs/>
          <w:sz w:val="24"/>
          <w:szCs w:val="24"/>
        </w:rPr>
      </w:pPr>
      <w:r w:rsidRPr="000421B5">
        <w:rPr>
          <w:iCs/>
          <w:sz w:val="24"/>
          <w:szCs w:val="24"/>
        </w:rPr>
        <w:t xml:space="preserve">Iskolánkban minden munkavállalónak névre szóló, feladataihoz szabott munkaköri leírása van, amelyet az alkalmazást követő néhány napon belül megkap, átvételét aláírásával igazolja. </w:t>
      </w:r>
    </w:p>
    <w:p w:rsidR="00D332A1" w:rsidRPr="00D836FA" w:rsidRDefault="00D332A1" w:rsidP="00D332A1">
      <w:pPr>
        <w:ind w:left="4"/>
        <w:jc w:val="both"/>
      </w:pPr>
      <w:r w:rsidRPr="00EB41CE">
        <w:rPr>
          <w:sz w:val="24"/>
          <w:szCs w:val="24"/>
        </w:rPr>
        <w:t xml:space="preserve">A munkaköri leírásokat legalább háromévente át kell tekinteni. </w:t>
      </w:r>
      <w:r>
        <w:rPr>
          <w:sz w:val="24"/>
          <w:szCs w:val="24"/>
        </w:rPr>
        <w:t>A m</w:t>
      </w:r>
      <w:r>
        <w:rPr>
          <w:bCs/>
          <w:sz w:val="24"/>
          <w:szCs w:val="24"/>
        </w:rPr>
        <w:t>unkaköri leíráso</w:t>
      </w:r>
      <w:r w:rsidRPr="00EB41CE">
        <w:rPr>
          <w:bCs/>
          <w:sz w:val="24"/>
          <w:szCs w:val="24"/>
        </w:rPr>
        <w:t>k</w:t>
      </w:r>
      <w:r w:rsidRPr="00EB41CE">
        <w:rPr>
          <w:sz w:val="24"/>
          <w:szCs w:val="24"/>
        </w:rPr>
        <w:t xml:space="preserve"> </w:t>
      </w:r>
      <w:r>
        <w:rPr>
          <w:bCs/>
          <w:sz w:val="24"/>
          <w:szCs w:val="24"/>
        </w:rPr>
        <w:t>kötelezően szabályozzák a</w:t>
      </w:r>
      <w:r w:rsidRPr="00EB41CE">
        <w:rPr>
          <w:bCs/>
          <w:sz w:val="24"/>
          <w:szCs w:val="24"/>
        </w:rPr>
        <w:t xml:space="preserve"> vezetők és pedagógusok pedagógiai és egyéb természe</w:t>
      </w:r>
      <w:r>
        <w:rPr>
          <w:bCs/>
          <w:sz w:val="24"/>
          <w:szCs w:val="24"/>
        </w:rPr>
        <w:t xml:space="preserve">tű ellenőrzési kötelezettségeit. </w:t>
      </w:r>
    </w:p>
    <w:p w:rsidR="00D332A1" w:rsidRDefault="00D332A1" w:rsidP="00D332A1">
      <w:pPr>
        <w:ind w:left="4"/>
        <w:jc w:val="both"/>
        <w:rPr>
          <w:sz w:val="24"/>
          <w:szCs w:val="24"/>
        </w:rPr>
      </w:pPr>
      <w:r w:rsidRPr="00B63427">
        <w:rPr>
          <w:sz w:val="24"/>
          <w:szCs w:val="24"/>
        </w:rPr>
        <w:t>A munkavállalók munkaköri leírását az érintettel alá kell íratni, az aláírt példányokat vagy azok másolatát az irattárban kell őrizni.</w:t>
      </w:r>
    </w:p>
    <w:p w:rsidR="007406DE" w:rsidRPr="000421B5" w:rsidRDefault="007406DE" w:rsidP="00D332A1">
      <w:pPr>
        <w:ind w:left="4"/>
        <w:jc w:val="both"/>
      </w:pPr>
      <w:r>
        <w:rPr>
          <w:sz w:val="24"/>
          <w:szCs w:val="24"/>
        </w:rPr>
        <w:t>A munkaköri leírások mintái az SZMSZ mellékletében találhatók</w:t>
      </w:r>
    </w:p>
    <w:p w:rsidR="008113AE" w:rsidRPr="00D836FA" w:rsidRDefault="008113AE"/>
    <w:p w:rsidR="006E05D2" w:rsidRPr="00D218A1" w:rsidRDefault="006456F6" w:rsidP="00F71D2E">
      <w:pPr>
        <w:pStyle w:val="Cmsor1"/>
        <w:numPr>
          <w:ilvl w:val="0"/>
          <w:numId w:val="21"/>
        </w:numPr>
        <w:rPr>
          <w:u w:val="single"/>
        </w:rPr>
      </w:pPr>
      <w:bookmarkStart w:id="48" w:name="_Toc523733499"/>
      <w:r w:rsidRPr="00D218A1">
        <w:rPr>
          <w:u w:val="single"/>
        </w:rPr>
        <w:t>Az intézmény működési rendje</w:t>
      </w:r>
      <w:bookmarkEnd w:id="48"/>
    </w:p>
    <w:p w:rsidR="006E05D2" w:rsidRDefault="006E05D2" w:rsidP="008D15EA"/>
    <w:p w:rsidR="006E05D2" w:rsidRDefault="006456F6" w:rsidP="00F71D2E">
      <w:pPr>
        <w:pStyle w:val="Cmsor2"/>
        <w:numPr>
          <w:ilvl w:val="1"/>
          <w:numId w:val="21"/>
        </w:numPr>
      </w:pPr>
      <w:bookmarkStart w:id="49" w:name="_Toc523733500"/>
      <w:r>
        <w:t>A tanítási órák rendje, időtartama</w:t>
      </w:r>
      <w:bookmarkEnd w:id="49"/>
    </w:p>
    <w:p w:rsidR="006E05D2" w:rsidRDefault="006E05D2" w:rsidP="008D15EA"/>
    <w:p w:rsidR="00E973E8" w:rsidRPr="006456F6" w:rsidRDefault="006456F6" w:rsidP="00E973E8">
      <w:pPr>
        <w:jc w:val="both"/>
        <w:rPr>
          <w:sz w:val="24"/>
          <w:szCs w:val="24"/>
        </w:rPr>
      </w:pPr>
      <w:r>
        <w:rPr>
          <w:sz w:val="24"/>
          <w:szCs w:val="24"/>
        </w:rPr>
        <w:t xml:space="preserve">Az oktatás </w:t>
      </w:r>
      <w:r w:rsidR="00E973E8" w:rsidRPr="006456F6">
        <w:rPr>
          <w:sz w:val="24"/>
          <w:szCs w:val="24"/>
        </w:rPr>
        <w:t>és nevelés a pedagógiai program, a helyi tantervek, valamint a tantárgyfelosztással összhangban levő he</w:t>
      </w:r>
      <w:r w:rsidR="006C3DEA" w:rsidRPr="006456F6">
        <w:rPr>
          <w:sz w:val="24"/>
          <w:szCs w:val="24"/>
        </w:rPr>
        <w:t>ti órarend alapján történik a pe</w:t>
      </w:r>
      <w:r w:rsidR="00E973E8" w:rsidRPr="006456F6">
        <w:rPr>
          <w:sz w:val="24"/>
          <w:szCs w:val="24"/>
        </w:rPr>
        <w:t>dagógusok vezetésével, a kijelölt tantermekben.</w:t>
      </w:r>
    </w:p>
    <w:p w:rsidR="006F1A7A" w:rsidRPr="006456F6" w:rsidRDefault="006F1A7A" w:rsidP="00E973E8">
      <w:pPr>
        <w:jc w:val="both"/>
        <w:rPr>
          <w:sz w:val="24"/>
          <w:szCs w:val="24"/>
        </w:rPr>
      </w:pPr>
    </w:p>
    <w:p w:rsidR="006F1A7A" w:rsidRPr="006456F6" w:rsidRDefault="007E334A" w:rsidP="006C3DEA">
      <w:pPr>
        <w:pStyle w:val="Default"/>
        <w:jc w:val="both"/>
      </w:pPr>
      <w:r w:rsidRPr="006456F6">
        <w:rPr>
          <w:bCs/>
        </w:rPr>
        <w:t xml:space="preserve">A főtárgyi órák </w:t>
      </w:r>
      <w:r w:rsidR="006F1A7A" w:rsidRPr="006456F6">
        <w:rPr>
          <w:bCs/>
        </w:rPr>
        <w:t xml:space="preserve">időtartama </w:t>
      </w:r>
      <w:r w:rsidRPr="006456F6">
        <w:rPr>
          <w:bCs/>
        </w:rPr>
        <w:t>„A” tagozaton heti 2x30 perc, „B” tagozaton 2x45 perc. A csoportos foglalkozások időtartama 2x</w:t>
      </w:r>
      <w:r w:rsidR="006F1A7A" w:rsidRPr="006456F6">
        <w:t>45</w:t>
      </w:r>
      <w:r w:rsidR="006456F6">
        <w:t xml:space="preserve"> perc</w:t>
      </w:r>
      <w:r w:rsidRPr="006456F6">
        <w:t>. A tanítási órák az órarend</w:t>
      </w:r>
      <w:r w:rsidR="006F1A7A" w:rsidRPr="006456F6">
        <w:t xml:space="preserve"> ált</w:t>
      </w:r>
      <w:r w:rsidRPr="006456F6">
        <w:t>al meghatározott időben kezdődnek</w:t>
      </w:r>
      <w:r w:rsidR="006F1A7A" w:rsidRPr="006456F6">
        <w:t>,</w:t>
      </w:r>
      <w:r w:rsidRPr="006456F6">
        <w:t xml:space="preserve"> a kötelező általános iskolai, vagy </w:t>
      </w:r>
      <w:r w:rsidR="006C3DEA" w:rsidRPr="006456F6">
        <w:t>középiskolai</w:t>
      </w:r>
      <w:r w:rsidRPr="006456F6">
        <w:t xml:space="preserve"> tanítás után. A tanítást legkésőbb 20</w:t>
      </w:r>
      <w:r w:rsidR="006F1A7A" w:rsidRPr="006456F6">
        <w:t xml:space="preserve">.00 óráig be kell fejezni. </w:t>
      </w:r>
    </w:p>
    <w:p w:rsidR="006C3DEA" w:rsidRPr="006456F6" w:rsidRDefault="006C3DEA" w:rsidP="006C3DEA">
      <w:pPr>
        <w:pStyle w:val="Default"/>
        <w:jc w:val="both"/>
        <w:rPr>
          <w:bCs/>
        </w:rPr>
      </w:pPr>
    </w:p>
    <w:p w:rsidR="006C3DEA" w:rsidRPr="006456F6" w:rsidRDefault="006F1A7A" w:rsidP="006C3DEA">
      <w:pPr>
        <w:pStyle w:val="Default"/>
        <w:jc w:val="both"/>
      </w:pPr>
      <w:r w:rsidRPr="006456F6">
        <w:rPr>
          <w:bCs/>
        </w:rPr>
        <w:t xml:space="preserve">A tanítási órák </w:t>
      </w:r>
      <w:r w:rsidRPr="006456F6">
        <w:t xml:space="preserve">engedély nélküli </w:t>
      </w:r>
      <w:r w:rsidRPr="006456F6">
        <w:rPr>
          <w:bCs/>
        </w:rPr>
        <w:t xml:space="preserve">látogatására </w:t>
      </w:r>
      <w:r w:rsidRPr="006456F6">
        <w:t>csak az intézmény vezetői és a tantestület tagjai jogosultak. Minden egyéb e</w:t>
      </w:r>
      <w:r w:rsidR="006456F6">
        <w:t>setben a látogatásra az intézményvezető</w:t>
      </w:r>
      <w:r w:rsidRPr="006456F6">
        <w:t xml:space="preserve"> adhat engedélyt. A tanítási órák megkezdésük után nem zavarhatók, kivételt indokolt esetben az i</w:t>
      </w:r>
      <w:r w:rsidR="006456F6">
        <w:t xml:space="preserve">ntézményvezető </w:t>
      </w:r>
      <w:r w:rsidRPr="006456F6">
        <w:t>tehet.</w:t>
      </w:r>
    </w:p>
    <w:p w:rsidR="006F1A7A" w:rsidRPr="007E334A" w:rsidRDefault="006F1A7A" w:rsidP="006C3DEA">
      <w:pPr>
        <w:pStyle w:val="Default"/>
        <w:jc w:val="both"/>
      </w:pPr>
      <w:r w:rsidRPr="007E334A">
        <w:rPr>
          <w:b/>
          <w:bCs/>
        </w:rPr>
        <w:t xml:space="preserve"> </w:t>
      </w:r>
    </w:p>
    <w:p w:rsidR="006F1A7A" w:rsidRPr="0036549D" w:rsidRDefault="006F1A7A" w:rsidP="00F71D2E">
      <w:pPr>
        <w:pStyle w:val="Cmsor2"/>
        <w:numPr>
          <w:ilvl w:val="1"/>
          <w:numId w:val="21"/>
        </w:numPr>
      </w:pPr>
      <w:bookmarkStart w:id="50" w:name="_Toc523733501"/>
      <w:r w:rsidRPr="0036549D">
        <w:t>Az osztályozó vizsga rendje</w:t>
      </w:r>
      <w:bookmarkEnd w:id="50"/>
    </w:p>
    <w:p w:rsidR="00D22D75" w:rsidRDefault="00D22D75" w:rsidP="00575C0D">
      <w:pPr>
        <w:pStyle w:val="Default"/>
        <w:jc w:val="both"/>
      </w:pPr>
    </w:p>
    <w:p w:rsidR="006F1A7A" w:rsidRPr="007E334A" w:rsidRDefault="006F1A7A" w:rsidP="00575C0D">
      <w:pPr>
        <w:pStyle w:val="Default"/>
        <w:jc w:val="both"/>
      </w:pPr>
      <w:r w:rsidRPr="007E334A">
        <w:t xml:space="preserve">A félévi és év végi tanulmányi osztályzatok megállapításához a tanulónak </w:t>
      </w:r>
      <w:r w:rsidRPr="00D22D75">
        <w:rPr>
          <w:bCs/>
        </w:rPr>
        <w:t>osztályozó vizsgát</w:t>
      </w:r>
      <w:r w:rsidRPr="007E334A">
        <w:rPr>
          <w:b/>
          <w:bCs/>
        </w:rPr>
        <w:t xml:space="preserve"> </w:t>
      </w:r>
      <w:r w:rsidRPr="007E334A">
        <w:t xml:space="preserve">kell tennie, ha: </w:t>
      </w:r>
    </w:p>
    <w:p w:rsidR="006F1A7A" w:rsidRPr="007E334A" w:rsidRDefault="006F1A7A" w:rsidP="00CC611B">
      <w:pPr>
        <w:pStyle w:val="Listaszerbekezds"/>
        <w:numPr>
          <w:ilvl w:val="0"/>
          <w:numId w:val="8"/>
        </w:numPr>
        <w:jc w:val="both"/>
        <w:rPr>
          <w:sz w:val="24"/>
          <w:szCs w:val="24"/>
        </w:rPr>
      </w:pPr>
      <w:r w:rsidRPr="007E334A">
        <w:rPr>
          <w:sz w:val="24"/>
          <w:szCs w:val="24"/>
        </w:rPr>
        <w:t>az i</w:t>
      </w:r>
      <w:r w:rsidR="00D22D75">
        <w:rPr>
          <w:sz w:val="24"/>
          <w:szCs w:val="24"/>
        </w:rPr>
        <w:t>ntézményvezető</w:t>
      </w:r>
      <w:r w:rsidRPr="007E334A">
        <w:rPr>
          <w:sz w:val="24"/>
          <w:szCs w:val="24"/>
        </w:rPr>
        <w:t xml:space="preserve"> felmentette a tanórai foglalkozásokon való részvétel alól,</w:t>
      </w:r>
    </w:p>
    <w:p w:rsidR="007F732D" w:rsidRPr="007E334A" w:rsidRDefault="007F732D" w:rsidP="00CC611B">
      <w:pPr>
        <w:pStyle w:val="Default"/>
        <w:numPr>
          <w:ilvl w:val="0"/>
          <w:numId w:val="8"/>
        </w:numPr>
        <w:jc w:val="both"/>
      </w:pPr>
      <w:r w:rsidRPr="007E334A">
        <w:t xml:space="preserve">az </w:t>
      </w:r>
      <w:r w:rsidR="00D22D75" w:rsidRPr="007E334A">
        <w:t>i</w:t>
      </w:r>
      <w:r w:rsidR="00D22D75">
        <w:t>ntézményvezető</w:t>
      </w:r>
      <w:r w:rsidRPr="007E334A">
        <w:t xml:space="preserve"> engedélyezte, hogy egy vagy több tantárgy tanulmányi követelményének egy tanévben, illetve az előírtnál rövidebb idő alatt tegyen eleget, </w:t>
      </w:r>
    </w:p>
    <w:p w:rsidR="007F732D" w:rsidRPr="007E334A" w:rsidRDefault="006C3DEA" w:rsidP="00CC611B">
      <w:pPr>
        <w:pStyle w:val="Default"/>
        <w:numPr>
          <w:ilvl w:val="0"/>
          <w:numId w:val="8"/>
        </w:numPr>
        <w:jc w:val="both"/>
      </w:pPr>
      <w:r>
        <w:t>ha a tanuló előrehozott művészeti alap- vagy záró</w:t>
      </w:r>
      <w:r w:rsidR="007F732D" w:rsidRPr="007E334A">
        <w:t xml:space="preserve">vizsgát kíván tenni az adott </w:t>
      </w:r>
      <w:r w:rsidR="007F732D" w:rsidRPr="007E334A">
        <w:lastRenderedPageBreak/>
        <w:t xml:space="preserve">tantárgyból, </w:t>
      </w:r>
    </w:p>
    <w:p w:rsidR="007F732D" w:rsidRPr="007E334A" w:rsidRDefault="006C3DEA" w:rsidP="00CC611B">
      <w:pPr>
        <w:pStyle w:val="Default"/>
        <w:numPr>
          <w:ilvl w:val="0"/>
          <w:numId w:val="8"/>
        </w:numPr>
        <w:jc w:val="both"/>
      </w:pPr>
      <w:r>
        <w:t>egy tanévben 22</w:t>
      </w:r>
      <w:r w:rsidR="007F732D" w:rsidRPr="007E334A">
        <w:t xml:space="preserve"> óránál többet mulasztott, és a nevelőtestület nem tagadta meg az osztályozó vizsga letételének lehetőségét, </w:t>
      </w:r>
    </w:p>
    <w:p w:rsidR="007F732D" w:rsidRPr="007E334A" w:rsidRDefault="007F732D" w:rsidP="00CC611B">
      <w:pPr>
        <w:pStyle w:val="Default"/>
        <w:numPr>
          <w:ilvl w:val="0"/>
          <w:numId w:val="8"/>
        </w:numPr>
        <w:jc w:val="both"/>
      </w:pPr>
      <w:r w:rsidRPr="007E334A">
        <w:t xml:space="preserve">ha a tanuló hiányzása egy adott tantárgyból az évi tanítási órák 30%-át meghaladta és a nevelőtestület nem tagadta meg az osztályozó vizsga letételének lehetőségét, </w:t>
      </w:r>
    </w:p>
    <w:p w:rsidR="007F732D" w:rsidRPr="007E334A" w:rsidRDefault="007F732D" w:rsidP="00CC611B">
      <w:pPr>
        <w:pStyle w:val="Default"/>
        <w:numPr>
          <w:ilvl w:val="0"/>
          <w:numId w:val="8"/>
        </w:numPr>
        <w:jc w:val="both"/>
      </w:pPr>
      <w:r w:rsidRPr="007E334A">
        <w:t xml:space="preserve">átvételnél az </w:t>
      </w:r>
      <w:r w:rsidR="00D22D75" w:rsidRPr="007E334A">
        <w:t>i</w:t>
      </w:r>
      <w:r w:rsidR="00D22D75">
        <w:t>ntézményvezető</w:t>
      </w:r>
      <w:r w:rsidR="00D22D75" w:rsidRPr="007E334A">
        <w:t xml:space="preserve"> </w:t>
      </w:r>
      <w:r w:rsidRPr="007E334A">
        <w:t xml:space="preserve">előírja, </w:t>
      </w:r>
    </w:p>
    <w:p w:rsidR="007F732D" w:rsidRPr="007E334A" w:rsidRDefault="007F732D" w:rsidP="00CC611B">
      <w:pPr>
        <w:pStyle w:val="Default"/>
        <w:numPr>
          <w:ilvl w:val="0"/>
          <w:numId w:val="8"/>
        </w:numPr>
        <w:jc w:val="both"/>
      </w:pPr>
      <w:r w:rsidRPr="007E334A">
        <w:t xml:space="preserve">a tanuló független vizsgabizottság előtt tesz vizsgát. </w:t>
      </w:r>
    </w:p>
    <w:p w:rsidR="006C3DEA" w:rsidRDefault="007F732D" w:rsidP="00CC611B">
      <w:pPr>
        <w:pStyle w:val="Default"/>
        <w:numPr>
          <w:ilvl w:val="0"/>
          <w:numId w:val="8"/>
        </w:numPr>
        <w:jc w:val="both"/>
      </w:pPr>
      <w:r w:rsidRPr="007E334A">
        <w:t xml:space="preserve">Az a), b), c), g) esetben, ha a tanuló kérésére jön létre (pl. utólag fel szeretné venni a választható tantárgyat, előrehozott vizsgát szeretne tenni, stb.), akkor a tanuló köteles az osztályozó vizsga kitűzött időpontja előtt legalább 10 nappal az oktatási </w:t>
      </w:r>
      <w:r w:rsidR="00D22D75" w:rsidRPr="007E334A">
        <w:t>i</w:t>
      </w:r>
      <w:r w:rsidR="00D22D75">
        <w:t>ntézményvezető</w:t>
      </w:r>
      <w:r w:rsidR="00D22D75" w:rsidRPr="007E334A">
        <w:t xml:space="preserve"> </w:t>
      </w:r>
      <w:r w:rsidRPr="007E334A">
        <w:t xml:space="preserve">helyettesnél a vizsgára jelentkezni. Az </w:t>
      </w:r>
      <w:r w:rsidR="00D22D75" w:rsidRPr="007E334A">
        <w:t>i</w:t>
      </w:r>
      <w:r w:rsidR="00D22D75">
        <w:t>ntézményvezető</w:t>
      </w:r>
      <w:r w:rsidR="00D22D75" w:rsidRPr="007E334A">
        <w:t xml:space="preserve"> </w:t>
      </w:r>
      <w:r w:rsidRPr="007E334A">
        <w:t xml:space="preserve">helyettes a jelentkezések összegzése után kijelöli a vizsgabizottságot, meghatározza a vizsga idejét és helyét. </w:t>
      </w:r>
    </w:p>
    <w:p w:rsidR="006C3DEA" w:rsidRDefault="006C3DEA" w:rsidP="006C3DEA">
      <w:pPr>
        <w:pStyle w:val="Default"/>
      </w:pPr>
    </w:p>
    <w:p w:rsidR="007F732D" w:rsidRPr="006C3DEA" w:rsidRDefault="007F732D" w:rsidP="00F71D2E">
      <w:pPr>
        <w:pStyle w:val="Cmsor2"/>
        <w:numPr>
          <w:ilvl w:val="1"/>
          <w:numId w:val="21"/>
        </w:numPr>
      </w:pPr>
      <w:bookmarkStart w:id="51" w:name="_Toc523733502"/>
      <w:r w:rsidRPr="006C3DEA">
        <w:t>Az intézmény nyitva tartása, az iskolában tartózkodás rendje</w:t>
      </w:r>
      <w:bookmarkEnd w:id="51"/>
      <w:r w:rsidRPr="006C3DEA">
        <w:t xml:space="preserve"> </w:t>
      </w:r>
    </w:p>
    <w:p w:rsidR="00575C0D" w:rsidRDefault="00575C0D" w:rsidP="00575C0D">
      <w:pPr>
        <w:pStyle w:val="Default"/>
        <w:ind w:firstLine="720"/>
        <w:jc w:val="both"/>
      </w:pPr>
    </w:p>
    <w:p w:rsidR="007F732D" w:rsidRPr="00D22D75" w:rsidRDefault="007F732D" w:rsidP="00575C0D">
      <w:pPr>
        <w:pStyle w:val="Default"/>
        <w:jc w:val="both"/>
      </w:pPr>
      <w:r w:rsidRPr="00D22D75">
        <w:t xml:space="preserve">Az iskola </w:t>
      </w:r>
      <w:r w:rsidRPr="00D22D75">
        <w:rPr>
          <w:bCs/>
        </w:rPr>
        <w:t xml:space="preserve">szorgalmi időben </w:t>
      </w:r>
      <w:r w:rsidR="00575C0D" w:rsidRPr="00D22D75">
        <w:rPr>
          <w:bCs/>
        </w:rPr>
        <w:t xml:space="preserve">hétfőtől péntekig </w:t>
      </w:r>
      <w:r w:rsidR="00575C0D" w:rsidRPr="00D22D75">
        <w:t>reggel 08</w:t>
      </w:r>
      <w:r w:rsidRPr="00D22D75">
        <w:t>.00 órától a szervezett foglalk</w:t>
      </w:r>
      <w:r w:rsidR="00575C0D" w:rsidRPr="00D22D75">
        <w:t>ozások befejezéséig, legkésőbb 20</w:t>
      </w:r>
      <w:r w:rsidRPr="00D22D75">
        <w:t>.00 óráig</w:t>
      </w:r>
      <w:r w:rsidR="00575C0D" w:rsidRPr="00D22D75">
        <w:t>, szombaton 08.00 órátó</w:t>
      </w:r>
      <w:r w:rsidR="00026D3C">
        <w:t>l 14.00</w:t>
      </w:r>
      <w:r w:rsidR="00575C0D" w:rsidRPr="00D22D75">
        <w:t xml:space="preserve"> óráig van nyitva.</w:t>
      </w:r>
      <w:r w:rsidRPr="00D22D75">
        <w:t xml:space="preserve"> </w:t>
      </w:r>
      <w:r w:rsidR="00575C0D" w:rsidRPr="00D22D75">
        <w:t>Az iskolát</w:t>
      </w:r>
      <w:r w:rsidRPr="00D22D75">
        <w:t xml:space="preserve"> vasárnap és munkaszüneti napokon – rendezvények hiányában – zárva kell tartani. A szokásos </w:t>
      </w:r>
      <w:r w:rsidRPr="00D22D75">
        <w:rPr>
          <w:bCs/>
        </w:rPr>
        <w:t xml:space="preserve">nyitvatartási rendtől való eltérésre </w:t>
      </w:r>
      <w:r w:rsidRPr="00D22D75">
        <w:t xml:space="preserve">– eseti kérelmek alapján </w:t>
      </w:r>
      <w:r w:rsidRPr="00D22D75">
        <w:rPr>
          <w:bCs/>
        </w:rPr>
        <w:t xml:space="preserve">– az </w:t>
      </w:r>
      <w:r w:rsidR="00D22D75" w:rsidRPr="007E334A">
        <w:t>i</w:t>
      </w:r>
      <w:r w:rsidR="00D22D75">
        <w:t>ntézményvezető</w:t>
      </w:r>
      <w:r w:rsidRPr="00D22D75">
        <w:rPr>
          <w:bCs/>
        </w:rPr>
        <w:t xml:space="preserve"> ad engedélyt</w:t>
      </w:r>
      <w:r w:rsidRPr="00D22D75">
        <w:t xml:space="preserve">. </w:t>
      </w:r>
    </w:p>
    <w:p w:rsidR="00575C0D" w:rsidRPr="00D22D75" w:rsidRDefault="00575C0D" w:rsidP="00575C0D">
      <w:pPr>
        <w:pStyle w:val="Default"/>
        <w:ind w:left="720"/>
        <w:jc w:val="both"/>
      </w:pPr>
    </w:p>
    <w:p w:rsidR="00575C0D" w:rsidRDefault="007F732D" w:rsidP="00575C0D">
      <w:pPr>
        <w:pStyle w:val="Default"/>
        <w:jc w:val="both"/>
      </w:pPr>
      <w:r w:rsidRPr="007E334A">
        <w:t>A közoktatási intézménnyel munkavállalói és tanulói jogviszonyban nem állók (kivéve az iskolába járó tanulók szüleit és a fenntartó képviselőit) – vagyonbiztonsági okok miatt csak kísérővel, és csak az elfoglaltságuk idejére tartózkodhatnak az épületben</w:t>
      </w:r>
      <w:r w:rsidR="00427CC0">
        <w:t>.</w:t>
      </w:r>
    </w:p>
    <w:p w:rsidR="00575C0D" w:rsidRDefault="00575C0D" w:rsidP="00575C0D">
      <w:pPr>
        <w:pStyle w:val="Default"/>
        <w:jc w:val="both"/>
      </w:pPr>
    </w:p>
    <w:p w:rsidR="007F732D" w:rsidRPr="00575C0D" w:rsidRDefault="007F732D" w:rsidP="00F71D2E">
      <w:pPr>
        <w:pStyle w:val="Cmsor2"/>
        <w:numPr>
          <w:ilvl w:val="1"/>
          <w:numId w:val="21"/>
        </w:numPr>
      </w:pPr>
      <w:bookmarkStart w:id="52" w:name="_Toc523733503"/>
      <w:r w:rsidRPr="00575C0D">
        <w:t>Az intézmény létesítményeinek és helyiségeinek használati rendje</w:t>
      </w:r>
      <w:bookmarkEnd w:id="52"/>
      <w:r w:rsidRPr="00575C0D">
        <w:t xml:space="preserve"> </w:t>
      </w:r>
    </w:p>
    <w:p w:rsidR="00575C0D" w:rsidRDefault="00575C0D" w:rsidP="00575C0D">
      <w:pPr>
        <w:pStyle w:val="Listaszerbekezds"/>
        <w:ind w:left="0"/>
        <w:jc w:val="both"/>
        <w:rPr>
          <w:b/>
          <w:bCs/>
          <w:sz w:val="24"/>
          <w:szCs w:val="24"/>
        </w:rPr>
      </w:pPr>
    </w:p>
    <w:p w:rsidR="006F1A7A" w:rsidRPr="004C5FB9" w:rsidRDefault="007F732D" w:rsidP="00575C0D">
      <w:pPr>
        <w:pStyle w:val="Listaszerbekezds"/>
        <w:ind w:left="0"/>
        <w:jc w:val="both"/>
        <w:rPr>
          <w:sz w:val="24"/>
          <w:szCs w:val="24"/>
        </w:rPr>
      </w:pPr>
      <w:r w:rsidRPr="004C5FB9">
        <w:rPr>
          <w:bCs/>
          <w:sz w:val="24"/>
          <w:szCs w:val="24"/>
        </w:rPr>
        <w:t>Az iskolaépületet címtábl</w:t>
      </w:r>
      <w:r w:rsidR="00575C0D" w:rsidRPr="004C5FB9">
        <w:rPr>
          <w:bCs/>
          <w:sz w:val="24"/>
          <w:szCs w:val="24"/>
        </w:rPr>
        <w:t xml:space="preserve">ával, a </w:t>
      </w:r>
      <w:r w:rsidRPr="004C5FB9">
        <w:rPr>
          <w:bCs/>
          <w:sz w:val="24"/>
          <w:szCs w:val="24"/>
        </w:rPr>
        <w:t xml:space="preserve">tantermeket a Magyar Köztársaság címerével kell ellátni. Az épületen </w:t>
      </w:r>
      <w:r w:rsidR="00575C0D" w:rsidRPr="004C5FB9">
        <w:rPr>
          <w:bCs/>
          <w:sz w:val="24"/>
          <w:szCs w:val="24"/>
        </w:rPr>
        <w:t>ki kell tűzni a nemzeti lobogót és</w:t>
      </w:r>
      <w:r w:rsidRPr="004C5FB9">
        <w:rPr>
          <w:bCs/>
          <w:sz w:val="24"/>
          <w:szCs w:val="24"/>
        </w:rPr>
        <w:t xml:space="preserve"> az Európai Unió zászlaját</w:t>
      </w:r>
      <w:r w:rsidR="00575C0D" w:rsidRPr="004C5FB9">
        <w:rPr>
          <w:bCs/>
          <w:sz w:val="24"/>
          <w:szCs w:val="24"/>
        </w:rPr>
        <w:t>.</w:t>
      </w:r>
    </w:p>
    <w:p w:rsidR="007F732D" w:rsidRPr="007E334A" w:rsidRDefault="007F732D" w:rsidP="007F732D">
      <w:pPr>
        <w:pStyle w:val="Listaszerbekezds"/>
        <w:jc w:val="both"/>
        <w:rPr>
          <w:b/>
          <w:bCs/>
          <w:sz w:val="24"/>
          <w:szCs w:val="24"/>
        </w:rPr>
      </w:pPr>
    </w:p>
    <w:p w:rsidR="007F732D" w:rsidRPr="007E334A" w:rsidRDefault="007F732D" w:rsidP="007F732D">
      <w:pPr>
        <w:pStyle w:val="Default"/>
      </w:pPr>
      <w:r w:rsidRPr="007E334A">
        <w:t xml:space="preserve">Az iskola minden munkavállalója és tanulója felelős: </w:t>
      </w:r>
    </w:p>
    <w:p w:rsidR="007F732D" w:rsidRPr="007E334A" w:rsidRDefault="007F732D" w:rsidP="00CC611B">
      <w:pPr>
        <w:pStyle w:val="Default"/>
        <w:numPr>
          <w:ilvl w:val="0"/>
          <w:numId w:val="9"/>
        </w:numPr>
        <w:spacing w:after="44"/>
      </w:pPr>
      <w:r w:rsidRPr="007E334A">
        <w:t xml:space="preserve">a tűz- és balesetvédelmi, valamint munkavédelmi szabályok betartásáért, </w:t>
      </w:r>
    </w:p>
    <w:p w:rsidR="007F732D" w:rsidRPr="007E334A" w:rsidRDefault="007F732D" w:rsidP="00CC611B">
      <w:pPr>
        <w:pStyle w:val="Default"/>
        <w:numPr>
          <w:ilvl w:val="0"/>
          <w:numId w:val="9"/>
        </w:numPr>
        <w:spacing w:after="44"/>
      </w:pPr>
      <w:r w:rsidRPr="007E334A">
        <w:t xml:space="preserve">a közösségi tulajdon védelméért, állapotának megőrzéséért, </w:t>
      </w:r>
    </w:p>
    <w:p w:rsidR="007F732D" w:rsidRPr="007E334A" w:rsidRDefault="007F732D" w:rsidP="00CC611B">
      <w:pPr>
        <w:pStyle w:val="Default"/>
        <w:numPr>
          <w:ilvl w:val="0"/>
          <w:numId w:val="9"/>
        </w:numPr>
        <w:spacing w:after="44"/>
      </w:pPr>
      <w:r w:rsidRPr="007E334A">
        <w:t xml:space="preserve">az iskola rendjének, tisztaságának megőrzéséért, </w:t>
      </w:r>
    </w:p>
    <w:p w:rsidR="007F732D" w:rsidRPr="007E334A" w:rsidRDefault="007F732D" w:rsidP="00CC611B">
      <w:pPr>
        <w:pStyle w:val="Default"/>
        <w:numPr>
          <w:ilvl w:val="0"/>
          <w:numId w:val="9"/>
        </w:numPr>
        <w:spacing w:after="44"/>
      </w:pPr>
      <w:r w:rsidRPr="007E334A">
        <w:t xml:space="preserve">az energiafelhasználással való takarékoskodásért, </w:t>
      </w:r>
    </w:p>
    <w:p w:rsidR="007F732D" w:rsidRPr="007E334A" w:rsidRDefault="007F732D" w:rsidP="00CC611B">
      <w:pPr>
        <w:pStyle w:val="Default"/>
        <w:numPr>
          <w:ilvl w:val="0"/>
          <w:numId w:val="9"/>
        </w:numPr>
      </w:pPr>
      <w:r w:rsidRPr="007E334A">
        <w:t xml:space="preserve">a tűz- és balesetvédelmi, valamint munkavédelmi szabályok betartásáért. </w:t>
      </w:r>
    </w:p>
    <w:p w:rsidR="007F732D" w:rsidRPr="007E334A" w:rsidRDefault="007F732D" w:rsidP="007F732D">
      <w:pPr>
        <w:pStyle w:val="Default"/>
      </w:pPr>
    </w:p>
    <w:p w:rsidR="007F732D" w:rsidRPr="004C5FB9" w:rsidRDefault="007F732D" w:rsidP="00575C0D">
      <w:pPr>
        <w:pStyle w:val="Default"/>
        <w:jc w:val="both"/>
        <w:rPr>
          <w:bCs/>
        </w:rPr>
      </w:pPr>
      <w:r w:rsidRPr="004C5FB9">
        <w:rPr>
          <w:bCs/>
        </w:rPr>
        <w:t xml:space="preserve">A tanulók az intézmény létesítményeit, helyiségeit csak pedagógusi felügyelettel használhatják. </w:t>
      </w:r>
      <w:r w:rsidR="00575C0D" w:rsidRPr="004C5FB9">
        <w:t>Az iskola tantermeit</w:t>
      </w:r>
      <w:r w:rsidRPr="004C5FB9">
        <w:t xml:space="preserve"> a diákok elsősorban a kötelező és a választható tanítási órákon használhatják. A foglalkozásokat követően – a tanteremért felelős, vagy a foglalkozást tartó pedagógus felügyelete mellett – lehetőség van az iskola minden felszerelésének használatára. </w:t>
      </w:r>
      <w:r w:rsidR="00575C0D" w:rsidRPr="004C5FB9">
        <w:rPr>
          <w:bCs/>
        </w:rPr>
        <w:t xml:space="preserve">A </w:t>
      </w:r>
      <w:r w:rsidRPr="004C5FB9">
        <w:rPr>
          <w:bCs/>
        </w:rPr>
        <w:t>tantermek</w:t>
      </w:r>
      <w:r w:rsidR="00575C0D" w:rsidRPr="004C5FB9">
        <w:rPr>
          <w:bCs/>
        </w:rPr>
        <w:t xml:space="preserve"> </w:t>
      </w:r>
      <w:r w:rsidRPr="004C5FB9">
        <w:rPr>
          <w:bCs/>
        </w:rPr>
        <w:t xml:space="preserve">használatának rendjét </w:t>
      </w:r>
      <w:r w:rsidRPr="004C5FB9">
        <w:t xml:space="preserve">a házirendhez kapcsolódó </w:t>
      </w:r>
      <w:r w:rsidRPr="004C5FB9">
        <w:rPr>
          <w:bCs/>
        </w:rPr>
        <w:t xml:space="preserve">belső szabályzatok tartalmazzák, amelyek betartása tanulóink és a pedagógusok számára kötelező. </w:t>
      </w:r>
    </w:p>
    <w:p w:rsidR="00575C0D" w:rsidRPr="004C5FB9" w:rsidRDefault="00575C0D" w:rsidP="00575C0D">
      <w:pPr>
        <w:pStyle w:val="Default"/>
        <w:jc w:val="both"/>
      </w:pPr>
    </w:p>
    <w:p w:rsidR="007F732D" w:rsidRPr="004C5FB9" w:rsidRDefault="007F732D" w:rsidP="00575C0D">
      <w:pPr>
        <w:pStyle w:val="Default"/>
        <w:jc w:val="both"/>
      </w:pPr>
      <w:r w:rsidRPr="004C5FB9">
        <w:rPr>
          <w:bCs/>
        </w:rPr>
        <w:t>Az egyes helyiségek, létesítmények berendezéseit</w:t>
      </w:r>
      <w:r w:rsidRPr="004C5FB9">
        <w:t xml:space="preserve">, felszereléseit, eszközeit elvinni csak az </w:t>
      </w:r>
      <w:r w:rsidR="004C5FB9" w:rsidRPr="007E334A">
        <w:lastRenderedPageBreak/>
        <w:t>i</w:t>
      </w:r>
      <w:r w:rsidR="004C5FB9">
        <w:t>ntézményvezető</w:t>
      </w:r>
      <w:r w:rsidRPr="004C5FB9">
        <w:t xml:space="preserve"> engedélyével, </w:t>
      </w:r>
      <w:r w:rsidRPr="004C5FB9">
        <w:rPr>
          <w:bCs/>
        </w:rPr>
        <w:t xml:space="preserve">átvételi elismervény ellenében </w:t>
      </w:r>
      <w:r w:rsidRPr="004C5FB9">
        <w:t xml:space="preserve">lehet. </w:t>
      </w:r>
    </w:p>
    <w:p w:rsidR="00540D24" w:rsidRPr="004C5FB9" w:rsidRDefault="00540D24" w:rsidP="00575C0D">
      <w:pPr>
        <w:pStyle w:val="Default"/>
        <w:jc w:val="both"/>
      </w:pPr>
    </w:p>
    <w:p w:rsidR="007F732D" w:rsidRPr="004C5FB9" w:rsidRDefault="007F732D" w:rsidP="00575C0D">
      <w:pPr>
        <w:pStyle w:val="Default"/>
        <w:jc w:val="both"/>
      </w:pPr>
      <w:r w:rsidRPr="004C5FB9">
        <w:t>Vagyonvédelmi o</w:t>
      </w:r>
      <w:r w:rsidR="00540D24" w:rsidRPr="004C5FB9">
        <w:t>kok miatt az ürese</w:t>
      </w:r>
      <w:r w:rsidR="004C5FB9">
        <w:t>n hagyott tantermeket, az ablakokat, és a hangszerraktár</w:t>
      </w:r>
      <w:r w:rsidR="00540D24" w:rsidRPr="004C5FB9">
        <w:t>t</w:t>
      </w:r>
      <w:r w:rsidRPr="004C5FB9">
        <w:t xml:space="preserve"> zár</w:t>
      </w:r>
      <w:r w:rsidR="00540D24" w:rsidRPr="004C5FB9">
        <w:t xml:space="preserve">ni kell. A tantermek </w:t>
      </w:r>
      <w:r w:rsidRPr="004C5FB9">
        <w:t xml:space="preserve">bezárása az órát tartó pedagógusok, illetve – a tanítási órákat követően – a technikai dolgozók feladata. </w:t>
      </w:r>
    </w:p>
    <w:p w:rsidR="00540D24" w:rsidRPr="004C5FB9" w:rsidRDefault="00540D24" w:rsidP="00575C0D">
      <w:pPr>
        <w:pStyle w:val="Default"/>
        <w:jc w:val="both"/>
      </w:pPr>
    </w:p>
    <w:p w:rsidR="007F732D" w:rsidRPr="004C5FB9" w:rsidRDefault="007F732D" w:rsidP="00575C0D">
      <w:pPr>
        <w:pStyle w:val="Default"/>
        <w:jc w:val="both"/>
        <w:rPr>
          <w:bCs/>
        </w:rPr>
      </w:pPr>
      <w:r w:rsidRPr="004C5FB9">
        <w:rPr>
          <w:bCs/>
        </w:rPr>
        <w:t>A diákönkormányzat az iskola helyiségeit</w:t>
      </w:r>
      <w:r w:rsidRPr="004C5FB9">
        <w:t>, az iskola berende</w:t>
      </w:r>
      <w:r w:rsidR="00540D24" w:rsidRPr="004C5FB9">
        <w:t xml:space="preserve">zéseit – az </w:t>
      </w:r>
      <w:r w:rsidR="004C5FB9" w:rsidRPr="007E334A">
        <w:t>i</w:t>
      </w:r>
      <w:r w:rsidR="004C5FB9">
        <w:t>ntézményvezetővel</w:t>
      </w:r>
      <w:r w:rsidRPr="004C5FB9">
        <w:t xml:space="preserve"> való egyeztetés után – </w:t>
      </w:r>
      <w:r w:rsidRPr="004C5FB9">
        <w:rPr>
          <w:bCs/>
        </w:rPr>
        <w:t xml:space="preserve">szabadon használhatja. </w:t>
      </w:r>
    </w:p>
    <w:p w:rsidR="00540D24" w:rsidRPr="007E334A" w:rsidRDefault="00540D24" w:rsidP="00575C0D">
      <w:pPr>
        <w:pStyle w:val="Default"/>
        <w:jc w:val="both"/>
      </w:pPr>
    </w:p>
    <w:p w:rsidR="007F732D" w:rsidRPr="00540D24" w:rsidRDefault="007F732D" w:rsidP="00F71D2E">
      <w:pPr>
        <w:pStyle w:val="Cmsor2"/>
        <w:numPr>
          <w:ilvl w:val="1"/>
          <w:numId w:val="21"/>
        </w:numPr>
      </w:pPr>
      <w:bookmarkStart w:id="53" w:name="_Toc523733504"/>
      <w:r w:rsidRPr="00540D24">
        <w:t>A dohányzással kapcsolatos előírások</w:t>
      </w:r>
      <w:bookmarkEnd w:id="53"/>
      <w:r w:rsidRPr="00540D24">
        <w:t xml:space="preserve"> </w:t>
      </w:r>
    </w:p>
    <w:p w:rsidR="00540D24" w:rsidRPr="007E334A" w:rsidRDefault="00540D24" w:rsidP="00575C0D">
      <w:pPr>
        <w:pStyle w:val="Default"/>
        <w:jc w:val="both"/>
      </w:pPr>
    </w:p>
    <w:p w:rsidR="007F732D" w:rsidRPr="00BE68CC" w:rsidRDefault="007F732D" w:rsidP="00575C0D">
      <w:pPr>
        <w:pStyle w:val="Default"/>
        <w:jc w:val="both"/>
      </w:pPr>
      <w:r w:rsidRPr="00BE68CC">
        <w:rPr>
          <w:bCs/>
        </w:rPr>
        <w:t xml:space="preserve">Az intézményben – ide értve az iskola udvarát, a főbejárat előtti 30 méter sugarú területrészt és az iskola parkolóját is – a tanulók, a munkavállalók és az intézménybe látogatók nem dohányozhatnak. </w:t>
      </w:r>
      <w:r w:rsidRPr="00BE68CC">
        <w:t xml:space="preserve">Az intézményben és az iskolán kívül tartott iskolai rendezvényeken tanulóink számára a dohányzás és az egészségre káros élvezeti cikkek fogyasztása tilos! Az iskolában és az azon kívül tartott iskolai rendezvényekre olyan tanulót, aki – az iskolában, iskolai rendezvényen szolgálatot teljesítő személy megítélése szerint – egészségre ártalmas szerek (alkohol, drog, stb.) hatása alatt áll, nem engedünk be. Ha távolléte mulasztásnak számít, a távollétet igazolatlannak tekintjük. </w:t>
      </w:r>
    </w:p>
    <w:p w:rsidR="007F732D" w:rsidRPr="00BE68CC" w:rsidRDefault="007F732D" w:rsidP="00575C0D">
      <w:pPr>
        <w:pStyle w:val="Default"/>
        <w:jc w:val="both"/>
      </w:pPr>
      <w:r w:rsidRPr="00BE68CC">
        <w:t>Az intézmény munkavállalói, az intézményben tartózkodó vendégek számára a dohányzás tilos. A nemdohányzók védelméről szóló</w:t>
      </w:r>
      <w:r w:rsidR="00540D24" w:rsidRPr="00BE68CC">
        <w:t xml:space="preserve"> 1999. évi XLII. </w:t>
      </w:r>
      <w:r w:rsidRPr="00BE68CC">
        <w:t xml:space="preserve">törvény 4.§ (8) szakaszában meghatározott, az intézményi dohányzás szabályainak végrehajtásáért felelős személy az intézmény munkavédelmi felelőse. </w:t>
      </w:r>
    </w:p>
    <w:p w:rsidR="00540D24" w:rsidRPr="007E334A" w:rsidRDefault="00540D24" w:rsidP="00575C0D">
      <w:pPr>
        <w:pStyle w:val="Default"/>
        <w:jc w:val="both"/>
      </w:pPr>
    </w:p>
    <w:p w:rsidR="007F732D" w:rsidRPr="0028506D" w:rsidRDefault="007F732D" w:rsidP="00F71D2E">
      <w:pPr>
        <w:pStyle w:val="Cmsor2"/>
        <w:numPr>
          <w:ilvl w:val="1"/>
          <w:numId w:val="21"/>
        </w:numPr>
      </w:pPr>
      <w:bookmarkStart w:id="54" w:name="_Toc523733505"/>
      <w:r w:rsidRPr="0028506D">
        <w:t>A tanítási órán kívüli egyéb foglalkozások</w:t>
      </w:r>
      <w:r w:rsidR="00B979BA">
        <w:t>, hagyományok</w:t>
      </w:r>
      <w:bookmarkEnd w:id="54"/>
      <w:r w:rsidRPr="0028506D">
        <w:t xml:space="preserve"> </w:t>
      </w:r>
    </w:p>
    <w:p w:rsidR="0028506D" w:rsidRPr="0028506D" w:rsidRDefault="0028506D" w:rsidP="00F746B0">
      <w:pPr>
        <w:pStyle w:val="Listaszerbekezds"/>
        <w:autoSpaceDE w:val="0"/>
        <w:autoSpaceDN w:val="0"/>
        <w:adjustRightInd w:val="0"/>
        <w:ind w:left="525"/>
        <w:jc w:val="both"/>
        <w:rPr>
          <w:color w:val="000000"/>
          <w:sz w:val="28"/>
          <w:szCs w:val="28"/>
        </w:rPr>
      </w:pPr>
    </w:p>
    <w:p w:rsidR="007F732D" w:rsidRDefault="007F732D" w:rsidP="00F746B0">
      <w:pPr>
        <w:autoSpaceDE w:val="0"/>
        <w:autoSpaceDN w:val="0"/>
        <w:adjustRightInd w:val="0"/>
        <w:jc w:val="both"/>
        <w:rPr>
          <w:iCs/>
          <w:color w:val="000000"/>
          <w:sz w:val="24"/>
          <w:szCs w:val="24"/>
        </w:rPr>
      </w:pPr>
      <w:r w:rsidRPr="0028506D">
        <w:rPr>
          <w:iCs/>
          <w:color w:val="000000"/>
          <w:sz w:val="24"/>
          <w:szCs w:val="24"/>
        </w:rPr>
        <w:t>Az iskola – a tanórai foglalkozások mellett a tanulók érdeklődése, igényei, szükségletei, valamint az intézmény lehetőségeinek figyelembe vételével tanórán kívüli egyéb foglalkozásokat szervez</w:t>
      </w:r>
      <w:r w:rsidR="00F746B0">
        <w:rPr>
          <w:iCs/>
          <w:color w:val="000000"/>
          <w:sz w:val="24"/>
          <w:szCs w:val="24"/>
        </w:rPr>
        <w:t>het</w:t>
      </w:r>
      <w:r w:rsidRPr="0028506D">
        <w:rPr>
          <w:iCs/>
          <w:color w:val="000000"/>
          <w:sz w:val="24"/>
          <w:szCs w:val="24"/>
        </w:rPr>
        <w:t xml:space="preserve">. A foglalkozások helyét és időtartamát az </w:t>
      </w:r>
      <w:r w:rsidR="0043740B" w:rsidRPr="007E334A">
        <w:rPr>
          <w:sz w:val="24"/>
          <w:szCs w:val="24"/>
        </w:rPr>
        <w:t>i</w:t>
      </w:r>
      <w:r w:rsidR="0043740B">
        <w:rPr>
          <w:sz w:val="24"/>
          <w:szCs w:val="24"/>
        </w:rPr>
        <w:t>ntézményvezető</w:t>
      </w:r>
      <w:r w:rsidRPr="0028506D">
        <w:rPr>
          <w:iCs/>
          <w:color w:val="000000"/>
          <w:sz w:val="24"/>
          <w:szCs w:val="24"/>
        </w:rPr>
        <w:t xml:space="preserve"> és helyettesei rögzítik a tanórán kívüli órarendben, terembeosztással együtt. A</w:t>
      </w:r>
      <w:r w:rsidR="00F746B0">
        <w:rPr>
          <w:iCs/>
          <w:color w:val="000000"/>
          <w:sz w:val="24"/>
          <w:szCs w:val="24"/>
        </w:rPr>
        <w:t xml:space="preserve"> rendszeres</w:t>
      </w:r>
      <w:r w:rsidRPr="0028506D">
        <w:rPr>
          <w:iCs/>
          <w:color w:val="000000"/>
          <w:sz w:val="24"/>
          <w:szCs w:val="24"/>
        </w:rPr>
        <w:t xml:space="preserve"> foglalkozásokról naplót kell vezetni. </w:t>
      </w:r>
    </w:p>
    <w:p w:rsidR="00F746B0" w:rsidRDefault="00F746B0" w:rsidP="00F746B0">
      <w:pPr>
        <w:autoSpaceDE w:val="0"/>
        <w:autoSpaceDN w:val="0"/>
        <w:adjustRightInd w:val="0"/>
        <w:jc w:val="both"/>
        <w:rPr>
          <w:iCs/>
          <w:color w:val="000000"/>
          <w:sz w:val="24"/>
          <w:szCs w:val="24"/>
        </w:rPr>
      </w:pPr>
      <w:r>
        <w:rPr>
          <w:iCs/>
          <w:color w:val="000000"/>
          <w:sz w:val="24"/>
          <w:szCs w:val="24"/>
        </w:rPr>
        <w:t>Az éves munkatervben meghirdetett egyéb tanórán kívüli programokról (koncertek, versenyek, stb.) naplót vezetni nem kell, azok dokumentálása a meghívók, műsorok elkészítésével, és irattárba helyezésével megvalósul.</w:t>
      </w:r>
    </w:p>
    <w:p w:rsidR="00F746B0" w:rsidRPr="0028506D" w:rsidRDefault="00F746B0" w:rsidP="00F746B0">
      <w:pPr>
        <w:autoSpaceDE w:val="0"/>
        <w:autoSpaceDN w:val="0"/>
        <w:adjustRightInd w:val="0"/>
        <w:jc w:val="both"/>
        <w:rPr>
          <w:color w:val="000000"/>
          <w:sz w:val="24"/>
          <w:szCs w:val="24"/>
        </w:rPr>
      </w:pPr>
    </w:p>
    <w:p w:rsidR="007F732D" w:rsidRPr="00B979BA" w:rsidRDefault="007F732D" w:rsidP="00E81327">
      <w:pPr>
        <w:pStyle w:val="Default"/>
        <w:jc w:val="both"/>
      </w:pPr>
      <w:r w:rsidRPr="0043740B">
        <w:rPr>
          <w:bCs/>
          <w:iCs/>
        </w:rPr>
        <w:t xml:space="preserve">Az iskola ünnepi műsorainak, megemlékezéseinek </w:t>
      </w:r>
      <w:r w:rsidRPr="0028506D">
        <w:rPr>
          <w:iCs/>
        </w:rPr>
        <w:t xml:space="preserve">terveit az éves munkaterv tartalmazza a műsor elkészítéséért felelős pedagógus megnevezésével. Az ünnepségeken az iskola tanulói a házirend, az SzMSz és a szóbeli utasításoknak megfelelő öltözékben és rendben kötelesek megjelenni. </w:t>
      </w:r>
    </w:p>
    <w:p w:rsidR="00E81327" w:rsidRDefault="00E81327" w:rsidP="00E81327">
      <w:pPr>
        <w:jc w:val="both"/>
        <w:rPr>
          <w:sz w:val="24"/>
          <w:szCs w:val="24"/>
        </w:rPr>
      </w:pPr>
    </w:p>
    <w:p w:rsidR="00B979BA" w:rsidRPr="00E81327" w:rsidRDefault="00B979BA" w:rsidP="00E81327">
      <w:pPr>
        <w:jc w:val="both"/>
        <w:rPr>
          <w:sz w:val="24"/>
          <w:szCs w:val="24"/>
        </w:rPr>
      </w:pPr>
      <w:r w:rsidRPr="00E81327">
        <w:rPr>
          <w:sz w:val="24"/>
          <w:szCs w:val="24"/>
        </w:rPr>
        <w:t xml:space="preserve">Az iskola hagyományainak ápolása, ezek fejlesztése és bővítése, valamint az iskola hírnevének megőrzése, öregbítése az iskolaközösség minden tagjának joga és kötelessége. </w:t>
      </w:r>
    </w:p>
    <w:p w:rsidR="00E81327" w:rsidRDefault="00E81327" w:rsidP="00E81327">
      <w:pPr>
        <w:jc w:val="both"/>
        <w:rPr>
          <w:sz w:val="24"/>
          <w:szCs w:val="24"/>
        </w:rPr>
      </w:pPr>
    </w:p>
    <w:p w:rsidR="007F732D" w:rsidRPr="0028506D" w:rsidRDefault="00B979BA" w:rsidP="00E81327">
      <w:pPr>
        <w:jc w:val="both"/>
      </w:pPr>
      <w:r w:rsidRPr="00E81327">
        <w:rPr>
          <w:sz w:val="24"/>
          <w:szCs w:val="24"/>
        </w:rPr>
        <w:t xml:space="preserve">A hagyományok ápolásával kapcsolatos aktuális feladatokat, időpontokat, valamint felelősöket a nevelőtestület az iskola éves munkatervében határozza meg. Az intézményi szintű ünnepélyeken, rendezvényeken a pedagógusok részvétele kötelező. A vendégek meghívásáról – a nevelőtestület és a diákönkormányzat javaslata alapján – az </w:t>
      </w:r>
      <w:r w:rsidRPr="00E81327">
        <w:rPr>
          <w:sz w:val="24"/>
          <w:szCs w:val="24"/>
        </w:rPr>
        <w:lastRenderedPageBreak/>
        <w:t>intézményvezető dönt. Iskolai szintű ünnepélyek:</w:t>
      </w:r>
      <w:r w:rsidRPr="00E81327">
        <w:rPr>
          <w:i/>
          <w:sz w:val="24"/>
          <w:szCs w:val="24"/>
        </w:rPr>
        <w:t xml:space="preserve"> </w:t>
      </w:r>
      <w:r w:rsidRPr="00E81327">
        <w:rPr>
          <w:sz w:val="24"/>
          <w:szCs w:val="24"/>
        </w:rPr>
        <w:t>Tanévnyitó, Tanévzáró, Őszbúcsúztató koncert, Mikulásváró koncert, Karácsonyi művésztanári koncert, A zene ünnepe Csepelen (rendezvénysorozat növendék- kamara, zenekari és tanári koncert), Tavaszi templomi hangverseny, Kicsinyek koncertje, Hangszerválasztó matiné</w:t>
      </w:r>
    </w:p>
    <w:p w:rsidR="00E81327" w:rsidRDefault="00E81327" w:rsidP="00E81327">
      <w:pPr>
        <w:pStyle w:val="Default"/>
        <w:jc w:val="both"/>
        <w:rPr>
          <w:bCs/>
          <w:iCs/>
        </w:rPr>
      </w:pPr>
    </w:p>
    <w:p w:rsidR="007F732D" w:rsidRPr="0028506D" w:rsidRDefault="007F732D" w:rsidP="00E81327">
      <w:pPr>
        <w:pStyle w:val="Default"/>
        <w:jc w:val="both"/>
      </w:pPr>
      <w:r w:rsidRPr="00207B30">
        <w:rPr>
          <w:bCs/>
          <w:iCs/>
        </w:rPr>
        <w:t xml:space="preserve">A versenyeken </w:t>
      </w:r>
      <w:r w:rsidR="00F746B0" w:rsidRPr="00207B30">
        <w:rPr>
          <w:iCs/>
        </w:rPr>
        <w:t xml:space="preserve">való részvétel növendékeink képességeinek </w:t>
      </w:r>
      <w:r w:rsidRPr="00207B30">
        <w:rPr>
          <w:iCs/>
        </w:rPr>
        <w:t xml:space="preserve">fejlesztését célozza. A tanulók intézményi, </w:t>
      </w:r>
      <w:r w:rsidR="00F746B0" w:rsidRPr="00207B30">
        <w:rPr>
          <w:iCs/>
        </w:rPr>
        <w:t>kerületi, fő</w:t>
      </w:r>
      <w:r w:rsidRPr="00207B30">
        <w:rPr>
          <w:iCs/>
        </w:rPr>
        <w:t xml:space="preserve">városi, </w:t>
      </w:r>
      <w:r w:rsidR="00F746B0" w:rsidRPr="00207B30">
        <w:rPr>
          <w:iCs/>
        </w:rPr>
        <w:t>régiós</w:t>
      </w:r>
      <w:r w:rsidRPr="00207B30">
        <w:rPr>
          <w:iCs/>
        </w:rPr>
        <w:t xml:space="preserve"> és országos</w:t>
      </w:r>
      <w:r w:rsidR="0036549D" w:rsidRPr="00207B30">
        <w:rPr>
          <w:iCs/>
        </w:rPr>
        <w:t xml:space="preserve"> </w:t>
      </w:r>
      <w:r w:rsidR="00F746B0" w:rsidRPr="00207B30">
        <w:rPr>
          <w:iCs/>
        </w:rPr>
        <w:t>valamint nemzetközi</w:t>
      </w:r>
      <w:r w:rsidRPr="00207B30">
        <w:rPr>
          <w:iCs/>
        </w:rPr>
        <w:t xml:space="preserve"> versenyeken vehetnek részt, szaktanári felkészítést igény</w:t>
      </w:r>
      <w:r w:rsidR="0036549D" w:rsidRPr="00207B30">
        <w:rPr>
          <w:iCs/>
        </w:rPr>
        <w:t>be véve. A meghirdetett</w:t>
      </w:r>
      <w:r w:rsidRPr="00207B30">
        <w:rPr>
          <w:iCs/>
        </w:rPr>
        <w:t xml:space="preserve"> versenyekre a felkészítésért, a szervezésért, a nevezés</w:t>
      </w:r>
      <w:r w:rsidR="0036549D" w:rsidRPr="00207B30">
        <w:rPr>
          <w:iCs/>
        </w:rPr>
        <w:t>ért a tanszakok</w:t>
      </w:r>
      <w:r w:rsidRPr="00207B30">
        <w:rPr>
          <w:iCs/>
        </w:rPr>
        <w:t xml:space="preserve"> és az </w:t>
      </w:r>
      <w:r w:rsidR="0043740B" w:rsidRPr="007E334A">
        <w:t>i</w:t>
      </w:r>
      <w:r w:rsidR="0043740B">
        <w:t>ntézményvezető</w:t>
      </w:r>
      <w:r w:rsidR="0043740B" w:rsidRPr="00207B30">
        <w:rPr>
          <w:iCs/>
        </w:rPr>
        <w:t xml:space="preserve"> </w:t>
      </w:r>
      <w:r w:rsidRPr="00207B30">
        <w:rPr>
          <w:iCs/>
        </w:rPr>
        <w:t xml:space="preserve">helyettes felelősek. </w:t>
      </w:r>
    </w:p>
    <w:p w:rsidR="00E81327" w:rsidRDefault="00E81327" w:rsidP="00E81327">
      <w:pPr>
        <w:autoSpaceDE w:val="0"/>
        <w:autoSpaceDN w:val="0"/>
        <w:adjustRightInd w:val="0"/>
        <w:jc w:val="both"/>
        <w:rPr>
          <w:bCs/>
          <w:iCs/>
          <w:color w:val="000000"/>
          <w:sz w:val="24"/>
          <w:szCs w:val="24"/>
        </w:rPr>
      </w:pPr>
    </w:p>
    <w:p w:rsidR="00E7764D" w:rsidRPr="00E81327" w:rsidRDefault="00E7764D" w:rsidP="00E81327">
      <w:pPr>
        <w:autoSpaceDE w:val="0"/>
        <w:autoSpaceDN w:val="0"/>
        <w:adjustRightInd w:val="0"/>
        <w:jc w:val="both"/>
        <w:rPr>
          <w:color w:val="000000"/>
          <w:sz w:val="24"/>
          <w:szCs w:val="24"/>
        </w:rPr>
      </w:pPr>
      <w:r w:rsidRPr="00E81327">
        <w:rPr>
          <w:bCs/>
          <w:iCs/>
          <w:color w:val="000000"/>
          <w:sz w:val="24"/>
          <w:szCs w:val="24"/>
        </w:rPr>
        <w:t xml:space="preserve">Szervezett külföldi kapcsolatok </w:t>
      </w:r>
      <w:r w:rsidRPr="00E81327">
        <w:rPr>
          <w:iCs/>
          <w:color w:val="000000"/>
          <w:sz w:val="24"/>
          <w:szCs w:val="24"/>
        </w:rPr>
        <w:t>révén a tanulók jobban elmélyülhetnek a tanult idegen nyelvekben, megi</w:t>
      </w:r>
      <w:r w:rsidR="00F746B0" w:rsidRPr="00E81327">
        <w:rPr>
          <w:iCs/>
          <w:color w:val="000000"/>
          <w:sz w:val="24"/>
          <w:szCs w:val="24"/>
        </w:rPr>
        <w:t>smerhetik az adott ország zenekultúráját</w:t>
      </w:r>
      <w:r w:rsidRPr="00E81327">
        <w:rPr>
          <w:iCs/>
          <w:color w:val="000000"/>
          <w:sz w:val="24"/>
          <w:szCs w:val="24"/>
        </w:rPr>
        <w:t xml:space="preserve">. Ezek során közvetlen tapasztalatokat szerezhetnek az Európai Unió országairól </w:t>
      </w:r>
      <w:r w:rsidR="00F746B0" w:rsidRPr="00E81327">
        <w:rPr>
          <w:iCs/>
          <w:color w:val="000000"/>
          <w:sz w:val="24"/>
          <w:szCs w:val="24"/>
        </w:rPr>
        <w:t>valamint az ott működő zene</w:t>
      </w:r>
      <w:r w:rsidRPr="00E81327">
        <w:rPr>
          <w:iCs/>
          <w:color w:val="000000"/>
          <w:sz w:val="24"/>
          <w:szCs w:val="24"/>
        </w:rPr>
        <w:t xml:space="preserve">oktatási intézményekről. Külföldi utazások az </w:t>
      </w:r>
      <w:r w:rsidR="0043740B" w:rsidRPr="00E81327">
        <w:rPr>
          <w:sz w:val="24"/>
          <w:szCs w:val="24"/>
        </w:rPr>
        <w:t>intézményvezető</w:t>
      </w:r>
      <w:r w:rsidRPr="00E81327">
        <w:rPr>
          <w:iCs/>
          <w:color w:val="000000"/>
          <w:sz w:val="24"/>
          <w:szCs w:val="24"/>
        </w:rPr>
        <w:t xml:space="preserve"> engedélyével és pedagógus vezetésével, a szülők hozzájárulásával szervezhetők. </w:t>
      </w:r>
    </w:p>
    <w:p w:rsidR="002048F3" w:rsidRDefault="002048F3" w:rsidP="00E7764D">
      <w:pPr>
        <w:pStyle w:val="Default"/>
      </w:pPr>
    </w:p>
    <w:p w:rsidR="002F154D" w:rsidRDefault="00207B30" w:rsidP="00F71D2E">
      <w:pPr>
        <w:pStyle w:val="Cmsor2"/>
        <w:numPr>
          <w:ilvl w:val="1"/>
          <w:numId w:val="21"/>
        </w:numPr>
      </w:pPr>
      <w:bookmarkStart w:id="55" w:name="_Toc406747146"/>
      <w:bookmarkStart w:id="56" w:name="_Toc428429431"/>
      <w:bookmarkStart w:id="57" w:name="_Toc523733506"/>
      <w:r w:rsidRPr="00390FB9">
        <w:t xml:space="preserve">Az </w:t>
      </w:r>
      <w:r w:rsidRPr="00447C54">
        <w:t>intézményi</w:t>
      </w:r>
      <w:r w:rsidRPr="00390FB9">
        <w:t xml:space="preserve"> védő, óvó előírások</w:t>
      </w:r>
      <w:bookmarkEnd w:id="55"/>
      <w:bookmarkEnd w:id="56"/>
      <w:bookmarkEnd w:id="57"/>
    </w:p>
    <w:p w:rsidR="00207B30" w:rsidRPr="00207B30" w:rsidRDefault="00207B30" w:rsidP="00207B30"/>
    <w:p w:rsidR="00207B30" w:rsidRDefault="00517F1E" w:rsidP="00207B30">
      <w:pPr>
        <w:jc w:val="both"/>
        <w:rPr>
          <w:sz w:val="24"/>
          <w:szCs w:val="24"/>
        </w:rPr>
      </w:pPr>
      <w:r>
        <w:rPr>
          <w:sz w:val="24"/>
          <w:szCs w:val="24"/>
        </w:rPr>
        <w:t>Az intézmény alkalmazottai</w:t>
      </w:r>
      <w:r w:rsidR="002F154D" w:rsidRPr="00207B30">
        <w:rPr>
          <w:sz w:val="24"/>
          <w:szCs w:val="24"/>
        </w:rPr>
        <w:t xml:space="preserve"> és a tanulók együttesen felelősek az egészség megőrzéséért és a biztonságos munkavégzést előíró rendelkezések betartásáért. </w:t>
      </w:r>
    </w:p>
    <w:p w:rsidR="00207B30" w:rsidRDefault="00207B30" w:rsidP="00207B30">
      <w:pPr>
        <w:jc w:val="both"/>
        <w:rPr>
          <w:sz w:val="24"/>
          <w:szCs w:val="24"/>
        </w:rPr>
      </w:pPr>
    </w:p>
    <w:p w:rsidR="00207B30" w:rsidRPr="00207B30" w:rsidRDefault="00207B30" w:rsidP="00F71D2E">
      <w:pPr>
        <w:pStyle w:val="Cmsor3"/>
        <w:numPr>
          <w:ilvl w:val="2"/>
          <w:numId w:val="21"/>
        </w:numPr>
        <w:rPr>
          <w:sz w:val="24"/>
          <w:szCs w:val="24"/>
        </w:rPr>
      </w:pPr>
      <w:bookmarkStart w:id="58" w:name="_Toc523733507"/>
      <w:r w:rsidRPr="00207B30">
        <w:rPr>
          <w:sz w:val="24"/>
          <w:szCs w:val="24"/>
        </w:rPr>
        <w:t>A tanulóbalesetek megelőzésével kapcsolatos feladatok</w:t>
      </w:r>
      <w:bookmarkEnd w:id="58"/>
      <w:r w:rsidRPr="00207B30">
        <w:rPr>
          <w:sz w:val="24"/>
          <w:szCs w:val="24"/>
        </w:rPr>
        <w:t xml:space="preserve"> </w:t>
      </w:r>
    </w:p>
    <w:p w:rsidR="00207B30" w:rsidRDefault="00207B30" w:rsidP="00207B30"/>
    <w:p w:rsidR="00207B30" w:rsidRPr="00BE68CC" w:rsidRDefault="00207B30" w:rsidP="00207B30">
      <w:pPr>
        <w:pStyle w:val="Default"/>
        <w:jc w:val="both"/>
      </w:pPr>
      <w:r w:rsidRPr="00BE68CC">
        <w:t xml:space="preserve">A tanulók számára minden tanév első napján a főtárgy tanár </w:t>
      </w:r>
      <w:r w:rsidRPr="00BE68CC">
        <w:rPr>
          <w:bCs/>
        </w:rPr>
        <w:t xml:space="preserve">tűz-, baleset-, munkavédelmi tájékoztatót tart, </w:t>
      </w:r>
      <w:r w:rsidRPr="00BE68CC">
        <w:t>amelynek során – koruknak és fejlettségüknek megfelelő szinten – felhívja a figyelmüket a veszélyforrások kiküszöbölésére. A tájékoztató során szólni kell az iskola</w:t>
      </w:r>
      <w:r>
        <w:t xml:space="preserve"> </w:t>
      </w:r>
      <w:r w:rsidRPr="00BE68CC">
        <w:t xml:space="preserve">közvetlen környékének közlekedési rendjéről, annak veszélyeiről is. A tájékoztató megtörténtét és tartalmát dokumentálni kell, a tájékoztatás megtörténtét a diákok aláírásukkal igazolják. </w:t>
      </w:r>
    </w:p>
    <w:p w:rsidR="00207B30" w:rsidRPr="00BE68CC" w:rsidRDefault="00207B30" w:rsidP="00207B30">
      <w:pPr>
        <w:pStyle w:val="Default"/>
        <w:jc w:val="both"/>
        <w:rPr>
          <w:bCs/>
          <w:sz w:val="23"/>
          <w:szCs w:val="23"/>
        </w:rPr>
      </w:pPr>
    </w:p>
    <w:p w:rsidR="00207B30" w:rsidRPr="00BE68CC" w:rsidRDefault="00207B30" w:rsidP="00207B30">
      <w:pPr>
        <w:pStyle w:val="Default"/>
        <w:jc w:val="both"/>
      </w:pPr>
      <w:r w:rsidRPr="00BE68CC">
        <w:rPr>
          <w:bCs/>
        </w:rPr>
        <w:t xml:space="preserve">A tanulóbalesetek bejelentése </w:t>
      </w:r>
      <w:r w:rsidRPr="00BE68CC">
        <w:t xml:space="preserve">tanulóink és a pedagógusok számára kötelező. Az a pedagógus, aki nem jelenti a megtörtént balesetet, mulasztást követ el. A balesetek jegyzőkönyvezését, nyilvántartását és a kormányhivatalnak történő megküldését az </w:t>
      </w:r>
      <w:r w:rsidRPr="007E334A">
        <w:t>i</w:t>
      </w:r>
      <w:r>
        <w:t>ntézményvezető</w:t>
      </w:r>
      <w:r w:rsidRPr="00BE68CC">
        <w:t xml:space="preserve"> által megbízott munkavédelmi felelős végzi.</w:t>
      </w:r>
    </w:p>
    <w:p w:rsidR="00207B30" w:rsidRPr="00BE68CC" w:rsidRDefault="00207B30" w:rsidP="00207B30">
      <w:pPr>
        <w:pStyle w:val="Default"/>
        <w:jc w:val="both"/>
      </w:pPr>
      <w:r w:rsidRPr="00BE68CC">
        <w:t xml:space="preserve"> </w:t>
      </w:r>
    </w:p>
    <w:p w:rsidR="00207B30" w:rsidRDefault="00207B30" w:rsidP="00207B30">
      <w:pPr>
        <w:pStyle w:val="Default"/>
        <w:jc w:val="both"/>
      </w:pPr>
      <w:r w:rsidRPr="00BE68CC">
        <w:t xml:space="preserve">A </w:t>
      </w:r>
      <w:r w:rsidRPr="00BE68CC">
        <w:rPr>
          <w:bCs/>
        </w:rPr>
        <w:t xml:space="preserve">pedagógusok és egyéb munkavállalók számára </w:t>
      </w:r>
      <w:r w:rsidRPr="00BE68CC">
        <w:t>minden tanév elején tűz-, baleset-, munkavédelmi tájékoztatót tart az intézmény munkavédelmi felelőse. A munkavédelmi felelős megbízása az intézmény vezetőjének feladata. A tájékoztató tényét és tartalmát dokumentálni kell. Az oktatáson való részvételt az munkavállalók aláírásukkal igazolják</w:t>
      </w:r>
      <w:r w:rsidRPr="0028506D">
        <w:t>.</w:t>
      </w:r>
    </w:p>
    <w:p w:rsidR="00207B30" w:rsidRDefault="00207B30" w:rsidP="00207B30"/>
    <w:p w:rsidR="002F154D" w:rsidRPr="00207B30" w:rsidRDefault="002F154D" w:rsidP="00F71D2E">
      <w:pPr>
        <w:pStyle w:val="Cmsor3"/>
        <w:numPr>
          <w:ilvl w:val="2"/>
          <w:numId w:val="21"/>
        </w:numPr>
        <w:rPr>
          <w:sz w:val="24"/>
          <w:szCs w:val="24"/>
        </w:rPr>
      </w:pPr>
      <w:bookmarkStart w:id="59" w:name="_Toc428429434"/>
      <w:bookmarkStart w:id="60" w:name="_Toc523733508"/>
      <w:r w:rsidRPr="00207B30">
        <w:rPr>
          <w:sz w:val="24"/>
          <w:szCs w:val="24"/>
        </w:rPr>
        <w:t>Rendkívüli esemény esetén szükséges teendők</w:t>
      </w:r>
      <w:bookmarkEnd w:id="59"/>
      <w:bookmarkEnd w:id="60"/>
      <w:r w:rsidRPr="00207B30">
        <w:rPr>
          <w:sz w:val="24"/>
          <w:szCs w:val="24"/>
        </w:rPr>
        <w:t xml:space="preserve"> </w:t>
      </w:r>
    </w:p>
    <w:p w:rsidR="00207B30" w:rsidRPr="00207B30" w:rsidRDefault="00207B30" w:rsidP="00207B30"/>
    <w:p w:rsidR="008816D2" w:rsidRPr="00396F95" w:rsidRDefault="008816D2" w:rsidP="008816D2">
      <w:pPr>
        <w:jc w:val="both"/>
      </w:pPr>
      <w:r w:rsidRPr="00396F95">
        <w:rPr>
          <w:sz w:val="24"/>
          <w:szCs w:val="24"/>
        </w:rPr>
        <w:t>A rendkívüli események megelőzése érdekében az iskola vezetője és az iskolatitkár esetenként, az iskola takarító személyzete a mindennapi feladatok végzésekor köteles ellenőrizni, hogy az épületben rendkívüli tárgy, bombára utaló tárgy, szokatlan jelenség nem tapasztalható-e. Amennyiben ellenőrzésük során rendellenességet tapasztalnak, haladéktalanul kötelesek személyesen vagy telefonon az illetékeseknek jelenteni.</w:t>
      </w:r>
    </w:p>
    <w:p w:rsidR="008816D2" w:rsidRDefault="008816D2" w:rsidP="008816D2">
      <w:pPr>
        <w:jc w:val="both"/>
        <w:rPr>
          <w:sz w:val="24"/>
          <w:szCs w:val="24"/>
        </w:rPr>
      </w:pPr>
    </w:p>
    <w:p w:rsidR="002F154D" w:rsidRDefault="002F154D" w:rsidP="008816D2">
      <w:pPr>
        <w:jc w:val="both"/>
        <w:rPr>
          <w:sz w:val="24"/>
          <w:szCs w:val="24"/>
        </w:rPr>
      </w:pPr>
      <w:r w:rsidRPr="008816D2">
        <w:rPr>
          <w:sz w:val="24"/>
          <w:szCs w:val="24"/>
        </w:rPr>
        <w:t>Az intézkedések azokra az eseményekre vonatkoznak, amelyek természeti, technikai, társadalmi, egészségügyi eredetűek, vagy egyéb más események, ha azok várható vagy valós következményeire nézve rendkívülinek tekinthetők.</w:t>
      </w:r>
    </w:p>
    <w:p w:rsidR="008816D2" w:rsidRPr="008816D2" w:rsidRDefault="008816D2" w:rsidP="008816D2">
      <w:pPr>
        <w:jc w:val="both"/>
        <w:rPr>
          <w:sz w:val="24"/>
          <w:szCs w:val="24"/>
        </w:rPr>
      </w:pPr>
    </w:p>
    <w:p w:rsidR="002F154D" w:rsidRDefault="002F154D" w:rsidP="008816D2">
      <w:pPr>
        <w:jc w:val="both"/>
        <w:rPr>
          <w:sz w:val="24"/>
          <w:szCs w:val="24"/>
        </w:rPr>
      </w:pPr>
      <w:r w:rsidRPr="008816D2">
        <w:rPr>
          <w:sz w:val="24"/>
          <w:szCs w:val="24"/>
        </w:rPr>
        <w:t xml:space="preserve">Ilyen esetekben az igazgató vagy az ügyeletes vezető intézkedései arra irányulnak, hogy a tanulók és az alkalmazottak testi épsége, illetve az iskola épülete, az épületben és környezetében lévő vagyontárgyak védelme a lehetőségekhez képest a legnagyobb mértékben biztosítva legyen. A rendkívüli események körébe tartozik a bombariadó is. </w:t>
      </w:r>
    </w:p>
    <w:p w:rsidR="008816D2" w:rsidRPr="008816D2" w:rsidRDefault="008816D2" w:rsidP="008816D2">
      <w:pPr>
        <w:jc w:val="both"/>
        <w:rPr>
          <w:sz w:val="24"/>
          <w:szCs w:val="24"/>
        </w:rPr>
      </w:pPr>
    </w:p>
    <w:p w:rsidR="008816D2" w:rsidRPr="008816D2" w:rsidRDefault="008816D2" w:rsidP="00F71D2E">
      <w:pPr>
        <w:pStyle w:val="Cmsor3"/>
        <w:numPr>
          <w:ilvl w:val="2"/>
          <w:numId w:val="21"/>
        </w:numPr>
        <w:rPr>
          <w:sz w:val="24"/>
          <w:szCs w:val="24"/>
        </w:rPr>
      </w:pPr>
      <w:bookmarkStart w:id="61" w:name="_Toc523733509"/>
      <w:r w:rsidRPr="008816D2">
        <w:rPr>
          <w:sz w:val="24"/>
          <w:szCs w:val="24"/>
        </w:rPr>
        <w:t>Teendők bombariadó és egyéb rendkívüli események esetére</w:t>
      </w:r>
      <w:bookmarkEnd w:id="61"/>
    </w:p>
    <w:p w:rsidR="008816D2" w:rsidRPr="00D836FA" w:rsidRDefault="008816D2" w:rsidP="008816D2"/>
    <w:p w:rsidR="008816D2" w:rsidRPr="00D836FA" w:rsidRDefault="008816D2" w:rsidP="008816D2">
      <w:pPr>
        <w:jc w:val="both"/>
      </w:pPr>
      <w:r w:rsidRPr="00C042B6">
        <w:rPr>
          <w:sz w:val="24"/>
          <w:szCs w:val="24"/>
        </w:rPr>
        <w:t>Ha az intézmény munkavállalója az épületben bomba elhelyezésére utaló jelet tapasztal, vagy bomba elhelyezését bejelentő telefon üzenetet vesz, a rendkívüli</w:t>
      </w:r>
      <w:r w:rsidRPr="00D836FA">
        <w:rPr>
          <w:sz w:val="24"/>
          <w:szCs w:val="24"/>
        </w:rPr>
        <w:t xml:space="preserve"> eseményt azonnal bejelenti az iskola legkönnyebben elérhető vezetőjének vagy a</w:t>
      </w:r>
      <w:r>
        <w:rPr>
          <w:sz w:val="24"/>
          <w:szCs w:val="24"/>
        </w:rPr>
        <w:t xml:space="preserve">z iskolatitkároknak. </w:t>
      </w:r>
      <w:r w:rsidRPr="00D836FA">
        <w:rPr>
          <w:sz w:val="24"/>
          <w:szCs w:val="24"/>
        </w:rPr>
        <w:t>Az értesített vezető vagy adminisztrációs dolgozó a bejelentés valóságtartalmának vizsgálata nélkül köteles elrendelni a bombariadót.</w:t>
      </w:r>
    </w:p>
    <w:p w:rsidR="008816D2" w:rsidRDefault="008816D2" w:rsidP="008816D2">
      <w:pPr>
        <w:jc w:val="both"/>
        <w:rPr>
          <w:b/>
          <w:sz w:val="24"/>
          <w:szCs w:val="24"/>
        </w:rPr>
      </w:pPr>
    </w:p>
    <w:p w:rsidR="008816D2" w:rsidRPr="00C042B6" w:rsidRDefault="008816D2" w:rsidP="008816D2">
      <w:pPr>
        <w:jc w:val="both"/>
      </w:pPr>
      <w:r w:rsidRPr="00C042B6">
        <w:rPr>
          <w:sz w:val="24"/>
          <w:szCs w:val="24"/>
        </w:rPr>
        <w:t xml:space="preserve">A bombariadó elrendelése a tűzriadóhoz hasonlóan az iskolai kolomp szaggatott jelzésével történik. </w:t>
      </w:r>
    </w:p>
    <w:p w:rsidR="008816D2" w:rsidRPr="00C042B6" w:rsidRDefault="008816D2" w:rsidP="008816D2"/>
    <w:p w:rsidR="008816D2" w:rsidRPr="00C042B6" w:rsidRDefault="008816D2" w:rsidP="008816D2">
      <w:pPr>
        <w:jc w:val="both"/>
      </w:pPr>
      <w:r w:rsidRPr="00C042B6">
        <w:rPr>
          <w:sz w:val="24"/>
          <w:szCs w:val="24"/>
        </w:rPr>
        <w:t>Az iskola épületében tartózkodó tanulók és munkavállalók az épületet a tűzriadó tervnek megfelelő rendben azonnal kötelesek elhagyni. A gyülekezésre kijelölt terület – ezzel ellentétes utasítás hiányában – a bejáratnál lévő udvar. A pedagógusok a náluk lévő dokumentumokat mentve kötelesek a jelen lévő és hiányzó tanulókat haladéktalanul azonosítani, a tanulók kíséretét és felügyeletét ellátni, a tanulócsoportokkal a gyülekező helyen tartózkodni.</w:t>
      </w:r>
    </w:p>
    <w:p w:rsidR="008816D2" w:rsidRPr="00C042B6" w:rsidRDefault="008816D2" w:rsidP="008816D2"/>
    <w:p w:rsidR="008816D2" w:rsidRPr="00D836FA" w:rsidRDefault="008816D2" w:rsidP="008816D2">
      <w:pPr>
        <w:jc w:val="both"/>
      </w:pPr>
      <w:r w:rsidRPr="00C042B6">
        <w:rPr>
          <w:sz w:val="24"/>
          <w:szCs w:val="24"/>
        </w:rPr>
        <w:t>A bombariadót elrendelő személy a riadó elrendelését követően haladéktalanul köteles bejelenteni a bombariadó tényét a rendőrségnek</w:t>
      </w:r>
      <w:r w:rsidRPr="00D836FA">
        <w:rPr>
          <w:sz w:val="24"/>
          <w:szCs w:val="24"/>
        </w:rPr>
        <w:t>. A rendőrség megérkezéséig az épületben tartózkodni tilos!</w:t>
      </w:r>
    </w:p>
    <w:p w:rsidR="008816D2" w:rsidRPr="00D836FA" w:rsidRDefault="008816D2" w:rsidP="008816D2"/>
    <w:p w:rsidR="008816D2" w:rsidRPr="00C042B6" w:rsidRDefault="008816D2" w:rsidP="008816D2">
      <w:pPr>
        <w:jc w:val="both"/>
        <w:rPr>
          <w:sz w:val="24"/>
          <w:szCs w:val="24"/>
        </w:rPr>
      </w:pPr>
      <w:r w:rsidRPr="00C042B6">
        <w:rPr>
          <w:sz w:val="24"/>
          <w:szCs w:val="24"/>
        </w:rPr>
        <w:t>Amennyiben a bombariadó a Művészeti alap- és záró vizsgák időtartama alatt történik, az iskola vezetője haladéktanul köteles az eseményt a fenntartónak és a Kormányhivatalnak bejelenteni, valamint gondoskodni a vizsga mielőbbi folytatásának megszervezéséről.</w:t>
      </w:r>
    </w:p>
    <w:p w:rsidR="008816D2" w:rsidRPr="00C042B6" w:rsidRDefault="008816D2" w:rsidP="008816D2"/>
    <w:p w:rsidR="008816D2" w:rsidRPr="00C042B6" w:rsidRDefault="008816D2" w:rsidP="008816D2">
      <w:pPr>
        <w:jc w:val="both"/>
      </w:pPr>
      <w:r w:rsidRPr="00C042B6">
        <w:rPr>
          <w:sz w:val="24"/>
          <w:szCs w:val="24"/>
        </w:rPr>
        <w:t>Ha a bombariadó bejelentése telefonon történt, akkor az üzenetet munkavállaló törekedjék arra, hogy a fenyegetőt hosszabb beszélgetésre késztesse, igyekezzék minél több tényt megtudni a fenyegetéssel kapcsolatban.</w:t>
      </w:r>
    </w:p>
    <w:p w:rsidR="008816D2" w:rsidRPr="00C042B6" w:rsidRDefault="008816D2" w:rsidP="008816D2"/>
    <w:p w:rsidR="008816D2" w:rsidRDefault="008816D2" w:rsidP="008816D2">
      <w:pPr>
        <w:jc w:val="both"/>
        <w:rPr>
          <w:sz w:val="24"/>
          <w:szCs w:val="24"/>
        </w:rPr>
      </w:pPr>
      <w:r w:rsidRPr="00C042B6">
        <w:rPr>
          <w:sz w:val="24"/>
          <w:szCs w:val="24"/>
        </w:rPr>
        <w:t>A bombariadó lefújása szóbeli közléssel történik. A bombariadó által kiesett tanítási időt az iskola vezetője pótolni</w:t>
      </w:r>
      <w:r w:rsidRPr="00D836FA">
        <w:rPr>
          <w:sz w:val="24"/>
          <w:szCs w:val="24"/>
        </w:rPr>
        <w:t xml:space="preserve"> köteles a tanítás meghosszabbításával vagy pótlólagos tanítási nap elrendelésével.</w:t>
      </w:r>
    </w:p>
    <w:p w:rsidR="00C501F1" w:rsidRDefault="00C501F1" w:rsidP="008816D2">
      <w:pPr>
        <w:pStyle w:val="Default"/>
        <w:jc w:val="both"/>
      </w:pPr>
    </w:p>
    <w:p w:rsidR="00062E18" w:rsidRDefault="00062E18" w:rsidP="008816D2">
      <w:pPr>
        <w:pStyle w:val="Default"/>
        <w:jc w:val="both"/>
      </w:pPr>
    </w:p>
    <w:p w:rsidR="00E7764D" w:rsidRPr="00D218A1" w:rsidRDefault="00E7764D" w:rsidP="00F71D2E">
      <w:pPr>
        <w:pStyle w:val="Cmsor1"/>
        <w:numPr>
          <w:ilvl w:val="0"/>
          <w:numId w:val="21"/>
        </w:numPr>
        <w:rPr>
          <w:u w:val="single"/>
        </w:rPr>
      </w:pPr>
      <w:bookmarkStart w:id="62" w:name="_Toc523733510"/>
      <w:r w:rsidRPr="00D218A1">
        <w:rPr>
          <w:u w:val="single"/>
        </w:rPr>
        <w:lastRenderedPageBreak/>
        <w:t>Az intézményi közösségek, a kapcsolattartás formái és rendje</w:t>
      </w:r>
      <w:bookmarkEnd w:id="62"/>
      <w:r w:rsidRPr="00D218A1">
        <w:rPr>
          <w:u w:val="single"/>
        </w:rPr>
        <w:t xml:space="preserve"> </w:t>
      </w:r>
    </w:p>
    <w:p w:rsidR="00B515E6" w:rsidRDefault="00B515E6" w:rsidP="00E7764D">
      <w:pPr>
        <w:pStyle w:val="Default"/>
        <w:rPr>
          <w:b/>
          <w:bCs/>
          <w:sz w:val="23"/>
          <w:szCs w:val="23"/>
        </w:rPr>
      </w:pPr>
    </w:p>
    <w:p w:rsidR="00E7764D" w:rsidRDefault="00E7764D" w:rsidP="00F71D2E">
      <w:pPr>
        <w:pStyle w:val="Cmsor2"/>
        <w:numPr>
          <w:ilvl w:val="1"/>
          <w:numId w:val="21"/>
        </w:numPr>
      </w:pPr>
      <w:bookmarkStart w:id="63" w:name="_Toc523733511"/>
      <w:r w:rsidRPr="00B515E6">
        <w:t>Az iskolaközösség</w:t>
      </w:r>
      <w:bookmarkEnd w:id="63"/>
      <w:r w:rsidRPr="00B515E6">
        <w:t xml:space="preserve"> </w:t>
      </w:r>
    </w:p>
    <w:p w:rsidR="0043740B" w:rsidRPr="0043740B" w:rsidRDefault="0043740B" w:rsidP="0043740B"/>
    <w:p w:rsidR="00E7764D" w:rsidRPr="00B515E6" w:rsidRDefault="00E7764D" w:rsidP="00B515E6">
      <w:pPr>
        <w:pStyle w:val="Default"/>
        <w:jc w:val="both"/>
      </w:pPr>
      <w:r w:rsidRPr="00B515E6">
        <w:t xml:space="preserve">Az iskolaközösség az intézmény tanulóinak, azok szüleinek, az alapítvány elnökének és kuratóriumi tagjainak, valamint az iskolában foglalkoztatott munkavállalóknak az összessége. </w:t>
      </w:r>
    </w:p>
    <w:p w:rsidR="00B515E6" w:rsidRDefault="00B515E6" w:rsidP="00B515E6">
      <w:pPr>
        <w:pStyle w:val="Default"/>
        <w:jc w:val="both"/>
        <w:rPr>
          <w:b/>
          <w:bCs/>
          <w:sz w:val="28"/>
          <w:szCs w:val="28"/>
        </w:rPr>
      </w:pPr>
    </w:p>
    <w:p w:rsidR="00E7764D" w:rsidRDefault="00E7764D" w:rsidP="00F71D2E">
      <w:pPr>
        <w:pStyle w:val="Cmsor2"/>
        <w:numPr>
          <w:ilvl w:val="1"/>
          <w:numId w:val="21"/>
        </w:numPr>
      </w:pPr>
      <w:bookmarkStart w:id="64" w:name="_Toc523733512"/>
      <w:r w:rsidRPr="00B515E6">
        <w:t>A munkavállalói közösség</w:t>
      </w:r>
      <w:bookmarkEnd w:id="64"/>
      <w:r w:rsidRPr="00B515E6">
        <w:t xml:space="preserve"> </w:t>
      </w:r>
    </w:p>
    <w:p w:rsidR="0043740B" w:rsidRPr="0043740B" w:rsidRDefault="0043740B" w:rsidP="0043740B"/>
    <w:p w:rsidR="00E7764D" w:rsidRPr="00B515E6" w:rsidRDefault="00E7764D" w:rsidP="00B515E6">
      <w:pPr>
        <w:pStyle w:val="Default"/>
        <w:jc w:val="both"/>
      </w:pPr>
      <w:r w:rsidRPr="00B515E6">
        <w:t xml:space="preserve">Az iskola nevelőtestületéből és az intézménynél munkavállalói jogviszonyban álló adminisztratív és technikai dolgozókból áll. </w:t>
      </w:r>
    </w:p>
    <w:p w:rsidR="00E7764D" w:rsidRPr="00B515E6" w:rsidRDefault="00E7764D" w:rsidP="00B515E6">
      <w:pPr>
        <w:pStyle w:val="Default"/>
        <w:jc w:val="both"/>
      </w:pPr>
      <w:r w:rsidRPr="00B515E6">
        <w:t xml:space="preserve">Az </w:t>
      </w:r>
      <w:r w:rsidR="0043740B" w:rsidRPr="007E334A">
        <w:t>i</w:t>
      </w:r>
      <w:r w:rsidR="0043740B">
        <w:t>ntézményvezető</w:t>
      </w:r>
      <w:r w:rsidRPr="00B515E6">
        <w:t xml:space="preserve"> – a megbízott vezetők és a választott képviselők segítségével az alábbi iskolai közösségekkel tart kapcsolatot: </w:t>
      </w:r>
    </w:p>
    <w:p w:rsidR="00E7764D" w:rsidRPr="00B515E6" w:rsidRDefault="00B515E6" w:rsidP="00CC611B">
      <w:pPr>
        <w:pStyle w:val="Default"/>
        <w:numPr>
          <w:ilvl w:val="0"/>
          <w:numId w:val="13"/>
        </w:numPr>
        <w:spacing w:after="44"/>
        <w:jc w:val="both"/>
      </w:pPr>
      <w:r>
        <w:t>tanszakok</w:t>
      </w:r>
      <w:r w:rsidR="00E7764D" w:rsidRPr="00B515E6">
        <w:t xml:space="preserve">, </w:t>
      </w:r>
    </w:p>
    <w:p w:rsidR="00E7764D" w:rsidRPr="00B515E6" w:rsidRDefault="00E7764D" w:rsidP="00CC611B">
      <w:pPr>
        <w:pStyle w:val="Default"/>
        <w:numPr>
          <w:ilvl w:val="0"/>
          <w:numId w:val="13"/>
        </w:numPr>
        <w:spacing w:after="44"/>
        <w:jc w:val="both"/>
      </w:pPr>
      <w:r w:rsidRPr="00B515E6">
        <w:t xml:space="preserve">szülői munkaközösség, </w:t>
      </w:r>
    </w:p>
    <w:p w:rsidR="00E7764D" w:rsidRPr="00B515E6" w:rsidRDefault="0043740B" w:rsidP="00CC611B">
      <w:pPr>
        <w:pStyle w:val="Default"/>
        <w:numPr>
          <w:ilvl w:val="0"/>
          <w:numId w:val="13"/>
        </w:numPr>
        <w:spacing w:after="44"/>
        <w:jc w:val="both"/>
      </w:pPr>
      <w:r>
        <w:t>diákönkormányzat.</w:t>
      </w:r>
    </w:p>
    <w:p w:rsidR="00E7764D" w:rsidRPr="00B515E6" w:rsidRDefault="00E7764D" w:rsidP="00B515E6">
      <w:pPr>
        <w:pStyle w:val="Default"/>
        <w:jc w:val="both"/>
      </w:pPr>
      <w:r w:rsidRPr="00B515E6">
        <w:t xml:space="preserve">. </w:t>
      </w:r>
    </w:p>
    <w:p w:rsidR="00E7764D" w:rsidRDefault="00E7764D" w:rsidP="00F71D2E">
      <w:pPr>
        <w:pStyle w:val="Cmsor2"/>
        <w:numPr>
          <w:ilvl w:val="1"/>
          <w:numId w:val="21"/>
        </w:numPr>
      </w:pPr>
      <w:bookmarkStart w:id="65" w:name="_Toc523733513"/>
      <w:r w:rsidRPr="00B515E6">
        <w:t>A szülői munkaközösség</w:t>
      </w:r>
      <w:bookmarkEnd w:id="65"/>
      <w:r w:rsidRPr="00B515E6">
        <w:t xml:space="preserve"> </w:t>
      </w:r>
    </w:p>
    <w:p w:rsidR="00F61E60" w:rsidRPr="00F61E60" w:rsidRDefault="00F61E60" w:rsidP="00F61E60"/>
    <w:p w:rsidR="00E7764D" w:rsidRPr="00B515E6" w:rsidRDefault="00E7764D" w:rsidP="00B515E6">
      <w:pPr>
        <w:pStyle w:val="Default"/>
        <w:jc w:val="both"/>
      </w:pPr>
      <w:r w:rsidRPr="00B515E6">
        <w:t xml:space="preserve">Az iskolában működő szülői szervezet a Szülői Munkaközösség (a továbbiakban: SzM). Döntési jogkörébe tartoznak az alábbiak: </w:t>
      </w:r>
    </w:p>
    <w:p w:rsidR="00E7764D" w:rsidRPr="00B515E6" w:rsidRDefault="00E7764D" w:rsidP="00CC611B">
      <w:pPr>
        <w:pStyle w:val="Default"/>
        <w:numPr>
          <w:ilvl w:val="0"/>
          <w:numId w:val="14"/>
        </w:numPr>
        <w:spacing w:after="44"/>
        <w:jc w:val="both"/>
      </w:pPr>
      <w:r w:rsidRPr="00B515E6">
        <w:t xml:space="preserve">saját szervezeti és működési rendjének, munkaprogramjának meghatározása, </w:t>
      </w:r>
    </w:p>
    <w:p w:rsidR="00E7764D" w:rsidRPr="00B515E6" w:rsidRDefault="00E7764D" w:rsidP="00CC611B">
      <w:pPr>
        <w:pStyle w:val="Default"/>
        <w:numPr>
          <w:ilvl w:val="0"/>
          <w:numId w:val="14"/>
        </w:numPr>
        <w:spacing w:after="44"/>
        <w:jc w:val="both"/>
      </w:pPr>
      <w:r w:rsidRPr="00B515E6">
        <w:t xml:space="preserve">a képviseletében eljáró személyek megválasztása (pl. a szülői munkaközösség elnöke, tisztségviselői), </w:t>
      </w:r>
    </w:p>
    <w:p w:rsidR="00E7764D" w:rsidRPr="00B515E6" w:rsidRDefault="00E7764D" w:rsidP="00CC611B">
      <w:pPr>
        <w:pStyle w:val="Default"/>
        <w:numPr>
          <w:ilvl w:val="0"/>
          <w:numId w:val="14"/>
        </w:numPr>
        <w:spacing w:after="44"/>
        <w:jc w:val="both"/>
      </w:pPr>
      <w:r w:rsidRPr="00B515E6">
        <w:t xml:space="preserve">a szülői munkaközösség tevékenységének szervezése, </w:t>
      </w:r>
    </w:p>
    <w:p w:rsidR="00E7764D" w:rsidRPr="00B515E6" w:rsidRDefault="00E7764D" w:rsidP="00CC611B">
      <w:pPr>
        <w:pStyle w:val="Default"/>
        <w:numPr>
          <w:ilvl w:val="0"/>
          <w:numId w:val="14"/>
        </w:numPr>
        <w:jc w:val="both"/>
      </w:pPr>
      <w:r w:rsidRPr="00B515E6">
        <w:t xml:space="preserve">saját pénzeszközeikből segélyek, anyagi támogatások mértékének, felhasználási módjának megállapítása. </w:t>
      </w:r>
    </w:p>
    <w:p w:rsidR="00B515E6" w:rsidRDefault="00B515E6" w:rsidP="00B515E6">
      <w:pPr>
        <w:pStyle w:val="Default"/>
        <w:jc w:val="both"/>
      </w:pPr>
    </w:p>
    <w:p w:rsidR="00E7764D" w:rsidRPr="00B515E6" w:rsidRDefault="00E7764D" w:rsidP="00B515E6">
      <w:pPr>
        <w:pStyle w:val="Default"/>
        <w:jc w:val="both"/>
      </w:pPr>
      <w:r w:rsidRPr="00B515E6">
        <w:t xml:space="preserve">Az SzM munkáját az iskola tevékenységével az SzM patronáló tanára koordinálja. A patronáló tanárt az </w:t>
      </w:r>
      <w:r w:rsidR="0043740B" w:rsidRPr="007E334A">
        <w:t>i</w:t>
      </w:r>
      <w:r w:rsidR="0043740B">
        <w:t>ntézményvezető</w:t>
      </w:r>
      <w:r w:rsidRPr="00B515E6">
        <w:t xml:space="preserve"> bízza meg egy tanév időtartamra. A SzM vezetőségével történő folyamatos kapcsolattartásért, az SzM véleményének a jogszabály által előírt esetekben történő beszerzéséért az intézmény </w:t>
      </w:r>
      <w:r w:rsidR="0043740B" w:rsidRPr="007E334A">
        <w:t>i</w:t>
      </w:r>
      <w:r w:rsidR="0043740B">
        <w:t>ntézményvezetője</w:t>
      </w:r>
      <w:r w:rsidRPr="00B515E6">
        <w:t xml:space="preserve"> felelős. </w:t>
      </w:r>
    </w:p>
    <w:p w:rsidR="00B515E6" w:rsidRDefault="00B515E6" w:rsidP="00B515E6">
      <w:pPr>
        <w:pStyle w:val="Default"/>
        <w:jc w:val="both"/>
        <w:rPr>
          <w:b/>
          <w:bCs/>
        </w:rPr>
      </w:pPr>
    </w:p>
    <w:p w:rsidR="00E7764D" w:rsidRDefault="00E7764D" w:rsidP="00F71D2E">
      <w:pPr>
        <w:pStyle w:val="Cmsor2"/>
        <w:numPr>
          <w:ilvl w:val="1"/>
          <w:numId w:val="21"/>
        </w:numPr>
      </w:pPr>
      <w:bookmarkStart w:id="66" w:name="_Toc523733514"/>
      <w:r w:rsidRPr="00B515E6">
        <w:t>A diákönkormányzat</w:t>
      </w:r>
      <w:bookmarkEnd w:id="66"/>
      <w:r w:rsidRPr="00B515E6">
        <w:t xml:space="preserve"> </w:t>
      </w:r>
    </w:p>
    <w:p w:rsidR="00A2645A" w:rsidRPr="00A2645A" w:rsidRDefault="00A2645A" w:rsidP="00A2645A"/>
    <w:p w:rsidR="00E7764D" w:rsidRPr="00B515E6" w:rsidRDefault="00E7764D" w:rsidP="00B515E6">
      <w:pPr>
        <w:autoSpaceDE w:val="0"/>
        <w:autoSpaceDN w:val="0"/>
        <w:adjustRightInd w:val="0"/>
        <w:jc w:val="both"/>
        <w:rPr>
          <w:color w:val="000000"/>
          <w:sz w:val="24"/>
          <w:szCs w:val="24"/>
        </w:rPr>
      </w:pPr>
      <w:r w:rsidRPr="00A2645A">
        <w:rPr>
          <w:bCs/>
          <w:color w:val="000000"/>
          <w:sz w:val="24"/>
          <w:szCs w:val="24"/>
        </w:rPr>
        <w:t xml:space="preserve">A diákönkormányzat az iskola diákjainak érdekvédelmi és jogérvényesítő szervezete. </w:t>
      </w:r>
      <w:r w:rsidRPr="00A2645A">
        <w:rPr>
          <w:color w:val="000000"/>
          <w:sz w:val="24"/>
          <w:szCs w:val="24"/>
        </w:rPr>
        <w:t xml:space="preserve">A diákönkormányzat véleményt nyilváníthat, javaslattal élhet a nevelési-oktatási intézmény működésével és a tanulókkal kapcsolatos valamennyi kérdésben. A diákönkormányzat </w:t>
      </w:r>
      <w:r w:rsidRPr="00A2645A">
        <w:rPr>
          <w:bCs/>
          <w:color w:val="000000"/>
          <w:sz w:val="24"/>
          <w:szCs w:val="24"/>
        </w:rPr>
        <w:t>saját szervezeti és működési szabályzata szerint működik</w:t>
      </w:r>
      <w:r w:rsidRPr="00B515E6">
        <w:rPr>
          <w:b/>
          <w:bCs/>
          <w:color w:val="000000"/>
          <w:sz w:val="24"/>
          <w:szCs w:val="24"/>
        </w:rPr>
        <w:t xml:space="preserve">. </w:t>
      </w:r>
      <w:r w:rsidRPr="00B515E6">
        <w:rPr>
          <w:color w:val="000000"/>
          <w:sz w:val="24"/>
          <w:szCs w:val="24"/>
        </w:rPr>
        <w:t xml:space="preserve">Jogait a hatályos jogszabályok, joggyakorlásának módját saját szervezeti szabályzata tartalmazza. A működéséhez szükséges feltételeket az intézmény vezetője biztosítja a szervezet számára. </w:t>
      </w:r>
    </w:p>
    <w:p w:rsidR="00E7764D" w:rsidRPr="00B515E6" w:rsidRDefault="00E7764D" w:rsidP="00B515E6">
      <w:pPr>
        <w:autoSpaceDE w:val="0"/>
        <w:autoSpaceDN w:val="0"/>
        <w:adjustRightInd w:val="0"/>
        <w:jc w:val="both"/>
        <w:rPr>
          <w:color w:val="000000"/>
          <w:sz w:val="24"/>
          <w:szCs w:val="24"/>
        </w:rPr>
      </w:pPr>
      <w:r w:rsidRPr="00B515E6">
        <w:rPr>
          <w:color w:val="000000"/>
          <w:sz w:val="24"/>
          <w:szCs w:val="24"/>
        </w:rPr>
        <w:t xml:space="preserve">A diákönkormányzat véleményt nyilváníthat, javaslattal élhet a nevelési-oktatási intézmény működésével és a tanulókkal kapcsolatos valamennyi kérdésben. </w:t>
      </w:r>
    </w:p>
    <w:p w:rsidR="00B515E6" w:rsidRDefault="00B515E6" w:rsidP="00B515E6">
      <w:pPr>
        <w:pStyle w:val="Listaszerbekezds"/>
        <w:ind w:left="0"/>
        <w:jc w:val="both"/>
        <w:rPr>
          <w:color w:val="000000"/>
          <w:sz w:val="24"/>
          <w:szCs w:val="24"/>
        </w:rPr>
      </w:pPr>
    </w:p>
    <w:p w:rsidR="00E7764D" w:rsidRPr="00B515E6" w:rsidRDefault="00E7764D" w:rsidP="00B515E6">
      <w:pPr>
        <w:pStyle w:val="Listaszerbekezds"/>
        <w:ind w:left="0"/>
        <w:jc w:val="both"/>
        <w:rPr>
          <w:color w:val="000000"/>
          <w:sz w:val="24"/>
          <w:szCs w:val="24"/>
        </w:rPr>
      </w:pPr>
      <w:r w:rsidRPr="00B515E6">
        <w:rPr>
          <w:color w:val="000000"/>
          <w:sz w:val="24"/>
          <w:szCs w:val="24"/>
        </w:rPr>
        <w:lastRenderedPageBreak/>
        <w:t>A diákönkormányzat szervezeti és működési szabályzatát a diákönkormányzat készíti el és a nevelőtestület hagyja jóvá. Az iskolai diákönkormányzat élén, annak szervezeti és működési szabályzatában meghatározottak szerint választott diákönkormányzati vezető illetve az iskolai diákbizottság áll.</w:t>
      </w:r>
    </w:p>
    <w:p w:rsidR="00E7764D" w:rsidRPr="00B515E6" w:rsidRDefault="00E7764D" w:rsidP="00B515E6">
      <w:pPr>
        <w:pStyle w:val="Default"/>
        <w:jc w:val="both"/>
      </w:pPr>
      <w:r w:rsidRPr="00B515E6">
        <w:t xml:space="preserve">A diákönkormányzat tevékenységét a diákmozgalmat segítő tanár támogatja és fogja össze, akit ezzel a feladattal – a diákközösség javaslatára – az </w:t>
      </w:r>
      <w:r w:rsidR="00A2645A" w:rsidRPr="007E334A">
        <w:t>i</w:t>
      </w:r>
      <w:r w:rsidR="00A2645A">
        <w:t>ntézményvezető</w:t>
      </w:r>
      <w:r w:rsidRPr="00B515E6">
        <w:t xml:space="preserve"> bíz meg határozott, legföljebb ötéves időtartamra. A diákönkormányzat minden tanévben – az iskolai munkarendben meghatározott időben – diákközgyűlést tart, melynek összehívását a diákönkormányzat vezetője kezdeményezi. A diákközgyűlés napirendi pontjait a közgyűlés megrendezése előtt 15 nappal nyilvánosságra kell hozni. </w:t>
      </w:r>
    </w:p>
    <w:p w:rsidR="00B515E6" w:rsidRDefault="00B515E6" w:rsidP="00B515E6">
      <w:pPr>
        <w:pStyle w:val="Default"/>
        <w:jc w:val="both"/>
      </w:pPr>
    </w:p>
    <w:p w:rsidR="00E7764D" w:rsidRPr="00B515E6" w:rsidRDefault="00E7764D" w:rsidP="00B515E6">
      <w:pPr>
        <w:pStyle w:val="Default"/>
        <w:jc w:val="both"/>
      </w:pPr>
      <w:r w:rsidRPr="00B515E6">
        <w:t xml:space="preserve">A diákönkormányzat szervezeti és működési szabályzatát az intézmény belső működésének szabályai között kell őrizni. A diákönkormányzat az iskola helyiségeit, az iskola berendezéseit – az </w:t>
      </w:r>
      <w:r w:rsidR="00A049A7" w:rsidRPr="007E334A">
        <w:t>i</w:t>
      </w:r>
      <w:r w:rsidR="00A049A7">
        <w:t>ntézményvezető</w:t>
      </w:r>
      <w:r w:rsidR="00A049A7" w:rsidRPr="00B515E6">
        <w:t xml:space="preserve"> </w:t>
      </w:r>
      <w:r w:rsidRPr="00B515E6">
        <w:t xml:space="preserve">helyettessel való egyeztetés után szabadon használhatja. </w:t>
      </w:r>
    </w:p>
    <w:p w:rsidR="00B515E6" w:rsidRDefault="00B515E6" w:rsidP="00B515E6">
      <w:pPr>
        <w:pStyle w:val="Default"/>
        <w:jc w:val="both"/>
      </w:pPr>
    </w:p>
    <w:p w:rsidR="00E7764D" w:rsidRPr="00B515E6" w:rsidRDefault="00E7764D" w:rsidP="00531A4A">
      <w:pPr>
        <w:pStyle w:val="Default"/>
        <w:jc w:val="both"/>
      </w:pPr>
      <w:r w:rsidRPr="00B515E6">
        <w:t xml:space="preserve">A diákönkormányzat véleményét – a hatályos jogszabályok szerint – be kell szerezni </w:t>
      </w:r>
    </w:p>
    <w:p w:rsidR="00E7764D" w:rsidRPr="00B515E6" w:rsidRDefault="00E7764D" w:rsidP="00CC611B">
      <w:pPr>
        <w:pStyle w:val="Default"/>
        <w:numPr>
          <w:ilvl w:val="0"/>
          <w:numId w:val="15"/>
        </w:numPr>
        <w:spacing w:after="44"/>
        <w:jc w:val="both"/>
      </w:pPr>
      <w:r w:rsidRPr="00B515E6">
        <w:t xml:space="preserve">az iskolai SZMSZ jogszabályban meghatározott rendelkezéseinek elfogadása előtt, </w:t>
      </w:r>
    </w:p>
    <w:p w:rsidR="00E7764D" w:rsidRPr="00B515E6" w:rsidRDefault="00E7764D" w:rsidP="00CC611B">
      <w:pPr>
        <w:pStyle w:val="Default"/>
        <w:numPr>
          <w:ilvl w:val="0"/>
          <w:numId w:val="15"/>
        </w:numPr>
        <w:spacing w:after="44"/>
        <w:jc w:val="both"/>
      </w:pPr>
      <w:r w:rsidRPr="00B515E6">
        <w:t xml:space="preserve">az ifjúságpolitikai célokra biztosított pénzeszközök felhasználásakor, </w:t>
      </w:r>
    </w:p>
    <w:p w:rsidR="00E7764D" w:rsidRPr="00B515E6" w:rsidRDefault="00E7764D" w:rsidP="00CC611B">
      <w:pPr>
        <w:pStyle w:val="Default"/>
        <w:numPr>
          <w:ilvl w:val="0"/>
          <w:numId w:val="15"/>
        </w:numPr>
        <w:jc w:val="both"/>
      </w:pPr>
      <w:r w:rsidRPr="00B515E6">
        <w:t xml:space="preserve">a házirend elfogadása előtt </w:t>
      </w:r>
    </w:p>
    <w:p w:rsidR="00E7764D" w:rsidRPr="00B515E6" w:rsidRDefault="00E7764D" w:rsidP="00531A4A">
      <w:pPr>
        <w:pStyle w:val="Default"/>
        <w:jc w:val="both"/>
      </w:pPr>
    </w:p>
    <w:p w:rsidR="00E7764D" w:rsidRPr="00B515E6" w:rsidRDefault="00E7764D" w:rsidP="00531A4A">
      <w:pPr>
        <w:pStyle w:val="Default"/>
        <w:jc w:val="both"/>
      </w:pPr>
      <w:r w:rsidRPr="00B515E6">
        <w:t xml:space="preserve">A vélemények írásos vagy jegyzőkönyvi beszerzéséért az </w:t>
      </w:r>
      <w:r w:rsidR="000144A1" w:rsidRPr="007E334A">
        <w:t>i</w:t>
      </w:r>
      <w:r w:rsidR="000144A1">
        <w:t>ntézményvezető</w:t>
      </w:r>
      <w:r w:rsidR="000144A1" w:rsidRPr="00B515E6">
        <w:t xml:space="preserve"> </w:t>
      </w:r>
      <w:r w:rsidRPr="00B515E6">
        <w:t xml:space="preserve">felelős. A jogszabály által meghatározott véleményeztetésen felül az intézmény nem határoz meg olyan ügyeket, amelyekben a döntés előtt kötelező kikérni a diákönkormányzat véleményét. </w:t>
      </w:r>
    </w:p>
    <w:p w:rsidR="00531A4A" w:rsidRDefault="00531A4A" w:rsidP="00531A4A">
      <w:pPr>
        <w:pStyle w:val="Default"/>
        <w:jc w:val="both"/>
        <w:rPr>
          <w:b/>
          <w:bCs/>
        </w:rPr>
      </w:pPr>
    </w:p>
    <w:p w:rsidR="00B3422E" w:rsidRPr="00531A4A" w:rsidRDefault="00B3422E" w:rsidP="00F71D2E">
      <w:pPr>
        <w:pStyle w:val="Cmsor2"/>
        <w:numPr>
          <w:ilvl w:val="1"/>
          <w:numId w:val="21"/>
        </w:numPr>
      </w:pPr>
      <w:bookmarkStart w:id="67" w:name="_Toc523733515"/>
      <w:r w:rsidRPr="00531A4A">
        <w:t xml:space="preserve">A </w:t>
      </w:r>
      <w:r w:rsidR="00384E45">
        <w:t>belső kapcsolattartás rendje</w:t>
      </w:r>
      <w:bookmarkEnd w:id="67"/>
      <w:r w:rsidRPr="00531A4A">
        <w:t xml:space="preserve"> </w:t>
      </w:r>
    </w:p>
    <w:p w:rsidR="00531A4A" w:rsidRDefault="00531A4A" w:rsidP="00B3422E">
      <w:pPr>
        <w:autoSpaceDE w:val="0"/>
        <w:autoSpaceDN w:val="0"/>
        <w:adjustRightInd w:val="0"/>
        <w:rPr>
          <w:color w:val="000000"/>
          <w:sz w:val="24"/>
          <w:szCs w:val="24"/>
        </w:rPr>
      </w:pPr>
    </w:p>
    <w:p w:rsidR="00B3422E" w:rsidRDefault="00DE132F" w:rsidP="00DE132F">
      <w:pPr>
        <w:pStyle w:val="Cmsor3"/>
        <w:rPr>
          <w:sz w:val="24"/>
          <w:szCs w:val="24"/>
        </w:rPr>
      </w:pPr>
      <w:bookmarkStart w:id="68" w:name="_Toc523733516"/>
      <w:r>
        <w:rPr>
          <w:sz w:val="24"/>
          <w:szCs w:val="24"/>
        </w:rPr>
        <w:t>6.5</w:t>
      </w:r>
      <w:r w:rsidR="00B3422E" w:rsidRPr="00DE132F">
        <w:rPr>
          <w:sz w:val="24"/>
          <w:szCs w:val="24"/>
        </w:rPr>
        <w:t>.1</w:t>
      </w:r>
      <w:r>
        <w:rPr>
          <w:sz w:val="24"/>
          <w:szCs w:val="24"/>
        </w:rPr>
        <w:t xml:space="preserve">. </w:t>
      </w:r>
      <w:r w:rsidR="00B3422E" w:rsidRPr="00DE132F">
        <w:rPr>
          <w:sz w:val="24"/>
          <w:szCs w:val="24"/>
        </w:rPr>
        <w:t>Szülői értekezletek</w:t>
      </w:r>
      <w:bookmarkEnd w:id="68"/>
      <w:r w:rsidR="00B3422E" w:rsidRPr="00DE132F">
        <w:rPr>
          <w:sz w:val="24"/>
          <w:szCs w:val="24"/>
        </w:rPr>
        <w:t xml:space="preserve"> </w:t>
      </w:r>
    </w:p>
    <w:p w:rsidR="00DE132F" w:rsidRPr="00DE132F" w:rsidRDefault="00DE132F" w:rsidP="00DE132F"/>
    <w:p w:rsidR="00B3422E" w:rsidRPr="00B515E6" w:rsidRDefault="00531A4A" w:rsidP="00531A4A">
      <w:pPr>
        <w:autoSpaceDE w:val="0"/>
        <w:autoSpaceDN w:val="0"/>
        <w:adjustRightInd w:val="0"/>
        <w:jc w:val="both"/>
        <w:rPr>
          <w:color w:val="000000"/>
          <w:sz w:val="24"/>
          <w:szCs w:val="24"/>
        </w:rPr>
      </w:pPr>
      <w:r>
        <w:rPr>
          <w:color w:val="000000"/>
          <w:sz w:val="24"/>
          <w:szCs w:val="24"/>
        </w:rPr>
        <w:t>A növendékek</w:t>
      </w:r>
      <w:r w:rsidR="00B3422E" w:rsidRPr="00B515E6">
        <w:rPr>
          <w:color w:val="000000"/>
          <w:sz w:val="24"/>
          <w:szCs w:val="24"/>
        </w:rPr>
        <w:t xml:space="preserve"> s</w:t>
      </w:r>
      <w:r>
        <w:rPr>
          <w:color w:val="000000"/>
          <w:sz w:val="24"/>
          <w:szCs w:val="24"/>
        </w:rPr>
        <w:t>zülői értekezletét a főtárgy tanár</w:t>
      </w:r>
      <w:r w:rsidR="00B3422E" w:rsidRPr="00B515E6">
        <w:rPr>
          <w:color w:val="000000"/>
          <w:sz w:val="24"/>
          <w:szCs w:val="24"/>
        </w:rPr>
        <w:t xml:space="preserve"> tartja. Az iskola tanévenként legalább két szülői értekezletet tart. Ezen túl a felmerülő problémák meg</w:t>
      </w:r>
      <w:r>
        <w:rPr>
          <w:color w:val="000000"/>
          <w:sz w:val="24"/>
          <w:szCs w:val="24"/>
        </w:rPr>
        <w:t xml:space="preserve">oldása céljából az </w:t>
      </w:r>
      <w:r w:rsidR="00DE132F" w:rsidRPr="007E334A">
        <w:rPr>
          <w:sz w:val="24"/>
          <w:szCs w:val="24"/>
        </w:rPr>
        <w:t>i</w:t>
      </w:r>
      <w:r w:rsidR="00DE132F">
        <w:rPr>
          <w:sz w:val="24"/>
          <w:szCs w:val="24"/>
        </w:rPr>
        <w:t>ntézményvezető</w:t>
      </w:r>
      <w:r>
        <w:rPr>
          <w:color w:val="000000"/>
          <w:sz w:val="24"/>
          <w:szCs w:val="24"/>
        </w:rPr>
        <w:t>, a főtárgy tanár</w:t>
      </w:r>
      <w:r w:rsidR="00B3422E" w:rsidRPr="00B515E6">
        <w:rPr>
          <w:color w:val="000000"/>
          <w:sz w:val="24"/>
          <w:szCs w:val="24"/>
        </w:rPr>
        <w:t xml:space="preserve"> vagy a szülői munkaközösség elnöke rendkívüli szülői értekezletet hívhat össze. Ös</w:t>
      </w:r>
      <w:r w:rsidR="00DE132F">
        <w:rPr>
          <w:color w:val="000000"/>
          <w:sz w:val="24"/>
          <w:szCs w:val="24"/>
        </w:rPr>
        <w:t xml:space="preserve">szevont szülői értekezletet az </w:t>
      </w:r>
      <w:r w:rsidR="00DE132F" w:rsidRPr="007E334A">
        <w:rPr>
          <w:sz w:val="24"/>
          <w:szCs w:val="24"/>
        </w:rPr>
        <w:t>i</w:t>
      </w:r>
      <w:r w:rsidR="00DE132F">
        <w:rPr>
          <w:sz w:val="24"/>
          <w:szCs w:val="24"/>
        </w:rPr>
        <w:t>ntézményvezető</w:t>
      </w:r>
      <w:r w:rsidR="00B3422E" w:rsidRPr="00B515E6">
        <w:rPr>
          <w:color w:val="000000"/>
          <w:sz w:val="24"/>
          <w:szCs w:val="24"/>
        </w:rPr>
        <w:t xml:space="preserve"> hívhat össze. </w:t>
      </w:r>
    </w:p>
    <w:p w:rsidR="00531A4A" w:rsidRDefault="00531A4A" w:rsidP="00531A4A">
      <w:pPr>
        <w:autoSpaceDE w:val="0"/>
        <w:autoSpaceDN w:val="0"/>
        <w:adjustRightInd w:val="0"/>
        <w:jc w:val="both"/>
        <w:rPr>
          <w:color w:val="000000"/>
          <w:sz w:val="24"/>
          <w:szCs w:val="24"/>
        </w:rPr>
      </w:pPr>
    </w:p>
    <w:p w:rsidR="00B3422E" w:rsidRPr="00DA4AAF" w:rsidRDefault="00DE132F" w:rsidP="00DE132F">
      <w:pPr>
        <w:pStyle w:val="Cmsor3"/>
        <w:rPr>
          <w:sz w:val="24"/>
          <w:szCs w:val="24"/>
        </w:rPr>
      </w:pPr>
      <w:bookmarkStart w:id="69" w:name="_Toc523733517"/>
      <w:r w:rsidRPr="00DA4AAF">
        <w:rPr>
          <w:sz w:val="24"/>
          <w:szCs w:val="24"/>
        </w:rPr>
        <w:t xml:space="preserve">6.5.2. </w:t>
      </w:r>
      <w:r w:rsidR="00B3422E" w:rsidRPr="00DA4AAF">
        <w:rPr>
          <w:sz w:val="24"/>
          <w:szCs w:val="24"/>
        </w:rPr>
        <w:t>Tanári fogadóórák</w:t>
      </w:r>
      <w:bookmarkEnd w:id="69"/>
      <w:r w:rsidR="00B3422E" w:rsidRPr="00DA4AAF">
        <w:rPr>
          <w:sz w:val="24"/>
          <w:szCs w:val="24"/>
        </w:rPr>
        <w:t xml:space="preserve"> </w:t>
      </w:r>
    </w:p>
    <w:p w:rsidR="00DE132F" w:rsidRPr="00DE132F" w:rsidRDefault="00DE132F" w:rsidP="00DE132F"/>
    <w:p w:rsidR="00531A4A" w:rsidRDefault="00B3422E" w:rsidP="00531A4A">
      <w:pPr>
        <w:autoSpaceDE w:val="0"/>
        <w:autoSpaceDN w:val="0"/>
        <w:adjustRightInd w:val="0"/>
        <w:jc w:val="both"/>
        <w:rPr>
          <w:color w:val="000000"/>
          <w:sz w:val="24"/>
          <w:szCs w:val="24"/>
        </w:rPr>
      </w:pPr>
      <w:r w:rsidRPr="00B515E6">
        <w:rPr>
          <w:color w:val="000000"/>
          <w:sz w:val="24"/>
          <w:szCs w:val="24"/>
        </w:rPr>
        <w:t xml:space="preserve">Az iskola valamennyi pedagógusa </w:t>
      </w:r>
      <w:r w:rsidR="00A90FB3">
        <w:rPr>
          <w:color w:val="000000"/>
          <w:sz w:val="24"/>
          <w:szCs w:val="24"/>
        </w:rPr>
        <w:t xml:space="preserve">– évente két-három alkalommal – </w:t>
      </w:r>
      <w:r w:rsidR="00531A4A">
        <w:rPr>
          <w:color w:val="000000"/>
          <w:sz w:val="24"/>
          <w:szCs w:val="24"/>
        </w:rPr>
        <w:t xml:space="preserve">a szülőkkel történő egyeztetés szerint tart fogadóórát. </w:t>
      </w:r>
    </w:p>
    <w:p w:rsidR="00531A4A" w:rsidRDefault="00531A4A" w:rsidP="00531A4A">
      <w:pPr>
        <w:autoSpaceDE w:val="0"/>
        <w:autoSpaceDN w:val="0"/>
        <w:adjustRightInd w:val="0"/>
        <w:jc w:val="both"/>
        <w:rPr>
          <w:color w:val="000000"/>
          <w:sz w:val="24"/>
          <w:szCs w:val="24"/>
        </w:rPr>
      </w:pPr>
    </w:p>
    <w:p w:rsidR="00B3422E" w:rsidRPr="00DA4AAF" w:rsidRDefault="00DA4AAF" w:rsidP="00DA4AAF">
      <w:pPr>
        <w:pStyle w:val="Cmsor3"/>
        <w:rPr>
          <w:sz w:val="24"/>
          <w:szCs w:val="24"/>
        </w:rPr>
      </w:pPr>
      <w:bookmarkStart w:id="70" w:name="_Toc523733518"/>
      <w:r>
        <w:rPr>
          <w:sz w:val="24"/>
          <w:szCs w:val="24"/>
        </w:rPr>
        <w:t xml:space="preserve">6.5.3. </w:t>
      </w:r>
      <w:r w:rsidR="00B3422E" w:rsidRPr="00DA4AAF">
        <w:rPr>
          <w:sz w:val="24"/>
          <w:szCs w:val="24"/>
        </w:rPr>
        <w:t>A szülők írásbeli tájékoztatása</w:t>
      </w:r>
      <w:bookmarkEnd w:id="70"/>
      <w:r w:rsidR="00B3422E" w:rsidRPr="00DA4AAF">
        <w:rPr>
          <w:sz w:val="24"/>
          <w:szCs w:val="24"/>
        </w:rPr>
        <w:t xml:space="preserve"> </w:t>
      </w:r>
    </w:p>
    <w:p w:rsidR="00DA4AAF" w:rsidRDefault="00DA4AAF" w:rsidP="00531A4A">
      <w:pPr>
        <w:autoSpaceDE w:val="0"/>
        <w:autoSpaceDN w:val="0"/>
        <w:adjustRightInd w:val="0"/>
        <w:jc w:val="both"/>
        <w:rPr>
          <w:color w:val="000000"/>
          <w:sz w:val="24"/>
          <w:szCs w:val="24"/>
        </w:rPr>
      </w:pPr>
    </w:p>
    <w:p w:rsidR="00A90FB3" w:rsidRDefault="00A90FB3" w:rsidP="00531A4A">
      <w:pPr>
        <w:autoSpaceDE w:val="0"/>
        <w:autoSpaceDN w:val="0"/>
        <w:adjustRightInd w:val="0"/>
        <w:jc w:val="both"/>
        <w:rPr>
          <w:color w:val="000000"/>
          <w:sz w:val="24"/>
          <w:szCs w:val="24"/>
        </w:rPr>
      </w:pPr>
      <w:r>
        <w:rPr>
          <w:color w:val="000000"/>
          <w:sz w:val="24"/>
          <w:szCs w:val="24"/>
        </w:rPr>
        <w:t>Az intézmény vezetői, és pedagógusai a Tájékoztató füzet</w:t>
      </w:r>
      <w:r w:rsidR="00B3422E" w:rsidRPr="00B515E6">
        <w:rPr>
          <w:color w:val="000000"/>
          <w:sz w:val="24"/>
          <w:szCs w:val="24"/>
        </w:rPr>
        <w:t xml:space="preserve"> vezetésével tesznek eleget tájékoztatási kötelezettségüknek. A szülővel v</w:t>
      </w:r>
      <w:r w:rsidR="00DA4AAF">
        <w:rPr>
          <w:color w:val="000000"/>
          <w:sz w:val="24"/>
          <w:szCs w:val="24"/>
        </w:rPr>
        <w:t xml:space="preserve">aló kapcsolatfelvétel telefonon </w:t>
      </w:r>
      <w:r w:rsidR="00B3422E" w:rsidRPr="00B515E6">
        <w:rPr>
          <w:color w:val="000000"/>
          <w:sz w:val="24"/>
          <w:szCs w:val="24"/>
        </w:rPr>
        <w:t>vagy</w:t>
      </w:r>
      <w:r w:rsidR="00DA4AAF">
        <w:rPr>
          <w:color w:val="000000"/>
          <w:sz w:val="24"/>
          <w:szCs w:val="24"/>
        </w:rPr>
        <w:t xml:space="preserve"> </w:t>
      </w:r>
      <w:r w:rsidR="00B3422E" w:rsidRPr="00B515E6">
        <w:rPr>
          <w:color w:val="000000"/>
          <w:sz w:val="24"/>
          <w:szCs w:val="24"/>
        </w:rPr>
        <w:t xml:space="preserve">elektronikus levéllel történhet. </w:t>
      </w:r>
      <w:r>
        <w:rPr>
          <w:color w:val="000000"/>
          <w:sz w:val="24"/>
          <w:szCs w:val="24"/>
        </w:rPr>
        <w:t>A pedagógusok</w:t>
      </w:r>
      <w:r w:rsidR="00B3422E" w:rsidRPr="00B515E6">
        <w:rPr>
          <w:color w:val="000000"/>
          <w:sz w:val="24"/>
          <w:szCs w:val="24"/>
        </w:rPr>
        <w:t xml:space="preserve"> a </w:t>
      </w:r>
      <w:r>
        <w:rPr>
          <w:color w:val="000000"/>
          <w:sz w:val="24"/>
          <w:szCs w:val="24"/>
        </w:rPr>
        <w:t xml:space="preserve">Tájékoztató füzet, telefon </w:t>
      </w:r>
      <w:r w:rsidR="00B3422E" w:rsidRPr="00B515E6">
        <w:rPr>
          <w:color w:val="000000"/>
          <w:sz w:val="24"/>
          <w:szCs w:val="24"/>
        </w:rPr>
        <w:t>vagy elektronikus levél útján értesíti</w:t>
      </w:r>
      <w:r>
        <w:rPr>
          <w:color w:val="000000"/>
          <w:sz w:val="24"/>
          <w:szCs w:val="24"/>
        </w:rPr>
        <w:t>k</w:t>
      </w:r>
      <w:r w:rsidR="00B3422E" w:rsidRPr="00B515E6">
        <w:rPr>
          <w:color w:val="000000"/>
          <w:sz w:val="24"/>
          <w:szCs w:val="24"/>
        </w:rPr>
        <w:t xml:space="preserve"> a szülőket </w:t>
      </w:r>
      <w:r>
        <w:rPr>
          <w:color w:val="000000"/>
          <w:sz w:val="24"/>
          <w:szCs w:val="24"/>
        </w:rPr>
        <w:t>a növendék</w:t>
      </w:r>
      <w:r w:rsidR="00B3422E" w:rsidRPr="00B515E6">
        <w:rPr>
          <w:color w:val="000000"/>
          <w:sz w:val="24"/>
          <w:szCs w:val="24"/>
        </w:rPr>
        <w:t xml:space="preserve"> gyenge vagy hanyatló tanulmányi eredménye, vagy súlyos fegyelmi vétsége esetén. </w:t>
      </w:r>
    </w:p>
    <w:p w:rsidR="00B3422E" w:rsidRPr="00DA4AAF" w:rsidRDefault="00DA4AAF" w:rsidP="00DA4AAF">
      <w:pPr>
        <w:pStyle w:val="Cmsor3"/>
        <w:rPr>
          <w:sz w:val="24"/>
          <w:szCs w:val="24"/>
        </w:rPr>
      </w:pPr>
      <w:bookmarkStart w:id="71" w:name="_Toc523733519"/>
      <w:r>
        <w:rPr>
          <w:sz w:val="24"/>
          <w:szCs w:val="24"/>
        </w:rPr>
        <w:lastRenderedPageBreak/>
        <w:t xml:space="preserve">6.5.4. </w:t>
      </w:r>
      <w:r w:rsidR="00B3422E" w:rsidRPr="00DA4AAF">
        <w:rPr>
          <w:sz w:val="24"/>
          <w:szCs w:val="24"/>
        </w:rPr>
        <w:t>A diákok tájékoztatása</w:t>
      </w:r>
      <w:bookmarkEnd w:id="71"/>
      <w:r w:rsidR="00B3422E" w:rsidRPr="00DA4AAF">
        <w:rPr>
          <w:sz w:val="24"/>
          <w:szCs w:val="24"/>
        </w:rPr>
        <w:t xml:space="preserve"> </w:t>
      </w:r>
    </w:p>
    <w:p w:rsidR="00DA4AAF" w:rsidRDefault="00DA4AAF" w:rsidP="00E86D61">
      <w:pPr>
        <w:pStyle w:val="Listaszerbekezds"/>
        <w:ind w:left="0"/>
        <w:jc w:val="both"/>
        <w:rPr>
          <w:color w:val="000000"/>
          <w:sz w:val="24"/>
          <w:szCs w:val="24"/>
        </w:rPr>
      </w:pPr>
    </w:p>
    <w:p w:rsidR="00B3422E" w:rsidRPr="00DA4AAF" w:rsidRDefault="00B3422E" w:rsidP="00DA4AAF">
      <w:pPr>
        <w:pStyle w:val="Listaszerbekezds"/>
        <w:ind w:left="0"/>
        <w:jc w:val="both"/>
      </w:pPr>
      <w:r w:rsidRPr="00DA4AAF">
        <w:rPr>
          <w:color w:val="000000"/>
          <w:sz w:val="24"/>
          <w:szCs w:val="24"/>
        </w:rPr>
        <w:t>A pedagógus</w:t>
      </w:r>
      <w:r w:rsidR="00E86D61" w:rsidRPr="00DA4AAF">
        <w:rPr>
          <w:color w:val="000000"/>
          <w:sz w:val="24"/>
          <w:szCs w:val="24"/>
        </w:rPr>
        <w:t>ok</w:t>
      </w:r>
      <w:r w:rsidRPr="00DA4AAF">
        <w:rPr>
          <w:color w:val="000000"/>
          <w:sz w:val="24"/>
          <w:szCs w:val="24"/>
        </w:rPr>
        <w:t xml:space="preserve"> a </w:t>
      </w:r>
      <w:r w:rsidR="00E86D61" w:rsidRPr="00DA4AAF">
        <w:rPr>
          <w:color w:val="000000"/>
          <w:sz w:val="24"/>
          <w:szCs w:val="24"/>
        </w:rPr>
        <w:t>növendékekkel napi kapcsolatban állnak. A zenetanítás során, az egyéni órákon személyes kapcsolat jön létre növendék és tanár között. Így a</w:t>
      </w:r>
      <w:r w:rsidRPr="00DA4AAF">
        <w:rPr>
          <w:bCs/>
          <w:color w:val="000000"/>
          <w:sz w:val="24"/>
          <w:szCs w:val="24"/>
        </w:rPr>
        <w:t xml:space="preserve"> </w:t>
      </w:r>
      <w:r w:rsidR="00DA4AAF">
        <w:rPr>
          <w:bCs/>
          <w:color w:val="000000"/>
          <w:sz w:val="24"/>
          <w:szCs w:val="24"/>
        </w:rPr>
        <w:t xml:space="preserve">tájékoztatás, a </w:t>
      </w:r>
      <w:r w:rsidRPr="00DA4AAF">
        <w:rPr>
          <w:bCs/>
          <w:color w:val="000000"/>
          <w:sz w:val="24"/>
          <w:szCs w:val="24"/>
        </w:rPr>
        <w:t xml:space="preserve">tudás folyamatos értékelése </w:t>
      </w:r>
      <w:r w:rsidR="00E86D61" w:rsidRPr="00DA4AAF">
        <w:rPr>
          <w:bCs/>
          <w:color w:val="000000"/>
          <w:sz w:val="24"/>
          <w:szCs w:val="24"/>
        </w:rPr>
        <w:t xml:space="preserve">biztosítva van. </w:t>
      </w:r>
      <w:r w:rsidRPr="00DA4AAF">
        <w:rPr>
          <w:color w:val="000000"/>
          <w:sz w:val="24"/>
          <w:szCs w:val="24"/>
        </w:rPr>
        <w:t xml:space="preserve"> </w:t>
      </w:r>
      <w:r w:rsidR="00E86D61" w:rsidRPr="00DA4AAF">
        <w:t>A tanuló</w:t>
      </w:r>
      <w:r w:rsidRPr="00DA4AAF">
        <w:t xml:space="preserve"> </w:t>
      </w:r>
      <w:r w:rsidR="00E86D61" w:rsidRPr="00DA4AAF">
        <w:t>azonnal értesül a személyét érintő</w:t>
      </w:r>
      <w:r w:rsidRPr="00DA4AAF">
        <w:t xml:space="preserve"> büntető és jutalmazó intézkedésekről. </w:t>
      </w:r>
    </w:p>
    <w:p w:rsidR="003A682F" w:rsidRDefault="003A682F" w:rsidP="00B3422E">
      <w:pPr>
        <w:pStyle w:val="Default"/>
      </w:pPr>
    </w:p>
    <w:p w:rsidR="00B3422E" w:rsidRPr="00DA4AAF" w:rsidRDefault="00DA4AAF" w:rsidP="00DA4AAF">
      <w:pPr>
        <w:pStyle w:val="Cmsor3"/>
        <w:rPr>
          <w:sz w:val="24"/>
          <w:szCs w:val="24"/>
        </w:rPr>
      </w:pPr>
      <w:bookmarkStart w:id="72" w:name="_Toc523733520"/>
      <w:r>
        <w:rPr>
          <w:sz w:val="24"/>
          <w:szCs w:val="24"/>
        </w:rPr>
        <w:t xml:space="preserve">6.5.5. </w:t>
      </w:r>
      <w:r w:rsidR="00B3422E" w:rsidRPr="00DA4AAF">
        <w:rPr>
          <w:sz w:val="24"/>
          <w:szCs w:val="24"/>
        </w:rPr>
        <w:t>Az iskolai dokumentumok nyilvánossága</w:t>
      </w:r>
      <w:bookmarkEnd w:id="72"/>
      <w:r w:rsidR="00B3422E" w:rsidRPr="00DA4AAF">
        <w:rPr>
          <w:sz w:val="24"/>
          <w:szCs w:val="24"/>
        </w:rPr>
        <w:t xml:space="preserve"> </w:t>
      </w:r>
    </w:p>
    <w:p w:rsidR="00DA4AAF" w:rsidRDefault="00DA4AAF" w:rsidP="00B3422E">
      <w:pPr>
        <w:pStyle w:val="Default"/>
      </w:pPr>
    </w:p>
    <w:p w:rsidR="003A682F" w:rsidRDefault="00B3422E" w:rsidP="00DA4AAF">
      <w:pPr>
        <w:pStyle w:val="Default"/>
        <w:jc w:val="both"/>
      </w:pPr>
      <w:r w:rsidRPr="00B515E6">
        <w:t>Az intézmény alap</w:t>
      </w:r>
      <w:r w:rsidR="00DA4AAF">
        <w:t xml:space="preserve">vető dokumentumai </w:t>
      </w:r>
      <w:r w:rsidRPr="00B515E6">
        <w:t xml:space="preserve">nyilvánosak, azok az </w:t>
      </w:r>
      <w:r w:rsidR="00DA4AAF" w:rsidRPr="007E334A">
        <w:t>i</w:t>
      </w:r>
      <w:r w:rsidR="00DA4AAF">
        <w:t>ntézményvezető</w:t>
      </w:r>
      <w:r w:rsidR="00DA4AAF" w:rsidRPr="00B515E6">
        <w:t xml:space="preserve"> </w:t>
      </w:r>
      <w:r w:rsidRPr="00B515E6">
        <w:t>irodá</w:t>
      </w:r>
      <w:r w:rsidR="00DA4AAF">
        <w:t>já</w:t>
      </w:r>
      <w:r w:rsidRPr="00B515E6">
        <w:t xml:space="preserve">ban szabadon megtekinthetők, illetve (az alapító okirat kivételével) megtalálhatók az iskola honlapján. A hatályos alapító okirat a www.kir.hu honlapon található meg. A fenti dokumentumok </w:t>
      </w:r>
      <w:r w:rsidR="00DA4AAF">
        <w:t xml:space="preserve">tartalmáról – munkaidőben – az </w:t>
      </w:r>
      <w:r w:rsidR="00DA4AAF" w:rsidRPr="007E334A">
        <w:t>i</w:t>
      </w:r>
      <w:r w:rsidR="00DA4AAF">
        <w:t>ntézményvezető vagy helyettesei</w:t>
      </w:r>
      <w:r w:rsidRPr="00B515E6">
        <w:t xml:space="preserve"> adnak tájékoztatást. </w:t>
      </w:r>
    </w:p>
    <w:p w:rsidR="003A682F" w:rsidRDefault="003A682F" w:rsidP="00DA4AAF">
      <w:pPr>
        <w:pStyle w:val="Default"/>
        <w:jc w:val="both"/>
      </w:pPr>
    </w:p>
    <w:p w:rsidR="003A682F" w:rsidRDefault="00B3422E" w:rsidP="00F71D2E">
      <w:pPr>
        <w:pStyle w:val="Cmsor2"/>
        <w:numPr>
          <w:ilvl w:val="1"/>
          <w:numId w:val="21"/>
        </w:numPr>
      </w:pPr>
      <w:bookmarkStart w:id="73" w:name="_Toc523733521"/>
      <w:r w:rsidRPr="003A682F">
        <w:t>A külső kapcsolatok rendszere és formája</w:t>
      </w:r>
      <w:bookmarkEnd w:id="73"/>
      <w:r w:rsidRPr="003A682F">
        <w:t xml:space="preserve"> </w:t>
      </w:r>
    </w:p>
    <w:p w:rsidR="003A682F" w:rsidRDefault="003A682F" w:rsidP="00DA4AAF">
      <w:pPr>
        <w:pStyle w:val="Default"/>
        <w:ind w:left="375"/>
        <w:jc w:val="both"/>
        <w:rPr>
          <w:b/>
          <w:bCs/>
          <w:sz w:val="28"/>
          <w:szCs w:val="28"/>
        </w:rPr>
      </w:pPr>
    </w:p>
    <w:p w:rsidR="003A682F" w:rsidRDefault="003A682F" w:rsidP="00DA4AAF">
      <w:pPr>
        <w:pStyle w:val="Default"/>
        <w:jc w:val="both"/>
      </w:pPr>
      <w:r>
        <w:t>A</w:t>
      </w:r>
      <w:r w:rsidR="007E582F">
        <w:t xml:space="preserve"> zeneiskolai </w:t>
      </w:r>
      <w:r>
        <w:t xml:space="preserve">munka megfelelő szintű irányításának érdekében az iskola </w:t>
      </w:r>
      <w:r w:rsidR="007E582F">
        <w:t>vezetőségének</w:t>
      </w:r>
      <w:r>
        <w:t xml:space="preserve"> állandó munkakapcsolatban kell állnia a következő intézményekkel:</w:t>
      </w:r>
    </w:p>
    <w:p w:rsidR="003A682F" w:rsidRPr="003A682F" w:rsidRDefault="003A682F" w:rsidP="00DA4AAF">
      <w:pPr>
        <w:pStyle w:val="Default"/>
        <w:jc w:val="both"/>
        <w:rPr>
          <w:b/>
          <w:bCs/>
          <w:sz w:val="28"/>
          <w:szCs w:val="28"/>
        </w:rPr>
      </w:pPr>
    </w:p>
    <w:p w:rsidR="007E582F" w:rsidRDefault="007E582F" w:rsidP="00CC611B">
      <w:pPr>
        <w:pStyle w:val="Listaszerbekezds"/>
        <w:numPr>
          <w:ilvl w:val="0"/>
          <w:numId w:val="16"/>
        </w:numPr>
        <w:jc w:val="both"/>
        <w:rPr>
          <w:sz w:val="24"/>
          <w:szCs w:val="24"/>
        </w:rPr>
      </w:pPr>
      <w:r>
        <w:rPr>
          <w:sz w:val="24"/>
          <w:szCs w:val="24"/>
        </w:rPr>
        <w:t>Dél-Pesti Tankerületi Központ</w:t>
      </w:r>
    </w:p>
    <w:p w:rsidR="007328D2" w:rsidRPr="007328D2" w:rsidRDefault="00E36F9F" w:rsidP="00CC611B">
      <w:pPr>
        <w:pStyle w:val="Listaszerbekezds"/>
        <w:numPr>
          <w:ilvl w:val="0"/>
          <w:numId w:val="16"/>
        </w:numPr>
        <w:jc w:val="both"/>
        <w:rPr>
          <w:sz w:val="24"/>
          <w:szCs w:val="24"/>
        </w:rPr>
      </w:pPr>
      <w:r>
        <w:rPr>
          <w:sz w:val="24"/>
          <w:szCs w:val="24"/>
        </w:rPr>
        <w:t>Budapest</w:t>
      </w:r>
      <w:r w:rsidR="007E582F">
        <w:rPr>
          <w:sz w:val="24"/>
          <w:szCs w:val="24"/>
        </w:rPr>
        <w:t xml:space="preserve"> </w:t>
      </w:r>
      <w:r>
        <w:rPr>
          <w:sz w:val="24"/>
          <w:szCs w:val="24"/>
        </w:rPr>
        <w:t xml:space="preserve">XXI. Kerület </w:t>
      </w:r>
      <w:r w:rsidR="003A682F" w:rsidRPr="007328D2">
        <w:rPr>
          <w:sz w:val="24"/>
          <w:szCs w:val="24"/>
        </w:rPr>
        <w:t xml:space="preserve">Csepel Önkormányzata </w:t>
      </w:r>
    </w:p>
    <w:p w:rsidR="00E36F9F" w:rsidRDefault="00E36F9F" w:rsidP="00CC611B">
      <w:pPr>
        <w:pStyle w:val="Listaszerbekezds"/>
        <w:numPr>
          <w:ilvl w:val="0"/>
          <w:numId w:val="16"/>
        </w:numPr>
        <w:rPr>
          <w:sz w:val="24"/>
          <w:szCs w:val="24"/>
        </w:rPr>
      </w:pPr>
      <w:r>
        <w:rPr>
          <w:sz w:val="24"/>
          <w:szCs w:val="24"/>
        </w:rPr>
        <w:t>Önkormányzati K</w:t>
      </w:r>
      <w:r w:rsidR="003A682F" w:rsidRPr="007328D2">
        <w:rPr>
          <w:sz w:val="24"/>
          <w:szCs w:val="24"/>
        </w:rPr>
        <w:t xml:space="preserve">épviselő </w:t>
      </w:r>
      <w:r>
        <w:rPr>
          <w:sz w:val="24"/>
          <w:szCs w:val="24"/>
        </w:rPr>
        <w:t>Testület</w:t>
      </w:r>
    </w:p>
    <w:p w:rsidR="007328D2" w:rsidRPr="007328D2" w:rsidRDefault="00E36F9F" w:rsidP="00CC611B">
      <w:pPr>
        <w:pStyle w:val="Listaszerbekezds"/>
        <w:numPr>
          <w:ilvl w:val="0"/>
          <w:numId w:val="16"/>
        </w:numPr>
        <w:rPr>
          <w:sz w:val="24"/>
          <w:szCs w:val="24"/>
        </w:rPr>
      </w:pPr>
      <w:r>
        <w:rPr>
          <w:sz w:val="24"/>
          <w:szCs w:val="24"/>
        </w:rPr>
        <w:t>Polgármesteri Hivatal</w:t>
      </w:r>
    </w:p>
    <w:p w:rsidR="007328D2" w:rsidRPr="00F61E60" w:rsidRDefault="00E36F9F" w:rsidP="00CC611B">
      <w:pPr>
        <w:pStyle w:val="Listaszerbekezds"/>
        <w:numPr>
          <w:ilvl w:val="0"/>
          <w:numId w:val="16"/>
        </w:numPr>
        <w:rPr>
          <w:sz w:val="24"/>
          <w:szCs w:val="24"/>
        </w:rPr>
      </w:pPr>
      <w:r w:rsidRPr="00F61E60">
        <w:rPr>
          <w:sz w:val="24"/>
          <w:szCs w:val="24"/>
        </w:rPr>
        <w:t>Magyar Zeneiskolák és Művészeti Iskolák Szövetsége</w:t>
      </w:r>
      <w:r w:rsidR="00D61DAD" w:rsidRPr="00F61E60">
        <w:rPr>
          <w:sz w:val="24"/>
          <w:szCs w:val="24"/>
        </w:rPr>
        <w:t xml:space="preserve"> (MZMSZ)</w:t>
      </w:r>
    </w:p>
    <w:p w:rsidR="00D61DAD" w:rsidRPr="00F61E60" w:rsidRDefault="00D61DAD" w:rsidP="00CC611B">
      <w:pPr>
        <w:pStyle w:val="Listaszerbekezds"/>
        <w:numPr>
          <w:ilvl w:val="0"/>
          <w:numId w:val="16"/>
        </w:numPr>
        <w:rPr>
          <w:sz w:val="24"/>
          <w:szCs w:val="24"/>
        </w:rPr>
      </w:pPr>
      <w:r w:rsidRPr="00F61E60">
        <w:rPr>
          <w:sz w:val="24"/>
          <w:szCs w:val="24"/>
        </w:rPr>
        <w:t>Magyar Zenetanárok Társasága (ZETA)</w:t>
      </w:r>
    </w:p>
    <w:p w:rsidR="007328D2" w:rsidRPr="00F61E60" w:rsidRDefault="007328D2" w:rsidP="00CC611B">
      <w:pPr>
        <w:pStyle w:val="Listaszerbekezds"/>
        <w:numPr>
          <w:ilvl w:val="0"/>
          <w:numId w:val="16"/>
        </w:numPr>
        <w:rPr>
          <w:sz w:val="24"/>
          <w:szCs w:val="24"/>
        </w:rPr>
      </w:pPr>
      <w:r w:rsidRPr="00F61E60">
        <w:rPr>
          <w:sz w:val="24"/>
          <w:szCs w:val="24"/>
        </w:rPr>
        <w:t>Fővárosi Zeneiskolák</w:t>
      </w:r>
    </w:p>
    <w:p w:rsidR="007328D2" w:rsidRPr="00F61E60" w:rsidRDefault="007328D2" w:rsidP="00CC611B">
      <w:pPr>
        <w:pStyle w:val="Listaszerbekezds"/>
        <w:numPr>
          <w:ilvl w:val="0"/>
          <w:numId w:val="16"/>
        </w:numPr>
        <w:rPr>
          <w:sz w:val="24"/>
          <w:szCs w:val="24"/>
        </w:rPr>
      </w:pPr>
      <w:r w:rsidRPr="00F61E60">
        <w:rPr>
          <w:sz w:val="24"/>
          <w:szCs w:val="24"/>
        </w:rPr>
        <w:t>Csepeli</w:t>
      </w:r>
      <w:r w:rsidR="003A682F" w:rsidRPr="00F61E60">
        <w:rPr>
          <w:sz w:val="24"/>
          <w:szCs w:val="24"/>
        </w:rPr>
        <w:t xml:space="preserve"> okt</w:t>
      </w:r>
      <w:r w:rsidRPr="00F61E60">
        <w:rPr>
          <w:sz w:val="24"/>
          <w:szCs w:val="24"/>
        </w:rPr>
        <w:t>atási intézmények</w:t>
      </w:r>
    </w:p>
    <w:p w:rsidR="007328D2" w:rsidRPr="00F61E60" w:rsidRDefault="007328D2" w:rsidP="00CC611B">
      <w:pPr>
        <w:pStyle w:val="Listaszerbekezds"/>
        <w:numPr>
          <w:ilvl w:val="0"/>
          <w:numId w:val="16"/>
        </w:numPr>
        <w:rPr>
          <w:sz w:val="24"/>
          <w:szCs w:val="24"/>
        </w:rPr>
      </w:pPr>
      <w:r w:rsidRPr="00F61E60">
        <w:rPr>
          <w:sz w:val="24"/>
          <w:szCs w:val="24"/>
        </w:rPr>
        <w:t>K</w:t>
      </w:r>
      <w:r w:rsidR="00E36F9F" w:rsidRPr="00F61E60">
        <w:rPr>
          <w:sz w:val="24"/>
          <w:szCs w:val="24"/>
        </w:rPr>
        <w:t>erületi művelődési házak, galériák</w:t>
      </w:r>
    </w:p>
    <w:p w:rsidR="00D61DAD" w:rsidRPr="00F61E60" w:rsidRDefault="00D61DAD" w:rsidP="00CC611B">
      <w:pPr>
        <w:pStyle w:val="Listaszerbekezds"/>
        <w:numPr>
          <w:ilvl w:val="0"/>
          <w:numId w:val="16"/>
        </w:numPr>
        <w:rPr>
          <w:sz w:val="24"/>
          <w:szCs w:val="24"/>
        </w:rPr>
      </w:pPr>
      <w:r w:rsidRPr="00F61E60">
        <w:rPr>
          <w:sz w:val="24"/>
          <w:szCs w:val="24"/>
        </w:rPr>
        <w:t>Oboás Társaság Alapítvány</w:t>
      </w:r>
    </w:p>
    <w:p w:rsidR="00D61DAD" w:rsidRPr="00F61E60" w:rsidRDefault="00D61DAD" w:rsidP="00CC611B">
      <w:pPr>
        <w:pStyle w:val="Listaszerbekezds"/>
        <w:numPr>
          <w:ilvl w:val="0"/>
          <w:numId w:val="16"/>
        </w:numPr>
        <w:rPr>
          <w:sz w:val="24"/>
          <w:szCs w:val="24"/>
        </w:rPr>
      </w:pPr>
      <w:r w:rsidRPr="00F61E60">
        <w:rPr>
          <w:sz w:val="24"/>
          <w:szCs w:val="24"/>
        </w:rPr>
        <w:t>Magyar Fuvolás Társaság</w:t>
      </w:r>
    </w:p>
    <w:p w:rsidR="00D61DAD" w:rsidRPr="00F61E60" w:rsidRDefault="00D61DAD" w:rsidP="00CC611B">
      <w:pPr>
        <w:pStyle w:val="Listaszerbekezds"/>
        <w:numPr>
          <w:ilvl w:val="0"/>
          <w:numId w:val="16"/>
        </w:numPr>
        <w:rPr>
          <w:sz w:val="24"/>
          <w:szCs w:val="24"/>
        </w:rPr>
      </w:pPr>
      <w:r w:rsidRPr="00F61E60">
        <w:rPr>
          <w:sz w:val="24"/>
          <w:szCs w:val="24"/>
        </w:rPr>
        <w:t>Varró Margit Alapítvány</w:t>
      </w:r>
    </w:p>
    <w:p w:rsidR="003A682F" w:rsidRPr="00F61E60" w:rsidRDefault="007328D2" w:rsidP="00CC611B">
      <w:pPr>
        <w:pStyle w:val="Listaszerbekezds"/>
        <w:numPr>
          <w:ilvl w:val="0"/>
          <w:numId w:val="16"/>
        </w:numPr>
        <w:rPr>
          <w:sz w:val="24"/>
          <w:szCs w:val="24"/>
        </w:rPr>
      </w:pPr>
      <w:r w:rsidRPr="00F61E60">
        <w:rPr>
          <w:sz w:val="24"/>
          <w:szCs w:val="24"/>
        </w:rPr>
        <w:t>Helyi médi</w:t>
      </w:r>
      <w:r w:rsidR="00E36F9F" w:rsidRPr="00F61E60">
        <w:rPr>
          <w:sz w:val="24"/>
          <w:szCs w:val="24"/>
        </w:rPr>
        <w:t>a</w:t>
      </w:r>
    </w:p>
    <w:p w:rsidR="007328D2" w:rsidRPr="00F61E60" w:rsidRDefault="007328D2" w:rsidP="003A682F">
      <w:pPr>
        <w:rPr>
          <w:sz w:val="24"/>
          <w:szCs w:val="24"/>
        </w:rPr>
      </w:pPr>
    </w:p>
    <w:p w:rsidR="00E36F9F" w:rsidRDefault="003A682F" w:rsidP="00E36F9F">
      <w:pPr>
        <w:rPr>
          <w:sz w:val="24"/>
          <w:szCs w:val="24"/>
        </w:rPr>
      </w:pPr>
      <w:r w:rsidRPr="007328D2">
        <w:rPr>
          <w:sz w:val="24"/>
          <w:szCs w:val="24"/>
        </w:rPr>
        <w:t xml:space="preserve">A munkakapcsolatok megszervezéséért, irányításáért az </w:t>
      </w:r>
      <w:r w:rsidR="007E582F" w:rsidRPr="007E334A">
        <w:rPr>
          <w:sz w:val="24"/>
          <w:szCs w:val="24"/>
        </w:rPr>
        <w:t>i</w:t>
      </w:r>
      <w:r w:rsidR="007E582F">
        <w:rPr>
          <w:sz w:val="24"/>
          <w:szCs w:val="24"/>
        </w:rPr>
        <w:t>ntézményvezető</w:t>
      </w:r>
      <w:r w:rsidRPr="007328D2">
        <w:rPr>
          <w:sz w:val="24"/>
          <w:szCs w:val="24"/>
        </w:rPr>
        <w:t xml:space="preserve"> felelős.</w:t>
      </w:r>
    </w:p>
    <w:p w:rsidR="00E36F9F" w:rsidRDefault="00E36F9F" w:rsidP="00E36F9F">
      <w:pPr>
        <w:rPr>
          <w:sz w:val="24"/>
          <w:szCs w:val="24"/>
        </w:rPr>
      </w:pPr>
    </w:p>
    <w:p w:rsidR="00B3422E" w:rsidRPr="00CF5585" w:rsidRDefault="00B3422E" w:rsidP="00F71D2E">
      <w:pPr>
        <w:pStyle w:val="Cmsor1"/>
        <w:numPr>
          <w:ilvl w:val="0"/>
          <w:numId w:val="21"/>
        </w:numPr>
        <w:rPr>
          <w:u w:val="single"/>
        </w:rPr>
      </w:pPr>
      <w:bookmarkStart w:id="74" w:name="_Toc523733522"/>
      <w:r w:rsidRPr="00CF5585">
        <w:rPr>
          <w:u w:val="single"/>
        </w:rPr>
        <w:t>A tanulók ügyeinek kezelésével kapcsolatos szabályok</w:t>
      </w:r>
      <w:bookmarkEnd w:id="74"/>
    </w:p>
    <w:p w:rsidR="00B3422E" w:rsidRPr="00E36F9F" w:rsidRDefault="00B3422E" w:rsidP="00B3422E">
      <w:pPr>
        <w:pStyle w:val="Listaszerbekezds"/>
        <w:jc w:val="both"/>
        <w:rPr>
          <w:sz w:val="24"/>
          <w:szCs w:val="24"/>
        </w:rPr>
      </w:pPr>
    </w:p>
    <w:p w:rsidR="00B3422E" w:rsidRPr="003A71FE" w:rsidRDefault="00096333" w:rsidP="00F71D2E">
      <w:pPr>
        <w:pStyle w:val="Cmsor2"/>
        <w:numPr>
          <w:ilvl w:val="1"/>
          <w:numId w:val="21"/>
        </w:numPr>
      </w:pPr>
      <w:r>
        <w:t xml:space="preserve"> </w:t>
      </w:r>
      <w:bookmarkStart w:id="75" w:name="_Toc523733523"/>
      <w:r>
        <w:t>A tanulói mulasztás</w:t>
      </w:r>
      <w:r w:rsidR="00B3422E" w:rsidRPr="003A71FE">
        <w:t xml:space="preserve"> igazolása</w:t>
      </w:r>
      <w:bookmarkEnd w:id="75"/>
      <w:r w:rsidR="00B3422E" w:rsidRPr="003A71FE">
        <w:t xml:space="preserve"> </w:t>
      </w:r>
    </w:p>
    <w:p w:rsidR="006C31D5" w:rsidRDefault="006C31D5" w:rsidP="003A71FE">
      <w:pPr>
        <w:pStyle w:val="Default"/>
        <w:jc w:val="both"/>
      </w:pPr>
    </w:p>
    <w:p w:rsidR="00B3422E" w:rsidRPr="00E36F9F" w:rsidRDefault="00B3422E" w:rsidP="003A71FE">
      <w:pPr>
        <w:pStyle w:val="Default"/>
        <w:jc w:val="both"/>
      </w:pPr>
      <w:r w:rsidRPr="00E36F9F">
        <w:t xml:space="preserve">A tanulói hiányzással kapcsolatos szabályozás a házirend feladatköre. Szabályzatunkban a házirendben foglaltak kiegészítése, a hiányzások és késések egységes elbírálása érdekében eljárási szabályokat rögzítünk az alábbiakban. </w:t>
      </w:r>
    </w:p>
    <w:p w:rsidR="003A71FE" w:rsidRDefault="003A71FE" w:rsidP="003A71FE">
      <w:pPr>
        <w:pStyle w:val="Default"/>
        <w:jc w:val="both"/>
        <w:rPr>
          <w:b/>
          <w:bCs/>
        </w:rPr>
      </w:pPr>
    </w:p>
    <w:p w:rsidR="00B3422E" w:rsidRPr="006C31D5" w:rsidRDefault="00B3422E" w:rsidP="003A71FE">
      <w:pPr>
        <w:pStyle w:val="Default"/>
        <w:jc w:val="both"/>
      </w:pPr>
      <w:r w:rsidRPr="006C31D5">
        <w:rPr>
          <w:bCs/>
        </w:rPr>
        <w:lastRenderedPageBreak/>
        <w:t xml:space="preserve">A tanuló köteles a tanítási órákról és az iskola által szervezett rendezvényekről való távolmaradását a házirendben meghatározottak szerint igazolni. </w:t>
      </w:r>
      <w:r w:rsidR="003A71FE" w:rsidRPr="006C31D5">
        <w:t>Az igazolásokat a főtárgy tanár</w:t>
      </w:r>
      <w:r w:rsidRPr="006C31D5">
        <w:t xml:space="preserve"> a tanév végéig köteles megőrizni. </w:t>
      </w:r>
    </w:p>
    <w:p w:rsidR="00B3422E" w:rsidRPr="006C31D5" w:rsidRDefault="00B3422E" w:rsidP="003A71FE">
      <w:pPr>
        <w:pStyle w:val="Default"/>
        <w:jc w:val="both"/>
      </w:pPr>
      <w:r w:rsidRPr="006C31D5">
        <w:rPr>
          <w:bCs/>
        </w:rPr>
        <w:t xml:space="preserve">A mulasztást igazoltnak kell tekinteni a következő esetekben: </w:t>
      </w:r>
    </w:p>
    <w:p w:rsidR="00B3422E" w:rsidRPr="006C31D5" w:rsidRDefault="00B3422E" w:rsidP="003A71FE">
      <w:pPr>
        <w:pStyle w:val="Default"/>
        <w:jc w:val="both"/>
      </w:pPr>
      <w:r w:rsidRPr="006C31D5">
        <w:t xml:space="preserve">a) a szülő (nagykorú diák esetén a tanuló) előzetes írásbeli kérelmére, ha a rendelkezésekben meghatározottak szerint engedélyt kapott a távolmaradásra, </w:t>
      </w:r>
    </w:p>
    <w:p w:rsidR="00B3422E" w:rsidRPr="006C31D5" w:rsidRDefault="00B3422E" w:rsidP="003A71FE">
      <w:pPr>
        <w:pStyle w:val="Default"/>
        <w:jc w:val="both"/>
      </w:pPr>
      <w:r w:rsidRPr="006C31D5">
        <w:t xml:space="preserve">b) orvosi igazolással igazolja távolmaradását, </w:t>
      </w:r>
    </w:p>
    <w:p w:rsidR="00B3422E" w:rsidRPr="006C31D5" w:rsidRDefault="00B3422E" w:rsidP="003A71FE">
      <w:pPr>
        <w:pStyle w:val="Default"/>
        <w:jc w:val="both"/>
      </w:pPr>
      <w:r w:rsidRPr="006C31D5">
        <w:t xml:space="preserve">c) a tanuló hatósági intézkedés, alapos indok miatt nem tudott megjelenni. </w:t>
      </w:r>
    </w:p>
    <w:p w:rsidR="006C31D5" w:rsidRDefault="006C31D5" w:rsidP="003A71FE">
      <w:pPr>
        <w:pStyle w:val="Default"/>
        <w:jc w:val="both"/>
        <w:rPr>
          <w:bCs/>
        </w:rPr>
      </w:pPr>
    </w:p>
    <w:p w:rsidR="00B3422E" w:rsidRPr="006C31D5" w:rsidRDefault="00B3422E" w:rsidP="003A71FE">
      <w:pPr>
        <w:pStyle w:val="Default"/>
        <w:jc w:val="both"/>
      </w:pPr>
      <w:r w:rsidRPr="006C31D5">
        <w:rPr>
          <w:bCs/>
        </w:rPr>
        <w:t xml:space="preserve">Igazoltnak kell tekinteni a késést, ha: </w:t>
      </w:r>
    </w:p>
    <w:p w:rsidR="00B3422E" w:rsidRPr="00E36F9F" w:rsidRDefault="00B3422E" w:rsidP="00CC611B">
      <w:pPr>
        <w:pStyle w:val="Default"/>
        <w:numPr>
          <w:ilvl w:val="0"/>
          <w:numId w:val="17"/>
        </w:numPr>
        <w:spacing w:after="45"/>
        <w:jc w:val="both"/>
      </w:pPr>
      <w:r w:rsidRPr="006C31D5">
        <w:t>bejáró tanuló érkezik később méltányolható</w:t>
      </w:r>
      <w:r w:rsidRPr="00E36F9F">
        <w:t xml:space="preserve"> közlekedési probléma miatt, </w:t>
      </w:r>
    </w:p>
    <w:p w:rsidR="00B3422E" w:rsidRPr="00E36F9F" w:rsidRDefault="00B3422E" w:rsidP="00CC611B">
      <w:pPr>
        <w:pStyle w:val="Default"/>
        <w:numPr>
          <w:ilvl w:val="0"/>
          <w:numId w:val="17"/>
        </w:numPr>
        <w:jc w:val="both"/>
      </w:pPr>
      <w:r w:rsidRPr="00E36F9F">
        <w:t xml:space="preserve">rendkívüli esetben, ha a tanuló hibáján kívüli ok miatt történik késés (pl. baleset, rendkívüli időjárás stb.). </w:t>
      </w:r>
    </w:p>
    <w:p w:rsidR="00B3422E" w:rsidRPr="00E36F9F" w:rsidRDefault="00B3422E" w:rsidP="003A71FE">
      <w:pPr>
        <w:pStyle w:val="Default"/>
        <w:jc w:val="both"/>
      </w:pPr>
    </w:p>
    <w:p w:rsidR="00B3422E" w:rsidRPr="00E36F9F" w:rsidRDefault="00B3422E" w:rsidP="003A71FE">
      <w:pPr>
        <w:pStyle w:val="Default"/>
        <w:jc w:val="both"/>
      </w:pPr>
      <w:r w:rsidRPr="006C31D5">
        <w:rPr>
          <w:bCs/>
        </w:rPr>
        <w:t>A szülő a tanítási napról való távolmaradást szülői igazolással utólag nem igazolhatja</w:t>
      </w:r>
      <w:r w:rsidRPr="006C31D5">
        <w:t>. A tanuló számára előzetes távolmaradási engedélyt a szülő (nagykorú tanuló esetében a tanuló)</w:t>
      </w:r>
      <w:r w:rsidRPr="00E36F9F">
        <w:t xml:space="preserve"> írásban kérhet. Az engedély megadásáról tanéven</w:t>
      </w:r>
      <w:r w:rsidR="003A71FE">
        <w:t>ként három napig a</w:t>
      </w:r>
      <w:r w:rsidR="00275A96">
        <w:t xml:space="preserve"> főtárgy tanár</w:t>
      </w:r>
      <w:r w:rsidRPr="00E36F9F">
        <w:t xml:space="preserve">, ezen túl az </w:t>
      </w:r>
      <w:r w:rsidR="006C31D5" w:rsidRPr="007E334A">
        <w:t>i</w:t>
      </w:r>
      <w:r w:rsidR="006C31D5">
        <w:t>ntézményvezető</w:t>
      </w:r>
      <w:r w:rsidRPr="00E36F9F">
        <w:t xml:space="preserve"> dönt </w:t>
      </w:r>
      <w:r w:rsidR="00275A96">
        <w:t>a főtárgy tanár</w:t>
      </w:r>
      <w:r w:rsidRPr="00E36F9F">
        <w:t xml:space="preserve"> véleményezése alapján. A döntés során figyelembe kell venni a tanuló tanulmányi előmenetelét, magatartását, addigi mulasztásainak mennyiségét és azok okait. </w:t>
      </w:r>
    </w:p>
    <w:p w:rsidR="00275A96" w:rsidRDefault="00275A96" w:rsidP="00B3422E">
      <w:pPr>
        <w:pStyle w:val="Default"/>
        <w:rPr>
          <w:b/>
          <w:bCs/>
        </w:rPr>
      </w:pPr>
    </w:p>
    <w:p w:rsidR="00B3422E" w:rsidRPr="00275A96" w:rsidRDefault="00B3422E" w:rsidP="00F71D2E">
      <w:pPr>
        <w:pStyle w:val="Cmsor2"/>
        <w:numPr>
          <w:ilvl w:val="1"/>
          <w:numId w:val="21"/>
        </w:numPr>
      </w:pPr>
      <w:bookmarkStart w:id="76" w:name="_Toc523733524"/>
      <w:r w:rsidRPr="00275A96">
        <w:t>A tanulói késések kezelési rendje</w:t>
      </w:r>
      <w:bookmarkEnd w:id="76"/>
      <w:r w:rsidRPr="00275A96">
        <w:t xml:space="preserve"> </w:t>
      </w:r>
    </w:p>
    <w:p w:rsidR="00E84F51" w:rsidRDefault="00E84F51" w:rsidP="00275A96">
      <w:pPr>
        <w:pStyle w:val="Default"/>
        <w:jc w:val="both"/>
        <w:rPr>
          <w:bCs/>
        </w:rPr>
      </w:pPr>
    </w:p>
    <w:p w:rsidR="00275A96" w:rsidRPr="00E84F51" w:rsidRDefault="00275A96" w:rsidP="00275A96">
      <w:pPr>
        <w:pStyle w:val="Default"/>
        <w:jc w:val="both"/>
      </w:pPr>
      <w:r w:rsidRPr="00E84F51">
        <w:rPr>
          <w:bCs/>
        </w:rPr>
        <w:t xml:space="preserve">A napló </w:t>
      </w:r>
      <w:r w:rsidR="00B3422E" w:rsidRPr="00E84F51">
        <w:rPr>
          <w:bCs/>
        </w:rPr>
        <w:t xml:space="preserve">bejegyzései szerint az iskolából rendszeresen késő tanuló </w:t>
      </w:r>
      <w:r w:rsidR="00B3422E" w:rsidRPr="00E84F51">
        <w:t xml:space="preserve">szüleit </w:t>
      </w:r>
      <w:r w:rsidRPr="00E84F51">
        <w:t>a főtárgy tanár</w:t>
      </w:r>
      <w:r w:rsidR="00B3422E" w:rsidRPr="00E84F51">
        <w:t xml:space="preserve"> értesíti, ismétlődés esetén behívja az iskolába. </w:t>
      </w:r>
    </w:p>
    <w:p w:rsidR="00B3422E" w:rsidRPr="00E84F51" w:rsidRDefault="00B3422E" w:rsidP="00275A96">
      <w:pPr>
        <w:pStyle w:val="Default"/>
        <w:jc w:val="both"/>
      </w:pPr>
      <w:r w:rsidRPr="00E84F51">
        <w:t xml:space="preserve">A tanuló tanítási óráról való késését, a késés percekben számított időtartamát és a tanuló hiányzását a pedagógus a naplóba bejegyzi. A mulasztott órák igazolását </w:t>
      </w:r>
      <w:r w:rsidR="00275A96" w:rsidRPr="00E84F51">
        <w:rPr>
          <w:bCs/>
        </w:rPr>
        <w:t>a főtárgy tanár</w:t>
      </w:r>
      <w:r w:rsidRPr="00E84F51">
        <w:rPr>
          <w:bCs/>
        </w:rPr>
        <w:t xml:space="preserve"> </w:t>
      </w:r>
      <w:r w:rsidRPr="00E84F51">
        <w:t xml:space="preserve">végzi. Az igazolatlan mulasztások hátterének felderítésében </w:t>
      </w:r>
      <w:r w:rsidR="00275A96" w:rsidRPr="00E84F51">
        <w:t>a főtárgy tanár</w:t>
      </w:r>
      <w:r w:rsidRPr="00E84F51">
        <w:t xml:space="preserve"> az </w:t>
      </w:r>
      <w:r w:rsidR="00E84F51" w:rsidRPr="007E334A">
        <w:t>i</w:t>
      </w:r>
      <w:r w:rsidR="00E84F51">
        <w:t>ntézményvezető</w:t>
      </w:r>
      <w:r w:rsidR="00E84F51" w:rsidRPr="00E84F51">
        <w:t xml:space="preserve"> </w:t>
      </w:r>
      <w:r w:rsidR="00275A96" w:rsidRPr="00E84F51">
        <w:t>helyettessel együtt jár el.</w:t>
      </w:r>
    </w:p>
    <w:p w:rsidR="00275A96" w:rsidRPr="00E36F9F" w:rsidRDefault="00275A96" w:rsidP="00275A96">
      <w:pPr>
        <w:pStyle w:val="Default"/>
        <w:jc w:val="both"/>
      </w:pPr>
    </w:p>
    <w:p w:rsidR="00B3422E" w:rsidRPr="00275A96" w:rsidRDefault="00B3422E" w:rsidP="00F71D2E">
      <w:pPr>
        <w:pStyle w:val="Cmsor2"/>
        <w:numPr>
          <w:ilvl w:val="1"/>
          <w:numId w:val="21"/>
        </w:numPr>
      </w:pPr>
      <w:bookmarkStart w:id="77" w:name="_Toc523733525"/>
      <w:r w:rsidRPr="00275A96">
        <w:t>Tájékoztatás, a szülő behívása, értesítése</w:t>
      </w:r>
      <w:bookmarkEnd w:id="77"/>
      <w:r w:rsidRPr="00275A96">
        <w:t xml:space="preserve"> </w:t>
      </w:r>
    </w:p>
    <w:p w:rsidR="00096333" w:rsidRPr="00096333" w:rsidRDefault="00096333" w:rsidP="00275A96">
      <w:pPr>
        <w:autoSpaceDE w:val="0"/>
        <w:autoSpaceDN w:val="0"/>
        <w:adjustRightInd w:val="0"/>
        <w:jc w:val="both"/>
        <w:rPr>
          <w:bCs/>
          <w:color w:val="000000"/>
          <w:sz w:val="24"/>
          <w:szCs w:val="24"/>
        </w:rPr>
      </w:pPr>
    </w:p>
    <w:p w:rsidR="00275A96" w:rsidRPr="00096333" w:rsidRDefault="00275A96" w:rsidP="00275A96">
      <w:pPr>
        <w:autoSpaceDE w:val="0"/>
        <w:autoSpaceDN w:val="0"/>
        <w:adjustRightInd w:val="0"/>
        <w:jc w:val="both"/>
        <w:rPr>
          <w:color w:val="000000"/>
          <w:sz w:val="24"/>
          <w:szCs w:val="24"/>
        </w:rPr>
      </w:pPr>
      <w:r w:rsidRPr="00096333">
        <w:rPr>
          <w:bCs/>
          <w:color w:val="000000"/>
          <w:sz w:val="24"/>
          <w:szCs w:val="24"/>
        </w:rPr>
        <w:t>A zeneiskolai tanulói jogviszony nem tankötelezettséget teljesítő jogviszony. Ezért</w:t>
      </w:r>
      <w:r w:rsidR="00B3422E" w:rsidRPr="00096333">
        <w:rPr>
          <w:bCs/>
          <w:color w:val="000000"/>
          <w:sz w:val="24"/>
          <w:szCs w:val="24"/>
        </w:rPr>
        <w:t xml:space="preserve"> kiskorú tanuló esetében</w:t>
      </w:r>
      <w:r w:rsidRPr="00096333">
        <w:rPr>
          <w:color w:val="000000"/>
          <w:sz w:val="24"/>
          <w:szCs w:val="24"/>
        </w:rPr>
        <w:t xml:space="preserve"> a következők szerint kell eljárni:</w:t>
      </w:r>
    </w:p>
    <w:p w:rsidR="00275A96" w:rsidRPr="00096333" w:rsidRDefault="00B3422E" w:rsidP="00863E99">
      <w:pPr>
        <w:pStyle w:val="Listaszerbekezds"/>
        <w:numPr>
          <w:ilvl w:val="0"/>
          <w:numId w:val="20"/>
        </w:numPr>
        <w:autoSpaceDE w:val="0"/>
        <w:autoSpaceDN w:val="0"/>
        <w:adjustRightInd w:val="0"/>
        <w:jc w:val="both"/>
        <w:rPr>
          <w:color w:val="000000"/>
          <w:sz w:val="24"/>
          <w:szCs w:val="24"/>
        </w:rPr>
      </w:pPr>
      <w:r w:rsidRPr="00096333">
        <w:rPr>
          <w:color w:val="000000"/>
          <w:sz w:val="24"/>
          <w:szCs w:val="24"/>
        </w:rPr>
        <w:t>első i</w:t>
      </w:r>
      <w:r w:rsidR="00275A96" w:rsidRPr="00096333">
        <w:rPr>
          <w:color w:val="000000"/>
          <w:sz w:val="24"/>
          <w:szCs w:val="24"/>
        </w:rPr>
        <w:t>gazolatlan óra után: a napló adatai alapján</w:t>
      </w:r>
      <w:r w:rsidR="00096333">
        <w:rPr>
          <w:color w:val="000000"/>
          <w:sz w:val="24"/>
          <w:szCs w:val="24"/>
        </w:rPr>
        <w:t xml:space="preserve"> a szülő értesítése,</w:t>
      </w:r>
    </w:p>
    <w:p w:rsidR="00B3422E" w:rsidRPr="00096333" w:rsidRDefault="00B3422E" w:rsidP="00863E99">
      <w:pPr>
        <w:pStyle w:val="Listaszerbekezds"/>
        <w:numPr>
          <w:ilvl w:val="0"/>
          <w:numId w:val="20"/>
        </w:numPr>
        <w:autoSpaceDE w:val="0"/>
        <w:autoSpaceDN w:val="0"/>
        <w:adjustRightInd w:val="0"/>
        <w:jc w:val="both"/>
        <w:rPr>
          <w:color w:val="000000"/>
          <w:sz w:val="24"/>
          <w:szCs w:val="24"/>
        </w:rPr>
      </w:pPr>
      <w:r w:rsidRPr="00096333">
        <w:rPr>
          <w:color w:val="000000"/>
          <w:sz w:val="24"/>
          <w:szCs w:val="24"/>
        </w:rPr>
        <w:t>a tizedik igazolatlan óra után: a szülő postai úton történő értesítése (a másodpéldányt az irattárban kell őrizni)</w:t>
      </w:r>
      <w:r w:rsidR="00096333">
        <w:rPr>
          <w:color w:val="000000"/>
          <w:sz w:val="24"/>
          <w:szCs w:val="24"/>
        </w:rPr>
        <w:t>,</w:t>
      </w:r>
      <w:r w:rsidRPr="00096333">
        <w:rPr>
          <w:color w:val="000000"/>
          <w:sz w:val="24"/>
          <w:szCs w:val="24"/>
        </w:rPr>
        <w:t xml:space="preserve"> </w:t>
      </w:r>
    </w:p>
    <w:p w:rsidR="00B3422E" w:rsidRPr="00096333" w:rsidRDefault="00B3422E" w:rsidP="00863E99">
      <w:pPr>
        <w:pStyle w:val="Listaszerbekezds"/>
        <w:numPr>
          <w:ilvl w:val="0"/>
          <w:numId w:val="20"/>
        </w:numPr>
        <w:autoSpaceDE w:val="0"/>
        <w:autoSpaceDN w:val="0"/>
        <w:adjustRightInd w:val="0"/>
        <w:spacing w:after="49"/>
        <w:jc w:val="both"/>
        <w:rPr>
          <w:color w:val="000000"/>
          <w:sz w:val="24"/>
          <w:szCs w:val="24"/>
        </w:rPr>
      </w:pPr>
      <w:r w:rsidRPr="00096333">
        <w:rPr>
          <w:color w:val="000000"/>
          <w:sz w:val="24"/>
          <w:szCs w:val="24"/>
        </w:rPr>
        <w:t>a huszadik igazolatlan óra után: a szülő postai úton történő értesítése (a másodpéldány</w:t>
      </w:r>
      <w:r w:rsidR="00096333">
        <w:rPr>
          <w:color w:val="000000"/>
          <w:sz w:val="24"/>
          <w:szCs w:val="24"/>
        </w:rPr>
        <w:t>t az irattárban kell őrizni),</w:t>
      </w:r>
      <w:r w:rsidRPr="00096333">
        <w:rPr>
          <w:color w:val="000000"/>
          <w:sz w:val="24"/>
          <w:szCs w:val="24"/>
        </w:rPr>
        <w:t xml:space="preserve"> a tanulói jogviszony megszüntetése. </w:t>
      </w:r>
    </w:p>
    <w:p w:rsidR="00B3422E" w:rsidRPr="00E36F9F" w:rsidRDefault="00B3422E" w:rsidP="00275A96">
      <w:pPr>
        <w:autoSpaceDE w:val="0"/>
        <w:autoSpaceDN w:val="0"/>
        <w:adjustRightInd w:val="0"/>
        <w:jc w:val="both"/>
        <w:rPr>
          <w:color w:val="000000"/>
          <w:sz w:val="24"/>
          <w:szCs w:val="24"/>
        </w:rPr>
      </w:pPr>
    </w:p>
    <w:p w:rsidR="00B3422E" w:rsidRDefault="00B3422E" w:rsidP="00275A96">
      <w:pPr>
        <w:autoSpaceDE w:val="0"/>
        <w:autoSpaceDN w:val="0"/>
        <w:adjustRightInd w:val="0"/>
        <w:jc w:val="both"/>
        <w:rPr>
          <w:color w:val="000000"/>
          <w:sz w:val="24"/>
          <w:szCs w:val="24"/>
        </w:rPr>
      </w:pPr>
      <w:r w:rsidRPr="00E36F9F">
        <w:rPr>
          <w:color w:val="000000"/>
          <w:sz w:val="24"/>
          <w:szCs w:val="24"/>
        </w:rPr>
        <w:t xml:space="preserve">Az értesítést a tanulói jogviszony megszűnését megelőzően legalább két alkalommal postai úton is ki kell küldeni, ebben fel kell hívni a szülő figyelmét az igazolatlan mulasztás következményeire. </w:t>
      </w:r>
    </w:p>
    <w:p w:rsidR="00275A96" w:rsidRDefault="00275A96" w:rsidP="00275A96">
      <w:pPr>
        <w:autoSpaceDE w:val="0"/>
        <w:autoSpaceDN w:val="0"/>
        <w:adjustRightInd w:val="0"/>
        <w:jc w:val="both"/>
        <w:rPr>
          <w:color w:val="000000"/>
          <w:sz w:val="24"/>
          <w:szCs w:val="24"/>
        </w:rPr>
      </w:pPr>
    </w:p>
    <w:p w:rsidR="00C501F1" w:rsidRPr="00E36F9F" w:rsidRDefault="00C501F1" w:rsidP="00275A96">
      <w:pPr>
        <w:autoSpaceDE w:val="0"/>
        <w:autoSpaceDN w:val="0"/>
        <w:adjustRightInd w:val="0"/>
        <w:jc w:val="both"/>
        <w:rPr>
          <w:color w:val="000000"/>
          <w:sz w:val="24"/>
          <w:szCs w:val="24"/>
        </w:rPr>
      </w:pPr>
    </w:p>
    <w:p w:rsidR="00593834" w:rsidRDefault="00B3422E" w:rsidP="00F71D2E">
      <w:pPr>
        <w:pStyle w:val="Cmsor2"/>
        <w:numPr>
          <w:ilvl w:val="1"/>
          <w:numId w:val="21"/>
        </w:numPr>
      </w:pPr>
      <w:bookmarkStart w:id="78" w:name="_Toc523733526"/>
      <w:r w:rsidRPr="00477B2A">
        <w:lastRenderedPageBreak/>
        <w:t>A tanulóval szemben lefolytatott fegyelmi eljárás részletes szabályai</w:t>
      </w:r>
      <w:bookmarkEnd w:id="78"/>
      <w:r w:rsidRPr="00477B2A">
        <w:t xml:space="preserve"> </w:t>
      </w:r>
    </w:p>
    <w:p w:rsidR="000F241E" w:rsidRPr="000F241E" w:rsidRDefault="000F241E" w:rsidP="000F241E"/>
    <w:p w:rsidR="00B3422E" w:rsidRPr="00593834" w:rsidRDefault="00B3422E" w:rsidP="00593834">
      <w:pPr>
        <w:autoSpaceDE w:val="0"/>
        <w:autoSpaceDN w:val="0"/>
        <w:adjustRightInd w:val="0"/>
        <w:jc w:val="both"/>
        <w:rPr>
          <w:color w:val="000000"/>
          <w:sz w:val="28"/>
          <w:szCs w:val="28"/>
        </w:rPr>
      </w:pPr>
      <w:r w:rsidRPr="00477B2A">
        <w:rPr>
          <w:iCs/>
          <w:color w:val="000000"/>
          <w:sz w:val="24"/>
          <w:szCs w:val="24"/>
        </w:rPr>
        <w:t>A 20/2012. (VIII.31.) EMMI rendelet 4.§ (1)/q szakaszában foglaltak alapján a tanulóval szemben lefolytatott fegyelmi eljárás részletes szabályait az alábbiakban határozzuk meg.</w:t>
      </w:r>
    </w:p>
    <w:p w:rsidR="00B3422E" w:rsidRPr="00477B2A" w:rsidRDefault="00B3422E" w:rsidP="00477B2A">
      <w:pPr>
        <w:autoSpaceDE w:val="0"/>
        <w:autoSpaceDN w:val="0"/>
        <w:adjustRightInd w:val="0"/>
        <w:jc w:val="both"/>
        <w:rPr>
          <w:rFonts w:ascii="Symbol" w:hAnsi="Symbol" w:cs="Symbol"/>
          <w:color w:val="000000"/>
          <w:sz w:val="24"/>
          <w:szCs w:val="24"/>
        </w:rPr>
      </w:pPr>
    </w:p>
    <w:p w:rsidR="00B3422E" w:rsidRPr="00053C98" w:rsidRDefault="00B3422E" w:rsidP="00CC611B">
      <w:pPr>
        <w:pStyle w:val="Listaszerbekezds"/>
        <w:numPr>
          <w:ilvl w:val="0"/>
          <w:numId w:val="18"/>
        </w:numPr>
        <w:autoSpaceDE w:val="0"/>
        <w:autoSpaceDN w:val="0"/>
        <w:adjustRightInd w:val="0"/>
        <w:spacing w:after="44"/>
        <w:jc w:val="both"/>
        <w:rPr>
          <w:color w:val="000000"/>
          <w:sz w:val="24"/>
          <w:szCs w:val="24"/>
        </w:rPr>
      </w:pPr>
      <w:r w:rsidRPr="00053C98">
        <w:rPr>
          <w:iCs/>
          <w:color w:val="000000"/>
          <w:sz w:val="24"/>
          <w:szCs w:val="24"/>
        </w:rPr>
        <w:t xml:space="preserve">A fegyelmi eljárás megindítása a tanuló terhére rótt kötelességszegést követő 30 napon belül történik meg, kivételt képez az az eset, amikor a kötelességszegés ténye nem derül ki azonnal. Ebben az esetben a kötelességszegésről szóló információ megszerzését követő 30. nap a fegyelmi eljárás megindításának határnapja. </w:t>
      </w:r>
    </w:p>
    <w:p w:rsidR="00B3422E" w:rsidRPr="00053C98" w:rsidRDefault="00B3422E" w:rsidP="00CC611B">
      <w:pPr>
        <w:pStyle w:val="Listaszerbekezds"/>
        <w:numPr>
          <w:ilvl w:val="0"/>
          <w:numId w:val="18"/>
        </w:numPr>
        <w:autoSpaceDE w:val="0"/>
        <w:autoSpaceDN w:val="0"/>
        <w:adjustRightInd w:val="0"/>
        <w:spacing w:after="44"/>
        <w:jc w:val="both"/>
        <w:rPr>
          <w:color w:val="000000"/>
          <w:sz w:val="24"/>
          <w:szCs w:val="24"/>
        </w:rPr>
      </w:pPr>
      <w:r w:rsidRPr="00053C98">
        <w:rPr>
          <w:iCs/>
          <w:color w:val="000000"/>
          <w:sz w:val="24"/>
          <w:szCs w:val="24"/>
        </w:rPr>
        <w:t xml:space="preserve">A fegyelmi eljárás megindításakor az érintett tanulót és szülőt személyes megbeszélés révén kell tájékoztatni az elkövetett kötelességszegés tényéről, valamint a fegyelmi eljárás megindításáról és a fegyelmi eljárás lehetséges kimeneteléről. </w:t>
      </w:r>
    </w:p>
    <w:p w:rsidR="00B3422E" w:rsidRPr="00053C98" w:rsidRDefault="00B3422E" w:rsidP="00CC611B">
      <w:pPr>
        <w:pStyle w:val="Listaszerbekezds"/>
        <w:numPr>
          <w:ilvl w:val="0"/>
          <w:numId w:val="18"/>
        </w:numPr>
        <w:autoSpaceDE w:val="0"/>
        <w:autoSpaceDN w:val="0"/>
        <w:adjustRightInd w:val="0"/>
        <w:spacing w:after="44"/>
        <w:jc w:val="both"/>
        <w:rPr>
          <w:color w:val="000000"/>
          <w:sz w:val="24"/>
          <w:szCs w:val="24"/>
        </w:rPr>
      </w:pPr>
      <w:r w:rsidRPr="00053C98">
        <w:rPr>
          <w:iCs/>
          <w:color w:val="000000"/>
          <w:sz w:val="24"/>
          <w:szCs w:val="24"/>
        </w:rPr>
        <w:t xml:space="preserve">A legalább háromtagú fegyelmi bizottságot a nevelőtestület bízza meg, a nevelőtestület ezzel kapcsolatos döntését jegyzőkönyvezni kell. A nevelőtestület nem jogosult a bizottság elnökének megválasztására, de arra vonatkozóan javaslatot tehet. </w:t>
      </w:r>
    </w:p>
    <w:p w:rsidR="00B3422E" w:rsidRPr="00053C98" w:rsidRDefault="00B3422E" w:rsidP="00CC611B">
      <w:pPr>
        <w:pStyle w:val="Listaszerbekezds"/>
        <w:numPr>
          <w:ilvl w:val="0"/>
          <w:numId w:val="18"/>
        </w:numPr>
        <w:autoSpaceDE w:val="0"/>
        <w:autoSpaceDN w:val="0"/>
        <w:adjustRightInd w:val="0"/>
        <w:spacing w:after="44"/>
        <w:jc w:val="both"/>
        <w:rPr>
          <w:color w:val="000000"/>
          <w:sz w:val="24"/>
          <w:szCs w:val="24"/>
        </w:rPr>
      </w:pPr>
      <w:r w:rsidRPr="00053C98">
        <w:rPr>
          <w:iCs/>
          <w:color w:val="000000"/>
          <w:sz w:val="24"/>
          <w:szCs w:val="24"/>
        </w:rPr>
        <w:t xml:space="preserve">A fegyelmi tárgyaláson felvett jegyzőkönyvet a fegyelmi határozat tárgyalását napirendre tűző nevelőtestületi értekezletet megelőzően legalább két nappal szóban ismertetni kell a fegyelmi jogkört gyakorló nevelőtestülettel. A jegyzőkönyv ismertetését követő kérdésekre, javaslatokra és észrevételekre a fegyelmi bizottság tagjai válaszolnak, az észrevételeket és javaslatokat – mérlegelésük után a szükséges mértékben – a határozati javaslatba beépítik. </w:t>
      </w:r>
    </w:p>
    <w:p w:rsidR="00B3422E" w:rsidRPr="00053C98" w:rsidRDefault="00B3422E" w:rsidP="00CC611B">
      <w:pPr>
        <w:pStyle w:val="Listaszerbekezds"/>
        <w:numPr>
          <w:ilvl w:val="0"/>
          <w:numId w:val="18"/>
        </w:numPr>
        <w:autoSpaceDE w:val="0"/>
        <w:autoSpaceDN w:val="0"/>
        <w:adjustRightInd w:val="0"/>
        <w:spacing w:after="44"/>
        <w:jc w:val="both"/>
        <w:rPr>
          <w:color w:val="000000"/>
          <w:sz w:val="24"/>
          <w:szCs w:val="24"/>
        </w:rPr>
      </w:pPr>
      <w:r w:rsidRPr="00053C98">
        <w:rPr>
          <w:iCs/>
          <w:color w:val="000000"/>
          <w:sz w:val="24"/>
          <w:szCs w:val="24"/>
        </w:rPr>
        <w:t xml:space="preserve">A fegyelmi tárgyaláson a vélt kötelességszegést elkövető tanuló, szülője (szülei), a fegyelmi bizottság tagjai, a jegyzőkönyv vezetője, továbbá a bizonyítási céllal meghívott egyéb személyek lehetnek jelen. A bizonyítás érdekében meghívott személyek csak a bizonyítás érdekében szükséges időtartamig tartózkodhatnak a tárgyalás céljára szolgáló teremben. </w:t>
      </w:r>
    </w:p>
    <w:p w:rsidR="00B3422E" w:rsidRPr="00053C98" w:rsidRDefault="00B3422E" w:rsidP="00CC611B">
      <w:pPr>
        <w:pStyle w:val="Listaszerbekezds"/>
        <w:numPr>
          <w:ilvl w:val="0"/>
          <w:numId w:val="18"/>
        </w:numPr>
        <w:autoSpaceDE w:val="0"/>
        <w:autoSpaceDN w:val="0"/>
        <w:adjustRightInd w:val="0"/>
        <w:spacing w:after="44"/>
        <w:jc w:val="both"/>
        <w:rPr>
          <w:color w:val="000000"/>
          <w:sz w:val="24"/>
          <w:szCs w:val="24"/>
        </w:rPr>
      </w:pPr>
      <w:r w:rsidRPr="00053C98">
        <w:rPr>
          <w:iCs/>
          <w:color w:val="000000"/>
          <w:sz w:val="24"/>
          <w:szCs w:val="24"/>
        </w:rPr>
        <w:t>A fegyelmi tárgyalásról és a bizonyítási eljárásról írásos jegyzőkönyv készül, amelyet a tárgyalást követő három munkanapon belül el kell készíteni és el kell jut</w:t>
      </w:r>
      <w:r w:rsidR="000F241E">
        <w:rPr>
          <w:iCs/>
          <w:color w:val="000000"/>
          <w:sz w:val="24"/>
          <w:szCs w:val="24"/>
        </w:rPr>
        <w:t>tatni az intézmény vezetőjének</w:t>
      </w:r>
      <w:r w:rsidRPr="00053C98">
        <w:rPr>
          <w:iCs/>
          <w:color w:val="000000"/>
          <w:sz w:val="24"/>
          <w:szCs w:val="24"/>
        </w:rPr>
        <w:t xml:space="preserve">, a fegyelmi bizottság tagjainak és a fegyelmi eljárásban érintett tanulónak és szülőjének. </w:t>
      </w:r>
    </w:p>
    <w:p w:rsidR="00053C98" w:rsidRPr="00053C98" w:rsidRDefault="00B3422E" w:rsidP="00CC611B">
      <w:pPr>
        <w:pStyle w:val="Listaszerbekezds"/>
        <w:numPr>
          <w:ilvl w:val="0"/>
          <w:numId w:val="18"/>
        </w:numPr>
        <w:autoSpaceDE w:val="0"/>
        <w:autoSpaceDN w:val="0"/>
        <w:adjustRightInd w:val="0"/>
        <w:spacing w:after="44"/>
        <w:jc w:val="both"/>
        <w:rPr>
          <w:iCs/>
          <w:color w:val="000000"/>
          <w:sz w:val="24"/>
          <w:szCs w:val="24"/>
        </w:rPr>
      </w:pPr>
      <w:r w:rsidRPr="00053C98">
        <w:rPr>
          <w:iCs/>
          <w:color w:val="000000"/>
          <w:sz w:val="24"/>
          <w:szCs w:val="24"/>
        </w:rPr>
        <w:t xml:space="preserve">A fegyelmi tárgyalás jegyzőkönyvét a fegyelmi eljárás dokumentumaihoz kell csatolni, az iratot az iskola irattárában kell elhelyezni. </w:t>
      </w:r>
    </w:p>
    <w:p w:rsidR="00B3422E" w:rsidRPr="00053C98" w:rsidRDefault="00B3422E" w:rsidP="00CC611B">
      <w:pPr>
        <w:pStyle w:val="Listaszerbekezds"/>
        <w:numPr>
          <w:ilvl w:val="0"/>
          <w:numId w:val="18"/>
        </w:numPr>
        <w:autoSpaceDE w:val="0"/>
        <w:autoSpaceDN w:val="0"/>
        <w:adjustRightInd w:val="0"/>
        <w:spacing w:after="44"/>
        <w:jc w:val="both"/>
        <w:rPr>
          <w:color w:val="000000"/>
          <w:sz w:val="24"/>
          <w:szCs w:val="24"/>
        </w:rPr>
      </w:pPr>
      <w:r w:rsidRPr="00053C98">
        <w:rPr>
          <w:iCs/>
          <w:color w:val="000000"/>
          <w:sz w:val="24"/>
          <w:szCs w:val="24"/>
        </w:rPr>
        <w:t xml:space="preserve">A fegyelmi tárgyalást követően az elsőfokú határozat meghozatalát célzó nevelőtestületi értekezlet időpontját minél korábbi időpontra kell kitűzni, de </w:t>
      </w:r>
    </w:p>
    <w:p w:rsidR="00B3422E" w:rsidRPr="00053C98" w:rsidRDefault="00B3422E" w:rsidP="00CC611B">
      <w:pPr>
        <w:pStyle w:val="Listaszerbekezds"/>
        <w:numPr>
          <w:ilvl w:val="0"/>
          <w:numId w:val="18"/>
        </w:numPr>
        <w:autoSpaceDE w:val="0"/>
        <w:autoSpaceDN w:val="0"/>
        <w:adjustRightInd w:val="0"/>
        <w:jc w:val="both"/>
        <w:rPr>
          <w:color w:val="000000"/>
          <w:sz w:val="24"/>
          <w:szCs w:val="24"/>
        </w:rPr>
      </w:pPr>
      <w:r w:rsidRPr="00053C98">
        <w:rPr>
          <w:iCs/>
          <w:color w:val="000000"/>
          <w:sz w:val="24"/>
          <w:szCs w:val="24"/>
        </w:rPr>
        <w:t>A fegyelmi eljárással kapcsolatos iratok elválaszthatatlanságának biztosítására az iratokat egyetlen irattári számmal kell iktatni, amely után (törtvonal beiktatásával</w:t>
      </w:r>
      <w:r w:rsidR="00BC40A8">
        <w:rPr>
          <w:iCs/>
          <w:color w:val="000000"/>
          <w:sz w:val="24"/>
          <w:szCs w:val="24"/>
        </w:rPr>
        <w:t xml:space="preserve">) meg kell jelölni az irat ezen </w:t>
      </w:r>
      <w:r w:rsidRPr="00053C98">
        <w:rPr>
          <w:iCs/>
          <w:color w:val="000000"/>
          <w:sz w:val="24"/>
          <w:szCs w:val="24"/>
        </w:rPr>
        <w:t xml:space="preserve">belüli sorszámát. </w:t>
      </w:r>
    </w:p>
    <w:p w:rsidR="00053C98" w:rsidRDefault="00053C98" w:rsidP="00477B2A">
      <w:pPr>
        <w:autoSpaceDE w:val="0"/>
        <w:autoSpaceDN w:val="0"/>
        <w:adjustRightInd w:val="0"/>
        <w:jc w:val="both"/>
        <w:rPr>
          <w:b/>
          <w:bCs/>
          <w:iCs/>
          <w:color w:val="000000"/>
          <w:sz w:val="24"/>
          <w:szCs w:val="24"/>
        </w:rPr>
      </w:pPr>
    </w:p>
    <w:p w:rsidR="00B3422E" w:rsidRPr="00053C98" w:rsidRDefault="00B3422E" w:rsidP="00F71D2E">
      <w:pPr>
        <w:pStyle w:val="Cmsor2"/>
        <w:numPr>
          <w:ilvl w:val="1"/>
          <w:numId w:val="21"/>
        </w:numPr>
      </w:pPr>
      <w:bookmarkStart w:id="79" w:name="_Toc523733527"/>
      <w:r w:rsidRPr="00053C98">
        <w:t>A fegyelmi eljárást megelőző egyeztető eljárás részletes szabályai</w:t>
      </w:r>
      <w:bookmarkEnd w:id="79"/>
      <w:r w:rsidRPr="00053C98">
        <w:t xml:space="preserve"> </w:t>
      </w:r>
    </w:p>
    <w:p w:rsidR="00BC40A8" w:rsidRDefault="00BC40A8" w:rsidP="00477B2A">
      <w:pPr>
        <w:autoSpaceDE w:val="0"/>
        <w:autoSpaceDN w:val="0"/>
        <w:adjustRightInd w:val="0"/>
        <w:jc w:val="both"/>
        <w:rPr>
          <w:iCs/>
          <w:color w:val="000000"/>
          <w:sz w:val="24"/>
          <w:szCs w:val="24"/>
        </w:rPr>
      </w:pPr>
    </w:p>
    <w:p w:rsidR="00B3422E" w:rsidRPr="00477B2A" w:rsidRDefault="00B3422E" w:rsidP="00477B2A">
      <w:pPr>
        <w:autoSpaceDE w:val="0"/>
        <w:autoSpaceDN w:val="0"/>
        <w:adjustRightInd w:val="0"/>
        <w:jc w:val="both"/>
        <w:rPr>
          <w:color w:val="000000"/>
          <w:sz w:val="24"/>
          <w:szCs w:val="24"/>
        </w:rPr>
      </w:pPr>
      <w:r w:rsidRPr="00477B2A">
        <w:rPr>
          <w:iCs/>
          <w:color w:val="000000"/>
          <w:sz w:val="24"/>
          <w:szCs w:val="24"/>
        </w:rPr>
        <w:t xml:space="preserve">A fegyelmi eljárást a köznevelési törvény 53. §-ában szereplő felhatalmazás alapján egyeztető eljárás előzheti meg, amelynek célja a kötelességszegéshez elvezető események feldolgozása, értékelése, ennek alapján a kötelességszegéssel gyanúsított és a sérelmet elszenvedő közötti megállapodás létrehozása a sérelem orvoslása érdekében. Az egyeztető eljárás célja a kötelességét megszegő tanuló és a sértett tanuló közötti megállapodás létrehozása a sérelem orvoslása érdekében. </w:t>
      </w:r>
    </w:p>
    <w:p w:rsidR="00BC40A8" w:rsidRDefault="00BC40A8" w:rsidP="00477B2A">
      <w:pPr>
        <w:autoSpaceDE w:val="0"/>
        <w:autoSpaceDN w:val="0"/>
        <w:adjustRightInd w:val="0"/>
        <w:jc w:val="both"/>
        <w:rPr>
          <w:bCs/>
          <w:iCs/>
          <w:color w:val="000000"/>
          <w:sz w:val="24"/>
          <w:szCs w:val="24"/>
        </w:rPr>
      </w:pPr>
    </w:p>
    <w:p w:rsidR="00C501F1" w:rsidRDefault="00C501F1" w:rsidP="00477B2A">
      <w:pPr>
        <w:autoSpaceDE w:val="0"/>
        <w:autoSpaceDN w:val="0"/>
        <w:adjustRightInd w:val="0"/>
        <w:jc w:val="both"/>
        <w:rPr>
          <w:bCs/>
          <w:iCs/>
          <w:color w:val="000000"/>
          <w:sz w:val="24"/>
          <w:szCs w:val="24"/>
        </w:rPr>
      </w:pPr>
    </w:p>
    <w:p w:rsidR="00B3422E" w:rsidRPr="00BC40A8" w:rsidRDefault="00B3422E" w:rsidP="00477B2A">
      <w:pPr>
        <w:autoSpaceDE w:val="0"/>
        <w:autoSpaceDN w:val="0"/>
        <w:adjustRightInd w:val="0"/>
        <w:jc w:val="both"/>
        <w:rPr>
          <w:color w:val="000000"/>
          <w:sz w:val="24"/>
          <w:szCs w:val="24"/>
        </w:rPr>
      </w:pPr>
      <w:r w:rsidRPr="00BC40A8">
        <w:rPr>
          <w:bCs/>
          <w:iCs/>
          <w:color w:val="000000"/>
          <w:sz w:val="24"/>
          <w:szCs w:val="24"/>
        </w:rPr>
        <w:lastRenderedPageBreak/>
        <w:t xml:space="preserve">Az egyeztető eljárás részletes szabályait az alábbiak szerint határozzuk meg: </w:t>
      </w:r>
    </w:p>
    <w:p w:rsidR="00B3422E" w:rsidRPr="00053C98" w:rsidRDefault="00B3422E" w:rsidP="00CC611B">
      <w:pPr>
        <w:pStyle w:val="Listaszerbekezds"/>
        <w:numPr>
          <w:ilvl w:val="0"/>
          <w:numId w:val="19"/>
        </w:numPr>
        <w:autoSpaceDE w:val="0"/>
        <w:autoSpaceDN w:val="0"/>
        <w:adjustRightInd w:val="0"/>
        <w:jc w:val="both"/>
        <w:rPr>
          <w:color w:val="000000"/>
          <w:sz w:val="24"/>
          <w:szCs w:val="24"/>
        </w:rPr>
      </w:pPr>
      <w:r w:rsidRPr="00053C98">
        <w:rPr>
          <w:iCs/>
          <w:color w:val="000000"/>
          <w:sz w:val="24"/>
          <w:szCs w:val="24"/>
        </w:rPr>
        <w:t xml:space="preserve">az intézmény vezetője a fegyelmi eljárás megindítását megelőzően személyes találkozó révén ad információt a fegyelmi eljárás várható menetéről, valamint a fegyelmi eljárást megelőző egyeztető eljárás lehetőségéről </w:t>
      </w:r>
    </w:p>
    <w:p w:rsidR="00B3422E" w:rsidRPr="00053C98" w:rsidRDefault="00B3422E" w:rsidP="00CC611B">
      <w:pPr>
        <w:pStyle w:val="Listaszerbekezds"/>
        <w:numPr>
          <w:ilvl w:val="0"/>
          <w:numId w:val="19"/>
        </w:numPr>
        <w:autoSpaceDE w:val="0"/>
        <w:autoSpaceDN w:val="0"/>
        <w:adjustRightInd w:val="0"/>
        <w:spacing w:after="34"/>
        <w:jc w:val="both"/>
        <w:rPr>
          <w:color w:val="000000"/>
          <w:sz w:val="24"/>
          <w:szCs w:val="24"/>
        </w:rPr>
      </w:pPr>
      <w:r w:rsidRPr="00053C98">
        <w:rPr>
          <w:iCs/>
          <w:color w:val="000000"/>
          <w:sz w:val="24"/>
          <w:szCs w:val="24"/>
        </w:rPr>
        <w:t xml:space="preserve">a fegyelmi eljárást megindító határozatban tájékoztatni kell a tanulót és a szülőt a fegyelmi eljárást megelőző egyeztető eljárás lehetőségéről, a tájékoztatásban meg kell jelölni az egyeztető eljárásban történő megállapodás határidejét </w:t>
      </w:r>
    </w:p>
    <w:p w:rsidR="00B3422E" w:rsidRPr="00053C98" w:rsidRDefault="00B3422E" w:rsidP="00CC611B">
      <w:pPr>
        <w:pStyle w:val="Listaszerbekezds"/>
        <w:numPr>
          <w:ilvl w:val="0"/>
          <w:numId w:val="19"/>
        </w:numPr>
        <w:autoSpaceDE w:val="0"/>
        <w:autoSpaceDN w:val="0"/>
        <w:adjustRightInd w:val="0"/>
        <w:spacing w:after="34"/>
        <w:jc w:val="both"/>
        <w:rPr>
          <w:color w:val="000000"/>
          <w:sz w:val="24"/>
          <w:szCs w:val="24"/>
        </w:rPr>
      </w:pPr>
      <w:r w:rsidRPr="00053C98">
        <w:rPr>
          <w:iCs/>
          <w:color w:val="000000"/>
          <w:sz w:val="24"/>
          <w:szCs w:val="24"/>
        </w:rPr>
        <w:t xml:space="preserve">az egyeztető eljárás kezdeményezése az intézményvezető kötelezettsége </w:t>
      </w:r>
    </w:p>
    <w:p w:rsidR="00053C98" w:rsidRPr="00053C98" w:rsidRDefault="00B3422E" w:rsidP="00CC611B">
      <w:pPr>
        <w:pStyle w:val="Listaszerbekezds"/>
        <w:numPr>
          <w:ilvl w:val="0"/>
          <w:numId w:val="19"/>
        </w:numPr>
        <w:autoSpaceDE w:val="0"/>
        <w:autoSpaceDN w:val="0"/>
        <w:adjustRightInd w:val="0"/>
        <w:spacing w:after="34"/>
        <w:jc w:val="both"/>
        <w:rPr>
          <w:color w:val="000000"/>
          <w:sz w:val="24"/>
          <w:szCs w:val="24"/>
        </w:rPr>
      </w:pPr>
      <w:r w:rsidRPr="00053C98">
        <w:rPr>
          <w:iCs/>
          <w:color w:val="000000"/>
          <w:sz w:val="24"/>
          <w:szCs w:val="24"/>
        </w:rPr>
        <w:t xml:space="preserve">a harmadik kötelezettségszegéskor indított fegyelmi eljárásban az iskola a fegyelmi eljárást megelőző egyeztető eljárást nem alkalmazza, ebben az esetben erről a tanulót és a szülőt nem kell értesíteni </w:t>
      </w:r>
    </w:p>
    <w:p w:rsidR="00B3422E" w:rsidRPr="00053C98" w:rsidRDefault="00B3422E" w:rsidP="00CC611B">
      <w:pPr>
        <w:pStyle w:val="Listaszerbekezds"/>
        <w:numPr>
          <w:ilvl w:val="0"/>
          <w:numId w:val="19"/>
        </w:numPr>
        <w:autoSpaceDE w:val="0"/>
        <w:autoSpaceDN w:val="0"/>
        <w:adjustRightInd w:val="0"/>
        <w:spacing w:after="34"/>
        <w:jc w:val="both"/>
        <w:rPr>
          <w:color w:val="000000"/>
          <w:sz w:val="24"/>
          <w:szCs w:val="24"/>
        </w:rPr>
      </w:pPr>
      <w:r w:rsidRPr="00053C98">
        <w:rPr>
          <w:iCs/>
          <w:color w:val="000000"/>
          <w:sz w:val="24"/>
          <w:szCs w:val="24"/>
        </w:rPr>
        <w:t>az egyeztető eljárás időpontját – az érdekeltekkel egye</w:t>
      </w:r>
      <w:r w:rsidR="00630255">
        <w:rPr>
          <w:iCs/>
          <w:color w:val="000000"/>
          <w:sz w:val="24"/>
          <w:szCs w:val="24"/>
        </w:rPr>
        <w:t>ztetve – az intézményvezető</w:t>
      </w:r>
      <w:r w:rsidRPr="00053C98">
        <w:rPr>
          <w:iCs/>
          <w:color w:val="000000"/>
          <w:sz w:val="24"/>
          <w:szCs w:val="24"/>
        </w:rPr>
        <w:t xml:space="preserve"> tűzi ki, az egyeztető eljárás időpontjáról és helyszínéről, az egyeztető eljárás vezetésével megbízott pedagógus személyéről elektronikus úton és írásban értesíti az érintett feleket </w:t>
      </w:r>
    </w:p>
    <w:p w:rsidR="00B3422E" w:rsidRPr="00053C98" w:rsidRDefault="00B3422E" w:rsidP="00CC611B">
      <w:pPr>
        <w:pStyle w:val="Listaszerbekezds"/>
        <w:numPr>
          <w:ilvl w:val="0"/>
          <w:numId w:val="19"/>
        </w:numPr>
        <w:autoSpaceDE w:val="0"/>
        <w:autoSpaceDN w:val="0"/>
        <w:adjustRightInd w:val="0"/>
        <w:spacing w:after="34"/>
        <w:jc w:val="both"/>
        <w:rPr>
          <w:color w:val="000000"/>
          <w:sz w:val="24"/>
          <w:szCs w:val="24"/>
        </w:rPr>
      </w:pPr>
      <w:r w:rsidRPr="00053C98">
        <w:rPr>
          <w:iCs/>
          <w:color w:val="000000"/>
          <w:sz w:val="24"/>
          <w:szCs w:val="24"/>
        </w:rPr>
        <w:t xml:space="preserve">az egyeztető eljárás lefolytatására az intézmény vezetője olyan helyiséget jelöl ki, ahol biztosíthatók a zavartalan tárgyalás feltételei </w:t>
      </w:r>
    </w:p>
    <w:p w:rsidR="00B3422E" w:rsidRPr="00053C98" w:rsidRDefault="00B3422E" w:rsidP="00CC611B">
      <w:pPr>
        <w:pStyle w:val="Listaszerbekezds"/>
        <w:numPr>
          <w:ilvl w:val="0"/>
          <w:numId w:val="19"/>
        </w:numPr>
        <w:autoSpaceDE w:val="0"/>
        <w:autoSpaceDN w:val="0"/>
        <w:adjustRightInd w:val="0"/>
        <w:spacing w:after="34"/>
        <w:jc w:val="both"/>
        <w:rPr>
          <w:color w:val="000000"/>
          <w:sz w:val="24"/>
          <w:szCs w:val="24"/>
        </w:rPr>
      </w:pPr>
      <w:r w:rsidRPr="00053C98">
        <w:rPr>
          <w:iCs/>
          <w:color w:val="000000"/>
          <w:sz w:val="24"/>
          <w:szCs w:val="24"/>
        </w:rPr>
        <w:t xml:space="preserve">az intézmény vezetője az egyeztető eljárás lebonyolítására írásos megbízásban az intézmény bármely pedagógusát felkérheti, az egyeztető eljárás vezetőjének kijelöléséhez a sértett és a sérelmet elszenvedett tanuló vagy szülőjének egyetértése szükséges </w:t>
      </w:r>
    </w:p>
    <w:p w:rsidR="00B3422E" w:rsidRPr="00053C98" w:rsidRDefault="00B3422E" w:rsidP="00CC611B">
      <w:pPr>
        <w:pStyle w:val="Listaszerbekezds"/>
        <w:numPr>
          <w:ilvl w:val="0"/>
          <w:numId w:val="19"/>
        </w:numPr>
        <w:autoSpaceDE w:val="0"/>
        <w:autoSpaceDN w:val="0"/>
        <w:adjustRightInd w:val="0"/>
        <w:spacing w:after="34"/>
        <w:jc w:val="both"/>
        <w:rPr>
          <w:color w:val="000000"/>
          <w:sz w:val="24"/>
          <w:szCs w:val="24"/>
        </w:rPr>
      </w:pPr>
      <w:r w:rsidRPr="00053C98">
        <w:rPr>
          <w:iCs/>
          <w:color w:val="000000"/>
          <w:sz w:val="24"/>
          <w:szCs w:val="24"/>
        </w:rPr>
        <w:t xml:space="preserve">a feladat ellátását a megbízandó személy csak személyes érintettségre hivatkozva utasíthatja vissza </w:t>
      </w:r>
    </w:p>
    <w:p w:rsidR="00B3422E" w:rsidRPr="00053C98" w:rsidRDefault="00B3422E" w:rsidP="00CC611B">
      <w:pPr>
        <w:pStyle w:val="Listaszerbekezds"/>
        <w:numPr>
          <w:ilvl w:val="0"/>
          <w:numId w:val="19"/>
        </w:numPr>
        <w:autoSpaceDE w:val="0"/>
        <w:autoSpaceDN w:val="0"/>
        <w:adjustRightInd w:val="0"/>
        <w:spacing w:after="34"/>
        <w:jc w:val="both"/>
        <w:rPr>
          <w:color w:val="000000"/>
          <w:sz w:val="24"/>
          <w:szCs w:val="24"/>
        </w:rPr>
      </w:pPr>
      <w:r w:rsidRPr="00053C98">
        <w:rPr>
          <w:iCs/>
          <w:color w:val="000000"/>
          <w:sz w:val="24"/>
          <w:szCs w:val="24"/>
        </w:rPr>
        <w:t xml:space="preserve">az egyeztető személy az egyeztető eljárás előtt legalább egy-egy alkalommal köteles a sértett és a sérelmet elszenvedő féllel külön-külön egyeztetést folytatni, amelynek célja az álláspontok tisztázása és a felek álláspontjának közelítése </w:t>
      </w:r>
    </w:p>
    <w:p w:rsidR="00B3422E" w:rsidRPr="00053C98" w:rsidRDefault="00B3422E" w:rsidP="00CC611B">
      <w:pPr>
        <w:pStyle w:val="Listaszerbekezds"/>
        <w:numPr>
          <w:ilvl w:val="0"/>
          <w:numId w:val="19"/>
        </w:numPr>
        <w:autoSpaceDE w:val="0"/>
        <w:autoSpaceDN w:val="0"/>
        <w:adjustRightInd w:val="0"/>
        <w:spacing w:after="34"/>
        <w:jc w:val="both"/>
        <w:rPr>
          <w:color w:val="000000"/>
          <w:sz w:val="24"/>
          <w:szCs w:val="24"/>
        </w:rPr>
      </w:pPr>
      <w:r w:rsidRPr="00053C98">
        <w:rPr>
          <w:iCs/>
          <w:color w:val="000000"/>
          <w:sz w:val="24"/>
          <w:szCs w:val="24"/>
        </w:rPr>
        <w:t xml:space="preserve">ha az egyeztető eljárás alkalmazásával a sértett és a sérelmet elszenvedő fél azzal egyetért, az intézmény vezetője a fegyelmi eljárást a szükséges időre, de legföljebb három hónapra felfüggeszti </w:t>
      </w:r>
    </w:p>
    <w:p w:rsidR="00B3422E" w:rsidRPr="00053C98" w:rsidRDefault="00B3422E" w:rsidP="00CC611B">
      <w:pPr>
        <w:pStyle w:val="Listaszerbekezds"/>
        <w:numPr>
          <w:ilvl w:val="0"/>
          <w:numId w:val="19"/>
        </w:numPr>
        <w:autoSpaceDE w:val="0"/>
        <w:autoSpaceDN w:val="0"/>
        <w:adjustRightInd w:val="0"/>
        <w:spacing w:after="34"/>
        <w:jc w:val="both"/>
        <w:rPr>
          <w:color w:val="000000"/>
          <w:sz w:val="24"/>
          <w:szCs w:val="24"/>
        </w:rPr>
      </w:pPr>
      <w:r w:rsidRPr="00053C98">
        <w:rPr>
          <w:iCs/>
          <w:color w:val="000000"/>
          <w:sz w:val="24"/>
          <w:szCs w:val="24"/>
        </w:rPr>
        <w:t xml:space="preserve">az egyeztetést vezetőnek és az intézmény vezetőjének arra kell törekednie, hogy az egyeztető eljárás – lehetőség szerint – 30 napon belül írásos megállapodással lezáruljon </w:t>
      </w:r>
    </w:p>
    <w:p w:rsidR="00B3422E" w:rsidRPr="00053C98" w:rsidRDefault="00B3422E" w:rsidP="00CC611B">
      <w:pPr>
        <w:pStyle w:val="Listaszerbekezds"/>
        <w:numPr>
          <w:ilvl w:val="0"/>
          <w:numId w:val="19"/>
        </w:numPr>
        <w:autoSpaceDE w:val="0"/>
        <w:autoSpaceDN w:val="0"/>
        <w:adjustRightInd w:val="0"/>
        <w:spacing w:after="34"/>
        <w:jc w:val="both"/>
        <w:rPr>
          <w:color w:val="000000"/>
          <w:sz w:val="24"/>
          <w:szCs w:val="24"/>
        </w:rPr>
      </w:pPr>
      <w:r w:rsidRPr="00053C98">
        <w:rPr>
          <w:iCs/>
          <w:color w:val="000000"/>
          <w:sz w:val="24"/>
          <w:szCs w:val="24"/>
        </w:rPr>
        <w:t xml:space="preserve">az egyeztető eljárás lezárásakor a sérelem orvoslásáról írásos megállapodás készül, amelyet az érdekelt felek és az egyeztetést vezető pedagógus írnak alá </w:t>
      </w:r>
    </w:p>
    <w:p w:rsidR="00B3422E" w:rsidRPr="00053C98" w:rsidRDefault="00B3422E" w:rsidP="00CC611B">
      <w:pPr>
        <w:pStyle w:val="Listaszerbekezds"/>
        <w:numPr>
          <w:ilvl w:val="0"/>
          <w:numId w:val="19"/>
        </w:numPr>
        <w:autoSpaceDE w:val="0"/>
        <w:autoSpaceDN w:val="0"/>
        <w:adjustRightInd w:val="0"/>
        <w:spacing w:after="34"/>
        <w:jc w:val="both"/>
        <w:rPr>
          <w:color w:val="000000"/>
          <w:sz w:val="24"/>
          <w:szCs w:val="24"/>
        </w:rPr>
      </w:pPr>
      <w:r w:rsidRPr="00053C98">
        <w:rPr>
          <w:iCs/>
          <w:color w:val="000000"/>
          <w:sz w:val="24"/>
          <w:szCs w:val="24"/>
        </w:rPr>
        <w:t xml:space="preserve">az egyeztető eljárás időszakában annak folyamatáról a sértett és a sérelmet okozó tanuló osztályközösségében kizárólag tájékoztatási céllal és az ennek megfelelő mélységben lehet információt adni, hogy elkerülhető legyen a két fél közötti nézetkülönbség fokozódása </w:t>
      </w:r>
    </w:p>
    <w:p w:rsidR="00B3422E" w:rsidRPr="00053C98" w:rsidRDefault="00B3422E" w:rsidP="00CC611B">
      <w:pPr>
        <w:pStyle w:val="Listaszerbekezds"/>
        <w:numPr>
          <w:ilvl w:val="0"/>
          <w:numId w:val="19"/>
        </w:numPr>
        <w:autoSpaceDE w:val="0"/>
        <w:autoSpaceDN w:val="0"/>
        <w:adjustRightInd w:val="0"/>
        <w:spacing w:after="34"/>
        <w:jc w:val="both"/>
        <w:rPr>
          <w:color w:val="000000"/>
          <w:sz w:val="24"/>
          <w:szCs w:val="24"/>
        </w:rPr>
      </w:pPr>
      <w:r w:rsidRPr="00053C98">
        <w:rPr>
          <w:iCs/>
          <w:color w:val="000000"/>
          <w:sz w:val="24"/>
          <w:szCs w:val="24"/>
        </w:rPr>
        <w:t xml:space="preserve">az egyeztető eljárás során jegyzőkönyv vezetésétől el lehet tekinteni, ha a jegyzőkönyvezéshez egyik fél sem ragaszkodik. </w:t>
      </w:r>
    </w:p>
    <w:p w:rsidR="00B3422E" w:rsidRPr="00053C98" w:rsidRDefault="00B3422E" w:rsidP="00CC611B">
      <w:pPr>
        <w:pStyle w:val="Listaszerbekezds"/>
        <w:numPr>
          <w:ilvl w:val="0"/>
          <w:numId w:val="19"/>
        </w:numPr>
        <w:autoSpaceDE w:val="0"/>
        <w:autoSpaceDN w:val="0"/>
        <w:adjustRightInd w:val="0"/>
        <w:jc w:val="both"/>
        <w:rPr>
          <w:iCs/>
          <w:color w:val="000000"/>
          <w:sz w:val="24"/>
          <w:szCs w:val="24"/>
        </w:rPr>
      </w:pPr>
      <w:r w:rsidRPr="00053C98">
        <w:rPr>
          <w:iCs/>
          <w:color w:val="000000"/>
          <w:sz w:val="24"/>
          <w:szCs w:val="24"/>
        </w:rPr>
        <w:t xml:space="preserve">a sérelem orvoslásáról kötött írásbeli megállapodásban foglaltakat </w:t>
      </w:r>
      <w:r w:rsidR="00053C98" w:rsidRPr="00053C98">
        <w:rPr>
          <w:iCs/>
          <w:color w:val="000000"/>
          <w:sz w:val="24"/>
          <w:szCs w:val="24"/>
        </w:rPr>
        <w:t xml:space="preserve">az </w:t>
      </w:r>
      <w:r w:rsidRPr="00053C98">
        <w:rPr>
          <w:iCs/>
          <w:color w:val="000000"/>
          <w:sz w:val="24"/>
          <w:szCs w:val="24"/>
        </w:rPr>
        <w:t xml:space="preserve">írásbeli megállapodásban meghatározott körben nyilvánosságra lehet hozni </w:t>
      </w:r>
    </w:p>
    <w:p w:rsidR="00053C98" w:rsidRDefault="00053C98" w:rsidP="00477B2A">
      <w:pPr>
        <w:autoSpaceDE w:val="0"/>
        <w:autoSpaceDN w:val="0"/>
        <w:adjustRightInd w:val="0"/>
        <w:jc w:val="both"/>
        <w:rPr>
          <w:color w:val="000000"/>
          <w:sz w:val="24"/>
          <w:szCs w:val="24"/>
        </w:rPr>
      </w:pPr>
    </w:p>
    <w:p w:rsidR="00C501F1" w:rsidRDefault="00C501F1" w:rsidP="00477B2A">
      <w:pPr>
        <w:autoSpaceDE w:val="0"/>
        <w:autoSpaceDN w:val="0"/>
        <w:adjustRightInd w:val="0"/>
        <w:jc w:val="both"/>
        <w:rPr>
          <w:color w:val="000000"/>
          <w:sz w:val="24"/>
          <w:szCs w:val="24"/>
        </w:rPr>
      </w:pPr>
    </w:p>
    <w:p w:rsidR="00C501F1" w:rsidRDefault="00C501F1" w:rsidP="00477B2A">
      <w:pPr>
        <w:autoSpaceDE w:val="0"/>
        <w:autoSpaceDN w:val="0"/>
        <w:adjustRightInd w:val="0"/>
        <w:jc w:val="both"/>
        <w:rPr>
          <w:color w:val="000000"/>
          <w:sz w:val="24"/>
          <w:szCs w:val="24"/>
        </w:rPr>
      </w:pPr>
    </w:p>
    <w:p w:rsidR="00C501F1" w:rsidRPr="00477B2A" w:rsidRDefault="00C501F1" w:rsidP="00477B2A">
      <w:pPr>
        <w:autoSpaceDE w:val="0"/>
        <w:autoSpaceDN w:val="0"/>
        <w:adjustRightInd w:val="0"/>
        <w:jc w:val="both"/>
        <w:rPr>
          <w:color w:val="000000"/>
          <w:sz w:val="24"/>
          <w:szCs w:val="24"/>
        </w:rPr>
      </w:pPr>
    </w:p>
    <w:p w:rsidR="00587344" w:rsidRPr="00617DBF" w:rsidRDefault="00587344" w:rsidP="00F71D2E">
      <w:pPr>
        <w:pStyle w:val="Cmsor1"/>
        <w:numPr>
          <w:ilvl w:val="0"/>
          <w:numId w:val="21"/>
        </w:numPr>
        <w:rPr>
          <w:u w:val="single"/>
        </w:rPr>
      </w:pPr>
      <w:bookmarkStart w:id="80" w:name="_Toc523733528"/>
      <w:r w:rsidRPr="00617DBF">
        <w:rPr>
          <w:u w:val="single"/>
        </w:rPr>
        <w:lastRenderedPageBreak/>
        <w:t>Záró rendelkezések</w:t>
      </w:r>
      <w:bookmarkEnd w:id="80"/>
      <w:r w:rsidRPr="00617DBF">
        <w:rPr>
          <w:u w:val="single"/>
        </w:rPr>
        <w:t xml:space="preserve"> </w:t>
      </w:r>
    </w:p>
    <w:p w:rsidR="00C5555A" w:rsidRDefault="00C5555A" w:rsidP="00587344">
      <w:pPr>
        <w:pStyle w:val="Default"/>
        <w:rPr>
          <w:b/>
          <w:bCs/>
          <w:sz w:val="23"/>
          <w:szCs w:val="23"/>
        </w:rPr>
      </w:pPr>
    </w:p>
    <w:p w:rsidR="00C501F1" w:rsidRDefault="00C501F1" w:rsidP="00587344">
      <w:pPr>
        <w:pStyle w:val="Default"/>
        <w:rPr>
          <w:b/>
          <w:bCs/>
          <w:sz w:val="23"/>
          <w:szCs w:val="23"/>
        </w:rPr>
      </w:pPr>
    </w:p>
    <w:p w:rsidR="002C1DA7" w:rsidRPr="002C1DA7" w:rsidRDefault="002C1DA7" w:rsidP="002C1DA7">
      <w:pPr>
        <w:rPr>
          <w:b/>
          <w:sz w:val="24"/>
          <w:szCs w:val="24"/>
        </w:rPr>
      </w:pPr>
      <w:bookmarkStart w:id="81" w:name="_Toc384500091"/>
      <w:bookmarkStart w:id="82" w:name="_Toc384645455"/>
      <w:bookmarkStart w:id="83" w:name="_Toc406747152"/>
      <w:bookmarkStart w:id="84" w:name="_Toc428429444"/>
      <w:r w:rsidRPr="002C1DA7">
        <w:rPr>
          <w:b/>
          <w:sz w:val="24"/>
          <w:szCs w:val="24"/>
        </w:rPr>
        <w:t>Az SZMSZ hatálybalépése</w:t>
      </w:r>
      <w:bookmarkEnd w:id="81"/>
      <w:bookmarkEnd w:id="82"/>
      <w:bookmarkEnd w:id="83"/>
      <w:bookmarkEnd w:id="84"/>
    </w:p>
    <w:p w:rsidR="00C501F1" w:rsidRDefault="00C501F1" w:rsidP="002C1DA7">
      <w:pPr>
        <w:jc w:val="both"/>
        <w:rPr>
          <w:sz w:val="24"/>
          <w:szCs w:val="24"/>
        </w:rPr>
      </w:pPr>
    </w:p>
    <w:p w:rsidR="00E629EA" w:rsidRDefault="00E629EA" w:rsidP="002C1DA7">
      <w:pPr>
        <w:jc w:val="both"/>
        <w:rPr>
          <w:sz w:val="24"/>
          <w:szCs w:val="24"/>
        </w:rPr>
      </w:pPr>
      <w:r>
        <w:rPr>
          <w:sz w:val="24"/>
          <w:szCs w:val="24"/>
        </w:rPr>
        <w:t>Az SZMSZ hatálya kiterjed az intézmény alkalmazottaira, tanulóira, valamint az intézménnyel kapcsolatban álló személyekre.</w:t>
      </w:r>
    </w:p>
    <w:p w:rsidR="00E629EA" w:rsidRDefault="00E629EA" w:rsidP="002C1DA7">
      <w:pPr>
        <w:jc w:val="both"/>
        <w:rPr>
          <w:sz w:val="24"/>
          <w:szCs w:val="24"/>
        </w:rPr>
      </w:pPr>
      <w:r>
        <w:rPr>
          <w:sz w:val="24"/>
          <w:szCs w:val="24"/>
        </w:rPr>
        <w:t xml:space="preserve">A SZMSZ 2018. év szeptember hónap 03. </w:t>
      </w:r>
      <w:r w:rsidRPr="002C1DA7">
        <w:rPr>
          <w:sz w:val="24"/>
          <w:szCs w:val="24"/>
        </w:rPr>
        <w:t>napján a nevelőtestület általi elfogadásával lép hatályba, és visszavonásig érvényes.</w:t>
      </w:r>
    </w:p>
    <w:p w:rsidR="002C1DA7" w:rsidRPr="002C1DA7" w:rsidRDefault="002C1DA7" w:rsidP="002C1DA7">
      <w:pPr>
        <w:jc w:val="both"/>
        <w:rPr>
          <w:sz w:val="24"/>
          <w:szCs w:val="24"/>
        </w:rPr>
      </w:pPr>
      <w:r w:rsidRPr="002C1DA7">
        <w:rPr>
          <w:sz w:val="24"/>
          <w:szCs w:val="24"/>
        </w:rPr>
        <w:t>A felülvizsgált szervezeti és működési szabályzat hatálybalépésével egyidejűleg érvényét veszti a</w:t>
      </w:r>
      <w:r>
        <w:rPr>
          <w:sz w:val="24"/>
          <w:szCs w:val="24"/>
        </w:rPr>
        <w:t xml:space="preserve"> 2013. évi </w:t>
      </w:r>
      <w:r w:rsidRPr="002C1DA7">
        <w:rPr>
          <w:sz w:val="24"/>
          <w:szCs w:val="24"/>
        </w:rPr>
        <w:t>(előző) SZMSZ.</w:t>
      </w:r>
    </w:p>
    <w:p w:rsidR="002C1DA7" w:rsidRDefault="002C1DA7" w:rsidP="002C1DA7">
      <w:pPr>
        <w:jc w:val="both"/>
        <w:rPr>
          <w:sz w:val="24"/>
          <w:szCs w:val="24"/>
        </w:rPr>
      </w:pPr>
      <w:bookmarkStart w:id="85" w:name="_Toc384500092"/>
      <w:bookmarkStart w:id="86" w:name="_Toc384645456"/>
      <w:bookmarkStart w:id="87" w:name="_Toc406747153"/>
      <w:bookmarkStart w:id="88" w:name="_Toc428429445"/>
    </w:p>
    <w:p w:rsidR="00C501F1" w:rsidRDefault="00C501F1" w:rsidP="002C1DA7">
      <w:pPr>
        <w:jc w:val="both"/>
        <w:rPr>
          <w:sz w:val="24"/>
          <w:szCs w:val="24"/>
        </w:rPr>
      </w:pPr>
    </w:p>
    <w:p w:rsidR="002C1DA7" w:rsidRPr="002C1DA7" w:rsidRDefault="002C1DA7" w:rsidP="002C1DA7">
      <w:pPr>
        <w:jc w:val="both"/>
        <w:rPr>
          <w:b/>
          <w:sz w:val="24"/>
          <w:szCs w:val="24"/>
        </w:rPr>
      </w:pPr>
      <w:r w:rsidRPr="002C1DA7">
        <w:rPr>
          <w:b/>
          <w:sz w:val="24"/>
          <w:szCs w:val="24"/>
        </w:rPr>
        <w:t>Az SZMSZ felülvizsgálata</w:t>
      </w:r>
      <w:bookmarkEnd w:id="85"/>
      <w:bookmarkEnd w:id="86"/>
      <w:bookmarkEnd w:id="87"/>
      <w:bookmarkEnd w:id="88"/>
    </w:p>
    <w:p w:rsidR="00C501F1" w:rsidRDefault="00C501F1" w:rsidP="002C1DA7">
      <w:pPr>
        <w:jc w:val="both"/>
        <w:rPr>
          <w:sz w:val="24"/>
          <w:szCs w:val="24"/>
        </w:rPr>
      </w:pPr>
    </w:p>
    <w:p w:rsidR="002C1DA7" w:rsidRPr="002C1DA7" w:rsidRDefault="002C1DA7" w:rsidP="002C1DA7">
      <w:pPr>
        <w:jc w:val="both"/>
        <w:rPr>
          <w:sz w:val="24"/>
          <w:szCs w:val="24"/>
        </w:rPr>
      </w:pPr>
      <w:r w:rsidRPr="002C1DA7">
        <w:rPr>
          <w:sz w:val="24"/>
          <w:szCs w:val="24"/>
        </w:rPr>
        <w:t>A SZMSZ felülvizsgálatára sor kerül jogszabályi előírás alapján, illetve jogszabályváltozás esetén, vagy ha módosítását kezdeményezi az intézmény nevelőtestülete, a diákönkormányzat, az iskolaszék, a szülői szervezet. A kezdeményezést és a javasolt módosítást az intézményvezetőhöz kell beterjeszteni. A SZMSZ módosítási eljárása megegyezik megalkotásának szabályaival.</w:t>
      </w:r>
    </w:p>
    <w:p w:rsidR="002C1DA7" w:rsidRPr="002C1DA7" w:rsidRDefault="002C1DA7" w:rsidP="002C1DA7">
      <w:pPr>
        <w:jc w:val="both"/>
        <w:rPr>
          <w:sz w:val="24"/>
          <w:szCs w:val="24"/>
        </w:rPr>
      </w:pPr>
    </w:p>
    <w:p w:rsidR="002C1DA7" w:rsidRPr="002C1DA7" w:rsidRDefault="002C1DA7" w:rsidP="002C1DA7">
      <w:pPr>
        <w:jc w:val="both"/>
        <w:rPr>
          <w:sz w:val="24"/>
          <w:szCs w:val="24"/>
        </w:rPr>
      </w:pPr>
    </w:p>
    <w:p w:rsidR="002C1DA7" w:rsidRPr="002C1DA7" w:rsidRDefault="002C1DA7" w:rsidP="002C1DA7">
      <w:pPr>
        <w:jc w:val="both"/>
        <w:rPr>
          <w:sz w:val="24"/>
          <w:szCs w:val="24"/>
        </w:rPr>
      </w:pPr>
      <w:r w:rsidRPr="002C1DA7">
        <w:rPr>
          <w:sz w:val="24"/>
          <w:szCs w:val="24"/>
        </w:rPr>
        <w:t xml:space="preserve">Kelt: </w:t>
      </w:r>
      <w:r>
        <w:rPr>
          <w:sz w:val="24"/>
          <w:szCs w:val="24"/>
        </w:rPr>
        <w:t>Budapest, 2018.</w:t>
      </w:r>
      <w:r w:rsidRPr="002C1DA7">
        <w:rPr>
          <w:sz w:val="24"/>
          <w:szCs w:val="24"/>
        </w:rPr>
        <w:t xml:space="preserve"> </w:t>
      </w:r>
      <w:r>
        <w:rPr>
          <w:sz w:val="24"/>
          <w:szCs w:val="24"/>
        </w:rPr>
        <w:t>szeptember 03.</w:t>
      </w:r>
    </w:p>
    <w:p w:rsidR="002C1DA7" w:rsidRDefault="002C1DA7" w:rsidP="002C1DA7">
      <w:pPr>
        <w:jc w:val="both"/>
        <w:rPr>
          <w:sz w:val="24"/>
          <w:szCs w:val="24"/>
        </w:rPr>
      </w:pPr>
    </w:p>
    <w:p w:rsidR="002B6C13" w:rsidRDefault="002B6C13" w:rsidP="002C1DA7">
      <w:pPr>
        <w:jc w:val="both"/>
        <w:rPr>
          <w:sz w:val="24"/>
          <w:szCs w:val="24"/>
        </w:rPr>
      </w:pPr>
    </w:p>
    <w:p w:rsidR="002B6C13" w:rsidRPr="002C1DA7" w:rsidRDefault="002B6C13" w:rsidP="002C1DA7">
      <w:pPr>
        <w:jc w:val="both"/>
        <w:rPr>
          <w:sz w:val="24"/>
          <w:szCs w:val="24"/>
        </w:rPr>
      </w:pPr>
    </w:p>
    <w:p w:rsidR="002C1DA7" w:rsidRPr="002C1DA7" w:rsidRDefault="002C1DA7" w:rsidP="002C1DA7">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2B6C13">
        <w:rPr>
          <w:sz w:val="24"/>
          <w:szCs w:val="24"/>
        </w:rPr>
        <w:t xml:space="preserve">          </w:t>
      </w:r>
      <w:r>
        <w:rPr>
          <w:sz w:val="24"/>
          <w:szCs w:val="24"/>
        </w:rPr>
        <w:t>p.h.</w:t>
      </w:r>
    </w:p>
    <w:p w:rsidR="002C1DA7" w:rsidRPr="002C1DA7" w:rsidRDefault="002C1DA7" w:rsidP="002C1DA7">
      <w:pPr>
        <w:ind w:left="4956" w:firstLine="708"/>
        <w:jc w:val="both"/>
        <w:rPr>
          <w:sz w:val="24"/>
          <w:szCs w:val="24"/>
        </w:rPr>
      </w:pPr>
      <w:r w:rsidRPr="002C1DA7">
        <w:rPr>
          <w:sz w:val="24"/>
          <w:szCs w:val="24"/>
        </w:rPr>
        <w:t>......</w:t>
      </w:r>
      <w:r w:rsidR="00DD4A19">
        <w:rPr>
          <w:sz w:val="24"/>
          <w:szCs w:val="24"/>
        </w:rPr>
        <w:t>..........</w:t>
      </w:r>
      <w:r w:rsidRPr="002C1DA7">
        <w:rPr>
          <w:sz w:val="24"/>
          <w:szCs w:val="24"/>
        </w:rPr>
        <w:t>.......................................</w:t>
      </w:r>
    </w:p>
    <w:p w:rsidR="002C1DA7" w:rsidRPr="002C1DA7" w:rsidRDefault="002C1DA7" w:rsidP="002C1DA7">
      <w:pPr>
        <w:ind w:left="5664" w:firstLine="708"/>
        <w:jc w:val="both"/>
        <w:rPr>
          <w:sz w:val="24"/>
          <w:szCs w:val="24"/>
        </w:rPr>
      </w:pPr>
      <w:r>
        <w:rPr>
          <w:sz w:val="24"/>
          <w:szCs w:val="24"/>
        </w:rPr>
        <w:t>intézményvezető</w:t>
      </w:r>
    </w:p>
    <w:p w:rsidR="002C1DA7" w:rsidRPr="002C1DA7" w:rsidRDefault="002C1DA7" w:rsidP="002C1DA7">
      <w:pPr>
        <w:rPr>
          <w:bCs/>
          <w:sz w:val="24"/>
          <w:szCs w:val="24"/>
        </w:rPr>
      </w:pPr>
    </w:p>
    <w:p w:rsidR="002C1DA7" w:rsidRDefault="002C1DA7" w:rsidP="00C5555A">
      <w:pPr>
        <w:pStyle w:val="Default"/>
        <w:jc w:val="both"/>
        <w:rPr>
          <w:bCs/>
          <w:sz w:val="23"/>
          <w:szCs w:val="23"/>
        </w:rPr>
      </w:pPr>
    </w:p>
    <w:p w:rsidR="002C1DA7" w:rsidRDefault="002C1DA7" w:rsidP="00C5555A">
      <w:pPr>
        <w:pStyle w:val="Default"/>
        <w:jc w:val="both"/>
        <w:rPr>
          <w:bCs/>
          <w:sz w:val="23"/>
          <w:szCs w:val="23"/>
        </w:rPr>
      </w:pPr>
    </w:p>
    <w:p w:rsidR="00C5555A" w:rsidRDefault="00C5555A" w:rsidP="00C5555A">
      <w:pPr>
        <w:pStyle w:val="Default"/>
        <w:jc w:val="both"/>
        <w:rPr>
          <w:b/>
          <w:bCs/>
          <w:sz w:val="23"/>
          <w:szCs w:val="23"/>
        </w:rPr>
      </w:pPr>
    </w:p>
    <w:p w:rsidR="00587344" w:rsidRDefault="00AE539F" w:rsidP="00C5555A">
      <w:pPr>
        <w:pStyle w:val="Default"/>
        <w:jc w:val="both"/>
        <w:rPr>
          <w:b/>
          <w:bCs/>
        </w:rPr>
      </w:pPr>
      <w:r>
        <w:rPr>
          <w:b/>
          <w:bCs/>
        </w:rPr>
        <w:t>Az intézményben működő egyeztető fórumok nyilatkozatai</w:t>
      </w:r>
    </w:p>
    <w:p w:rsidR="00C501F1" w:rsidRPr="00C501F1" w:rsidRDefault="00C501F1" w:rsidP="00C5555A">
      <w:pPr>
        <w:pStyle w:val="Default"/>
        <w:jc w:val="both"/>
      </w:pPr>
    </w:p>
    <w:p w:rsidR="00587344" w:rsidRPr="00C501F1" w:rsidRDefault="00587344" w:rsidP="00C5555A">
      <w:pPr>
        <w:pStyle w:val="Default"/>
        <w:jc w:val="both"/>
      </w:pPr>
      <w:r w:rsidRPr="00C501F1">
        <w:t xml:space="preserve">A </w:t>
      </w:r>
      <w:r w:rsidR="009A3C69" w:rsidRPr="00C501F1">
        <w:t xml:space="preserve">Csepeli </w:t>
      </w:r>
      <w:r w:rsidR="00C5555A" w:rsidRPr="00C501F1">
        <w:t xml:space="preserve">Fasang Árpád </w:t>
      </w:r>
      <w:r w:rsidR="00E31293" w:rsidRPr="00C501F1">
        <w:t>Z</w:t>
      </w:r>
      <w:r w:rsidR="00C5555A" w:rsidRPr="00C501F1">
        <w:t>enei Ala</w:t>
      </w:r>
      <w:r w:rsidR="009A3C69" w:rsidRPr="00C501F1">
        <w:t>pfokú Művészeti Iskola Szülői m</w:t>
      </w:r>
      <w:r w:rsidRPr="00C501F1">
        <w:t>unkaközösségének képviseletében és felhatalmazása alapján aláírásommal tanúsítom, hogy a szervezeti és működési szabályzat elkészítéséhez és elfogadásához előírt véleményezési jogunkat gyakoroltuk. Az SzM elnöksége az adatkezelési szabályzat módosítását 201</w:t>
      </w:r>
      <w:r w:rsidR="009A3C69" w:rsidRPr="00C501F1">
        <w:t>8</w:t>
      </w:r>
      <w:r w:rsidRPr="00C501F1">
        <w:t xml:space="preserve">. </w:t>
      </w:r>
      <w:r w:rsidR="009A3C69" w:rsidRPr="00C501F1">
        <w:t>augusztus 31</w:t>
      </w:r>
      <w:r w:rsidRPr="00C501F1">
        <w:t>-</w:t>
      </w:r>
      <w:r w:rsidR="009A3C69" w:rsidRPr="00C501F1">
        <w:t>e</w:t>
      </w:r>
      <w:r w:rsidRPr="00C501F1">
        <w:t xml:space="preserve">i ülésén megtárgyalta, annak módosítási javaslatával egyetért. </w:t>
      </w:r>
    </w:p>
    <w:p w:rsidR="00C5555A" w:rsidRDefault="00C5555A" w:rsidP="00C5555A">
      <w:pPr>
        <w:pStyle w:val="Default"/>
        <w:jc w:val="both"/>
      </w:pPr>
    </w:p>
    <w:p w:rsidR="00C501F1" w:rsidRPr="00C501F1" w:rsidRDefault="00C501F1" w:rsidP="00C5555A">
      <w:pPr>
        <w:pStyle w:val="Default"/>
        <w:jc w:val="both"/>
      </w:pPr>
    </w:p>
    <w:p w:rsidR="00587344" w:rsidRDefault="00C5555A" w:rsidP="00C5555A">
      <w:pPr>
        <w:pStyle w:val="Default"/>
        <w:jc w:val="both"/>
      </w:pPr>
      <w:r w:rsidRPr="00C501F1">
        <w:t xml:space="preserve">Budapest </w:t>
      </w:r>
      <w:r w:rsidR="009A3C69" w:rsidRPr="00C501F1">
        <w:t xml:space="preserve"> 2018</w:t>
      </w:r>
      <w:r w:rsidR="00587344" w:rsidRPr="00C501F1">
        <w:t xml:space="preserve">. </w:t>
      </w:r>
      <w:r w:rsidR="009A3C69" w:rsidRPr="00C501F1">
        <w:t>augusztus 31.</w:t>
      </w:r>
      <w:r w:rsidR="00587344" w:rsidRPr="00C501F1">
        <w:t xml:space="preserve"> </w:t>
      </w:r>
    </w:p>
    <w:p w:rsidR="00C501F1" w:rsidRDefault="00C501F1" w:rsidP="00C5555A">
      <w:pPr>
        <w:pStyle w:val="Default"/>
        <w:jc w:val="both"/>
      </w:pPr>
    </w:p>
    <w:p w:rsidR="00C501F1" w:rsidRPr="00C501F1" w:rsidRDefault="00C501F1" w:rsidP="00C5555A">
      <w:pPr>
        <w:pStyle w:val="Default"/>
        <w:jc w:val="both"/>
      </w:pPr>
    </w:p>
    <w:p w:rsidR="00587344" w:rsidRPr="00C501F1" w:rsidRDefault="00C5555A" w:rsidP="00C5555A">
      <w:pPr>
        <w:pStyle w:val="Default"/>
        <w:jc w:val="both"/>
      </w:pPr>
      <w:r w:rsidRPr="00C501F1">
        <w:tab/>
      </w:r>
      <w:r w:rsidRPr="00C501F1">
        <w:tab/>
      </w:r>
      <w:r w:rsidRPr="00C501F1">
        <w:tab/>
      </w:r>
      <w:r w:rsidRPr="00C501F1">
        <w:tab/>
      </w:r>
      <w:r w:rsidRPr="00C501F1">
        <w:tab/>
      </w:r>
      <w:r w:rsidRPr="00C501F1">
        <w:tab/>
      </w:r>
      <w:r w:rsidR="00C501F1">
        <w:tab/>
      </w:r>
      <w:r w:rsidRPr="00C501F1">
        <w:tab/>
      </w:r>
      <w:r w:rsidR="00587344" w:rsidRPr="00C501F1">
        <w:t xml:space="preserve">……….…………………………. </w:t>
      </w:r>
    </w:p>
    <w:p w:rsidR="00587344" w:rsidRPr="00C501F1" w:rsidRDefault="00C5555A" w:rsidP="00C5555A">
      <w:pPr>
        <w:pStyle w:val="Default"/>
        <w:jc w:val="both"/>
      </w:pPr>
      <w:r w:rsidRPr="00C501F1">
        <w:tab/>
      </w:r>
      <w:r w:rsidRPr="00C501F1">
        <w:tab/>
      </w:r>
      <w:r w:rsidRPr="00C501F1">
        <w:tab/>
      </w:r>
      <w:r w:rsidRPr="00C501F1">
        <w:tab/>
      </w:r>
      <w:r w:rsidRPr="00C501F1">
        <w:tab/>
      </w:r>
      <w:r w:rsidRPr="00C501F1">
        <w:tab/>
      </w:r>
      <w:r w:rsidR="00C501F1">
        <w:tab/>
        <w:t xml:space="preserve">  </w:t>
      </w:r>
      <w:r w:rsidRPr="00C501F1">
        <w:tab/>
      </w:r>
      <w:r w:rsidR="00C501F1">
        <w:t xml:space="preserve"> </w:t>
      </w:r>
      <w:r w:rsidR="00587344" w:rsidRPr="00C501F1">
        <w:t xml:space="preserve">a Szülői Munkaközösség elnöke </w:t>
      </w:r>
    </w:p>
    <w:p w:rsidR="00C5555A" w:rsidRPr="00C501F1" w:rsidRDefault="00C5555A" w:rsidP="00587344">
      <w:pPr>
        <w:pStyle w:val="Default"/>
        <w:rPr>
          <w:b/>
          <w:bCs/>
        </w:rPr>
      </w:pPr>
    </w:p>
    <w:p w:rsidR="00C5555A" w:rsidRDefault="00C5555A" w:rsidP="00587344">
      <w:pPr>
        <w:pStyle w:val="Default"/>
        <w:rPr>
          <w:b/>
          <w:bCs/>
          <w:sz w:val="23"/>
          <w:szCs w:val="23"/>
        </w:rPr>
      </w:pPr>
    </w:p>
    <w:p w:rsidR="00825120" w:rsidRDefault="00825120" w:rsidP="00587344">
      <w:pPr>
        <w:pStyle w:val="Default"/>
        <w:rPr>
          <w:b/>
          <w:bCs/>
          <w:sz w:val="23"/>
          <w:szCs w:val="23"/>
        </w:rPr>
      </w:pPr>
    </w:p>
    <w:p w:rsidR="00825120" w:rsidRDefault="00825120" w:rsidP="00587344">
      <w:pPr>
        <w:pStyle w:val="Default"/>
        <w:rPr>
          <w:b/>
          <w:bCs/>
          <w:sz w:val="23"/>
          <w:szCs w:val="23"/>
        </w:rPr>
      </w:pPr>
    </w:p>
    <w:p w:rsidR="00825120" w:rsidRDefault="00825120" w:rsidP="00587344">
      <w:pPr>
        <w:pStyle w:val="Default"/>
        <w:rPr>
          <w:b/>
          <w:bCs/>
          <w:sz w:val="23"/>
          <w:szCs w:val="23"/>
        </w:rPr>
      </w:pPr>
    </w:p>
    <w:p w:rsidR="00E31293" w:rsidRDefault="00E31293" w:rsidP="00587344">
      <w:pPr>
        <w:pStyle w:val="Default"/>
        <w:rPr>
          <w:b/>
          <w:bCs/>
          <w:sz w:val="23"/>
          <w:szCs w:val="23"/>
        </w:rPr>
      </w:pPr>
    </w:p>
    <w:p w:rsidR="00587344" w:rsidRDefault="00587344" w:rsidP="009A3C69">
      <w:pPr>
        <w:pStyle w:val="Default"/>
        <w:jc w:val="both"/>
        <w:rPr>
          <w:b/>
          <w:bCs/>
        </w:rPr>
      </w:pPr>
      <w:r w:rsidRPr="00C501F1">
        <w:rPr>
          <w:b/>
          <w:bCs/>
        </w:rPr>
        <w:t xml:space="preserve">Nyilatkozat </w:t>
      </w:r>
    </w:p>
    <w:p w:rsidR="00C501F1" w:rsidRPr="00C501F1" w:rsidRDefault="00C501F1" w:rsidP="009A3C69">
      <w:pPr>
        <w:pStyle w:val="Default"/>
        <w:jc w:val="both"/>
      </w:pPr>
    </w:p>
    <w:p w:rsidR="00E31293" w:rsidRPr="00C501F1" w:rsidRDefault="00587344" w:rsidP="009A3C69">
      <w:pPr>
        <w:pStyle w:val="Default"/>
        <w:jc w:val="both"/>
      </w:pPr>
      <w:r w:rsidRPr="00C501F1">
        <w:t xml:space="preserve">A </w:t>
      </w:r>
      <w:r w:rsidR="009A3C69" w:rsidRPr="00C501F1">
        <w:t xml:space="preserve">Csepeli </w:t>
      </w:r>
      <w:r w:rsidR="00E31293" w:rsidRPr="00C501F1">
        <w:t>Fasan</w:t>
      </w:r>
      <w:r w:rsidR="009A3C69" w:rsidRPr="00C501F1">
        <w:t xml:space="preserve">g Árpád Zenei Alapfokú Művészeti Iskola </w:t>
      </w:r>
      <w:r w:rsidRPr="00C501F1">
        <w:t>Diákönkormányzata képviseletében és felhatalmazása alapján aláírásommal tanúsítom, hogy a szervezeti és működési szabályzat elfogadásához előírt véleményezési jogunkat gyakoroltuk. A Diákönkormányzat az SzMSz módosítását 201</w:t>
      </w:r>
      <w:r w:rsidR="009A3C69" w:rsidRPr="00C501F1">
        <w:t>8</w:t>
      </w:r>
      <w:r w:rsidRPr="00C501F1">
        <w:t xml:space="preserve">. </w:t>
      </w:r>
      <w:r w:rsidR="009A3C69" w:rsidRPr="00C501F1">
        <w:t>szeptember 3</w:t>
      </w:r>
      <w:r w:rsidRPr="00C501F1">
        <w:t>-i ülésén megtárgyalta, az SzMSz módosítási javaslatát elfogadta</w:t>
      </w:r>
    </w:p>
    <w:p w:rsidR="00E31293" w:rsidRDefault="00E31293" w:rsidP="009A3C69">
      <w:pPr>
        <w:pStyle w:val="Default"/>
        <w:jc w:val="both"/>
      </w:pPr>
    </w:p>
    <w:p w:rsidR="00DD4A19" w:rsidRPr="00C501F1" w:rsidRDefault="00DD4A19" w:rsidP="009A3C69">
      <w:pPr>
        <w:pStyle w:val="Default"/>
        <w:jc w:val="both"/>
      </w:pPr>
    </w:p>
    <w:p w:rsidR="00587344" w:rsidRDefault="00E31293" w:rsidP="00587344">
      <w:pPr>
        <w:pStyle w:val="Default"/>
      </w:pPr>
      <w:r w:rsidRPr="00C501F1">
        <w:t>Budapest</w:t>
      </w:r>
      <w:r w:rsidR="00587344" w:rsidRPr="00C501F1">
        <w:t xml:space="preserve"> </w:t>
      </w:r>
      <w:r w:rsidR="009A3C69" w:rsidRPr="00C501F1">
        <w:t>2018. szeptember 3.</w:t>
      </w:r>
      <w:r w:rsidR="00587344" w:rsidRPr="00C501F1">
        <w:t xml:space="preserve"> </w:t>
      </w:r>
    </w:p>
    <w:p w:rsidR="00DD4A19" w:rsidRDefault="00DD4A19" w:rsidP="00587344">
      <w:pPr>
        <w:pStyle w:val="Default"/>
      </w:pPr>
    </w:p>
    <w:p w:rsidR="00DD4A19" w:rsidRPr="00C501F1" w:rsidRDefault="00DD4A19" w:rsidP="00587344">
      <w:pPr>
        <w:pStyle w:val="Default"/>
      </w:pPr>
    </w:p>
    <w:p w:rsidR="00587344" w:rsidRPr="00C501F1" w:rsidRDefault="00E31293" w:rsidP="00DD4A19">
      <w:pPr>
        <w:pStyle w:val="Default"/>
        <w:jc w:val="right"/>
      </w:pPr>
      <w:r w:rsidRPr="00C501F1">
        <w:rPr>
          <w:b/>
          <w:bCs/>
        </w:rPr>
        <w:tab/>
      </w:r>
      <w:r w:rsidRPr="00C501F1">
        <w:rPr>
          <w:b/>
          <w:bCs/>
        </w:rPr>
        <w:tab/>
      </w:r>
      <w:r w:rsidRPr="00C501F1">
        <w:rPr>
          <w:b/>
          <w:bCs/>
        </w:rPr>
        <w:tab/>
      </w:r>
      <w:r w:rsidRPr="00C501F1">
        <w:rPr>
          <w:b/>
          <w:bCs/>
        </w:rPr>
        <w:tab/>
      </w:r>
      <w:r w:rsidRPr="00C501F1">
        <w:rPr>
          <w:b/>
          <w:bCs/>
        </w:rPr>
        <w:tab/>
      </w:r>
      <w:r w:rsidRPr="00C501F1">
        <w:rPr>
          <w:b/>
          <w:bCs/>
        </w:rPr>
        <w:tab/>
      </w:r>
      <w:r w:rsidRPr="00C501F1">
        <w:rPr>
          <w:b/>
          <w:bCs/>
        </w:rPr>
        <w:tab/>
      </w:r>
      <w:r w:rsidRPr="00C501F1">
        <w:rPr>
          <w:b/>
          <w:bCs/>
        </w:rPr>
        <w:tab/>
      </w:r>
      <w:r w:rsidR="00587344" w:rsidRPr="00C501F1">
        <w:rPr>
          <w:b/>
          <w:bCs/>
        </w:rPr>
        <w:t xml:space="preserve">……………………………… </w:t>
      </w:r>
    </w:p>
    <w:p w:rsidR="00587344" w:rsidRPr="00C501F1" w:rsidRDefault="00E31293" w:rsidP="00DD4A19">
      <w:pPr>
        <w:pStyle w:val="Listaszerbekezds"/>
        <w:jc w:val="right"/>
        <w:rPr>
          <w:bCs/>
          <w:sz w:val="24"/>
          <w:szCs w:val="24"/>
        </w:rPr>
      </w:pPr>
      <w:r w:rsidRPr="00C501F1">
        <w:rPr>
          <w:b/>
          <w:bCs/>
          <w:sz w:val="24"/>
          <w:szCs w:val="24"/>
        </w:rPr>
        <w:tab/>
      </w:r>
      <w:r w:rsidRPr="00C501F1">
        <w:rPr>
          <w:b/>
          <w:bCs/>
          <w:sz w:val="24"/>
          <w:szCs w:val="24"/>
        </w:rPr>
        <w:tab/>
      </w:r>
      <w:r w:rsidRPr="00C501F1">
        <w:rPr>
          <w:b/>
          <w:bCs/>
          <w:sz w:val="24"/>
          <w:szCs w:val="24"/>
        </w:rPr>
        <w:tab/>
      </w:r>
      <w:r w:rsidRPr="00C501F1">
        <w:rPr>
          <w:b/>
          <w:bCs/>
          <w:sz w:val="24"/>
          <w:szCs w:val="24"/>
        </w:rPr>
        <w:tab/>
      </w:r>
      <w:r w:rsidRPr="00C501F1">
        <w:rPr>
          <w:b/>
          <w:bCs/>
          <w:sz w:val="24"/>
          <w:szCs w:val="24"/>
        </w:rPr>
        <w:tab/>
      </w:r>
      <w:r w:rsidRPr="00C501F1">
        <w:rPr>
          <w:b/>
          <w:bCs/>
          <w:sz w:val="24"/>
          <w:szCs w:val="24"/>
        </w:rPr>
        <w:tab/>
      </w:r>
      <w:r w:rsidRPr="00C501F1">
        <w:rPr>
          <w:b/>
          <w:bCs/>
          <w:sz w:val="24"/>
          <w:szCs w:val="24"/>
        </w:rPr>
        <w:tab/>
      </w:r>
      <w:r w:rsidR="00587344" w:rsidRPr="00C501F1">
        <w:rPr>
          <w:bCs/>
          <w:sz w:val="24"/>
          <w:szCs w:val="24"/>
        </w:rPr>
        <w:t>a diákönkormányzat vezetője</w:t>
      </w:r>
    </w:p>
    <w:p w:rsidR="00587344" w:rsidRPr="00C501F1" w:rsidRDefault="00587344" w:rsidP="00587344">
      <w:pPr>
        <w:pStyle w:val="Listaszerbekezds"/>
        <w:jc w:val="both"/>
        <w:rPr>
          <w:sz w:val="24"/>
          <w:szCs w:val="24"/>
        </w:rPr>
      </w:pPr>
    </w:p>
    <w:p w:rsidR="00DD4A19" w:rsidRDefault="00DD4A19" w:rsidP="007F1EF4">
      <w:pPr>
        <w:rPr>
          <w:sz w:val="24"/>
          <w:szCs w:val="24"/>
        </w:rPr>
      </w:pPr>
    </w:p>
    <w:p w:rsidR="00DD4A19" w:rsidRDefault="00DD4A19" w:rsidP="007F1EF4">
      <w:pPr>
        <w:rPr>
          <w:sz w:val="24"/>
          <w:szCs w:val="24"/>
        </w:rPr>
      </w:pPr>
    </w:p>
    <w:p w:rsidR="00DD4A19" w:rsidRDefault="00DD4A19" w:rsidP="007F1EF4">
      <w:pPr>
        <w:rPr>
          <w:sz w:val="24"/>
          <w:szCs w:val="24"/>
        </w:rPr>
      </w:pPr>
    </w:p>
    <w:p w:rsidR="00DD4A19" w:rsidRPr="00DD4A19" w:rsidRDefault="00DD4A19" w:rsidP="007F1EF4">
      <w:pPr>
        <w:rPr>
          <w:b/>
          <w:sz w:val="24"/>
          <w:szCs w:val="24"/>
        </w:rPr>
      </w:pPr>
      <w:r w:rsidRPr="00DD4A19">
        <w:rPr>
          <w:b/>
          <w:sz w:val="24"/>
          <w:szCs w:val="24"/>
        </w:rPr>
        <w:t>Hitelesítés</w:t>
      </w:r>
    </w:p>
    <w:p w:rsidR="00DD4A19" w:rsidRDefault="00DD4A19" w:rsidP="007F1EF4">
      <w:pPr>
        <w:rPr>
          <w:sz w:val="24"/>
          <w:szCs w:val="24"/>
        </w:rPr>
      </w:pPr>
    </w:p>
    <w:p w:rsidR="007F1EF4" w:rsidRDefault="007F1EF4" w:rsidP="007F1EF4">
      <w:pPr>
        <w:rPr>
          <w:sz w:val="24"/>
          <w:szCs w:val="24"/>
        </w:rPr>
      </w:pPr>
      <w:r w:rsidRPr="00C501F1">
        <w:rPr>
          <w:sz w:val="24"/>
          <w:szCs w:val="24"/>
        </w:rPr>
        <w:t>A szervezeti és működési szabályzatot az intézmény nevelőtestülete  2018. év szeptember hó 03. napján tartott értekezletén elfogadta.</w:t>
      </w:r>
    </w:p>
    <w:p w:rsidR="00DD4A19" w:rsidRPr="00C501F1" w:rsidRDefault="00DD4A19" w:rsidP="007F1EF4">
      <w:pPr>
        <w:rPr>
          <w:sz w:val="24"/>
          <w:szCs w:val="24"/>
        </w:rPr>
      </w:pPr>
    </w:p>
    <w:p w:rsidR="007F1EF4" w:rsidRPr="00C501F1" w:rsidRDefault="007F1EF4" w:rsidP="007F1EF4">
      <w:pPr>
        <w:rPr>
          <w:sz w:val="24"/>
          <w:szCs w:val="24"/>
        </w:rPr>
      </w:pPr>
    </w:p>
    <w:p w:rsidR="00DD4A19" w:rsidRDefault="00DD4A19" w:rsidP="00DD4A19">
      <w:pPr>
        <w:pStyle w:val="Default"/>
        <w:jc w:val="right"/>
        <w:rPr>
          <w:b/>
          <w:bCs/>
        </w:rPr>
      </w:pPr>
      <w:r w:rsidRPr="00C501F1">
        <w:rPr>
          <w:b/>
          <w:bCs/>
        </w:rPr>
        <w:t>………………………………</w:t>
      </w:r>
    </w:p>
    <w:p w:rsidR="007F1EF4" w:rsidRPr="00DD4A19" w:rsidRDefault="007F1EF4" w:rsidP="00DD4A19">
      <w:pPr>
        <w:pStyle w:val="Default"/>
        <w:jc w:val="right"/>
        <w:rPr>
          <w:bCs/>
        </w:rPr>
      </w:pPr>
      <w:r w:rsidRPr="00DD4A19">
        <w:rPr>
          <w:bCs/>
        </w:rPr>
        <w:t>hitelesítő nevelőtestületi tag</w:t>
      </w:r>
    </w:p>
    <w:p w:rsidR="007F1EF4" w:rsidRPr="00C501F1" w:rsidRDefault="007F1EF4" w:rsidP="007F1EF4">
      <w:pPr>
        <w:rPr>
          <w:sz w:val="24"/>
          <w:szCs w:val="24"/>
        </w:rPr>
      </w:pPr>
    </w:p>
    <w:p w:rsidR="007F1EF4" w:rsidRPr="00C501F1" w:rsidRDefault="007F1EF4" w:rsidP="007F1EF4">
      <w:pPr>
        <w:rPr>
          <w:i/>
          <w:sz w:val="24"/>
          <w:szCs w:val="24"/>
        </w:rPr>
      </w:pPr>
      <w:r w:rsidRPr="00C501F1">
        <w:rPr>
          <w:i/>
          <w:sz w:val="24"/>
          <w:szCs w:val="24"/>
        </w:rPr>
        <w:t>(Mellékelve az elfogadásról készült jegyzőkönyvi kivonat: jelenléti ív; a határozatképesség megállapítása; az elfogadás mellett, az elfogadás ellen, illetve a tartózkodó szavazók száma és aránya; keltezés; a jegyzőkönyv-vezető és a hitelesítők aláírása.)</w:t>
      </w:r>
    </w:p>
    <w:p w:rsidR="007A2B07" w:rsidRDefault="007A2B07" w:rsidP="00587344">
      <w:pPr>
        <w:pStyle w:val="Listaszerbekezds"/>
        <w:jc w:val="both"/>
        <w:rPr>
          <w:sz w:val="24"/>
          <w:szCs w:val="24"/>
        </w:rPr>
      </w:pPr>
    </w:p>
    <w:p w:rsidR="004D0000" w:rsidRDefault="004D0000" w:rsidP="00587344">
      <w:pPr>
        <w:pStyle w:val="Listaszerbekezds"/>
        <w:jc w:val="both"/>
        <w:rPr>
          <w:sz w:val="24"/>
          <w:szCs w:val="24"/>
        </w:rPr>
      </w:pPr>
    </w:p>
    <w:p w:rsidR="004D0000" w:rsidRDefault="004D0000" w:rsidP="00587344">
      <w:pPr>
        <w:pStyle w:val="Listaszerbekezds"/>
        <w:jc w:val="both"/>
        <w:rPr>
          <w:sz w:val="24"/>
          <w:szCs w:val="24"/>
        </w:rPr>
      </w:pPr>
    </w:p>
    <w:p w:rsidR="004D0000" w:rsidRDefault="004D0000" w:rsidP="00587344">
      <w:pPr>
        <w:pStyle w:val="Listaszerbekezds"/>
        <w:jc w:val="both"/>
        <w:rPr>
          <w:sz w:val="24"/>
          <w:szCs w:val="24"/>
        </w:rPr>
      </w:pPr>
    </w:p>
    <w:p w:rsidR="004D0000" w:rsidRDefault="004D0000" w:rsidP="00587344">
      <w:pPr>
        <w:pStyle w:val="Listaszerbekezds"/>
        <w:jc w:val="both"/>
        <w:rPr>
          <w:sz w:val="24"/>
          <w:szCs w:val="24"/>
        </w:rPr>
      </w:pPr>
    </w:p>
    <w:p w:rsidR="004D0000" w:rsidRDefault="004D0000" w:rsidP="00587344">
      <w:pPr>
        <w:pStyle w:val="Listaszerbekezds"/>
        <w:jc w:val="both"/>
        <w:rPr>
          <w:sz w:val="24"/>
          <w:szCs w:val="24"/>
        </w:rPr>
      </w:pPr>
    </w:p>
    <w:p w:rsidR="004D0000" w:rsidRDefault="004D0000" w:rsidP="00587344">
      <w:pPr>
        <w:pStyle w:val="Listaszerbekezds"/>
        <w:jc w:val="both"/>
        <w:rPr>
          <w:sz w:val="24"/>
          <w:szCs w:val="24"/>
        </w:rPr>
      </w:pPr>
    </w:p>
    <w:p w:rsidR="004D0000" w:rsidRDefault="004D0000" w:rsidP="00587344">
      <w:pPr>
        <w:pStyle w:val="Listaszerbekezds"/>
        <w:jc w:val="both"/>
        <w:rPr>
          <w:sz w:val="24"/>
          <w:szCs w:val="24"/>
        </w:rPr>
      </w:pPr>
    </w:p>
    <w:p w:rsidR="004D0000" w:rsidRDefault="004D0000" w:rsidP="00587344">
      <w:pPr>
        <w:pStyle w:val="Listaszerbekezds"/>
        <w:jc w:val="both"/>
        <w:rPr>
          <w:sz w:val="24"/>
          <w:szCs w:val="24"/>
        </w:rPr>
      </w:pPr>
    </w:p>
    <w:p w:rsidR="004D0000" w:rsidRDefault="004D0000" w:rsidP="00587344">
      <w:pPr>
        <w:pStyle w:val="Listaszerbekezds"/>
        <w:jc w:val="both"/>
        <w:rPr>
          <w:sz w:val="24"/>
          <w:szCs w:val="24"/>
        </w:rPr>
      </w:pPr>
    </w:p>
    <w:p w:rsidR="004D0000" w:rsidRDefault="004D0000" w:rsidP="00587344">
      <w:pPr>
        <w:pStyle w:val="Listaszerbekezds"/>
        <w:jc w:val="both"/>
        <w:rPr>
          <w:sz w:val="24"/>
          <w:szCs w:val="24"/>
        </w:rPr>
      </w:pPr>
    </w:p>
    <w:p w:rsidR="004D0000" w:rsidRDefault="004D0000" w:rsidP="00587344">
      <w:pPr>
        <w:pStyle w:val="Listaszerbekezds"/>
        <w:jc w:val="both"/>
        <w:rPr>
          <w:sz w:val="24"/>
          <w:szCs w:val="24"/>
        </w:rPr>
      </w:pPr>
    </w:p>
    <w:p w:rsidR="004D0000" w:rsidRDefault="004D0000" w:rsidP="00587344">
      <w:pPr>
        <w:pStyle w:val="Listaszerbekezds"/>
        <w:jc w:val="both"/>
        <w:rPr>
          <w:sz w:val="24"/>
          <w:szCs w:val="24"/>
        </w:rPr>
      </w:pPr>
    </w:p>
    <w:p w:rsidR="004D0000" w:rsidRDefault="004D0000" w:rsidP="00587344">
      <w:pPr>
        <w:pStyle w:val="Listaszerbekezds"/>
        <w:jc w:val="both"/>
        <w:rPr>
          <w:sz w:val="24"/>
          <w:szCs w:val="24"/>
        </w:rPr>
      </w:pPr>
    </w:p>
    <w:p w:rsidR="004D0000" w:rsidRDefault="004D0000" w:rsidP="00587344">
      <w:pPr>
        <w:pStyle w:val="Listaszerbekezds"/>
        <w:jc w:val="both"/>
        <w:rPr>
          <w:sz w:val="24"/>
          <w:szCs w:val="24"/>
        </w:rPr>
      </w:pPr>
    </w:p>
    <w:p w:rsidR="007A2B07" w:rsidRPr="006F3E06" w:rsidRDefault="007A2B07" w:rsidP="00F71D2E">
      <w:pPr>
        <w:pStyle w:val="Cmsor1"/>
        <w:numPr>
          <w:ilvl w:val="0"/>
          <w:numId w:val="21"/>
        </w:numPr>
        <w:rPr>
          <w:u w:val="single"/>
        </w:rPr>
      </w:pPr>
      <w:bookmarkStart w:id="89" w:name="_Toc523733529"/>
      <w:r w:rsidRPr="006F3E06">
        <w:rPr>
          <w:u w:val="single"/>
        </w:rPr>
        <w:lastRenderedPageBreak/>
        <w:t>MELLÉKLETEK</w:t>
      </w:r>
      <w:bookmarkEnd w:id="89"/>
    </w:p>
    <w:p w:rsidR="007A2B07" w:rsidRDefault="007A2B07" w:rsidP="00587344">
      <w:pPr>
        <w:pStyle w:val="Listaszerbekezds"/>
        <w:jc w:val="both"/>
        <w:rPr>
          <w:sz w:val="24"/>
          <w:szCs w:val="24"/>
        </w:rPr>
      </w:pPr>
    </w:p>
    <w:p w:rsidR="007A2B07" w:rsidRDefault="007A2B07" w:rsidP="00587344">
      <w:pPr>
        <w:pStyle w:val="Listaszerbekezds"/>
        <w:jc w:val="both"/>
        <w:rPr>
          <w:sz w:val="24"/>
          <w:szCs w:val="24"/>
        </w:rPr>
      </w:pPr>
    </w:p>
    <w:p w:rsidR="00084161" w:rsidRPr="00084161" w:rsidRDefault="00084161" w:rsidP="00084161">
      <w:pPr>
        <w:pStyle w:val="Cmsor2"/>
      </w:pPr>
      <w:bookmarkStart w:id="90" w:name="_Toc523733530"/>
      <w:r>
        <w:t>1.sz. mellékle</w:t>
      </w:r>
      <w:r w:rsidR="00937E43">
        <w:t xml:space="preserve">t/ </w:t>
      </w:r>
      <w:r w:rsidRPr="00084161">
        <w:t>A szabályzat alapjául szolgáló jogszabályok</w:t>
      </w:r>
      <w:bookmarkEnd w:id="90"/>
      <w:r w:rsidRPr="00084161">
        <w:t xml:space="preserve"> </w:t>
      </w:r>
    </w:p>
    <w:p w:rsidR="00084161" w:rsidRPr="00084161" w:rsidRDefault="00084161" w:rsidP="00084161"/>
    <w:p w:rsidR="00084161" w:rsidRPr="008C1205" w:rsidRDefault="00084161" w:rsidP="00084161">
      <w:pPr>
        <w:ind w:left="4"/>
        <w:jc w:val="both"/>
      </w:pPr>
      <w:r>
        <w:rPr>
          <w:sz w:val="24"/>
          <w:szCs w:val="24"/>
        </w:rPr>
        <w:t xml:space="preserve">A </w:t>
      </w:r>
      <w:r w:rsidRPr="008C1205">
        <w:rPr>
          <w:sz w:val="24"/>
          <w:szCs w:val="24"/>
        </w:rPr>
        <w:t xml:space="preserve">szervezeti és működési szabályzat létrehozásának jogszabályi alapjai az alábbi </w:t>
      </w:r>
      <w:r w:rsidRPr="008C1205">
        <w:rPr>
          <w:bCs/>
          <w:sz w:val="24"/>
          <w:szCs w:val="24"/>
        </w:rPr>
        <w:t>törvények,</w:t>
      </w:r>
      <w:r w:rsidRPr="008C1205">
        <w:rPr>
          <w:sz w:val="24"/>
          <w:szCs w:val="24"/>
        </w:rPr>
        <w:t xml:space="preserve"> </w:t>
      </w:r>
      <w:r w:rsidRPr="008C1205">
        <w:rPr>
          <w:bCs/>
          <w:sz w:val="24"/>
          <w:szCs w:val="24"/>
        </w:rPr>
        <w:t xml:space="preserve">kormányrendeletek </w:t>
      </w:r>
      <w:r w:rsidRPr="008C1205">
        <w:rPr>
          <w:sz w:val="24"/>
          <w:szCs w:val="24"/>
        </w:rPr>
        <w:t>és</w:t>
      </w:r>
      <w:r w:rsidRPr="008C1205">
        <w:rPr>
          <w:bCs/>
          <w:sz w:val="24"/>
          <w:szCs w:val="24"/>
        </w:rPr>
        <w:t xml:space="preserve"> miniszteri rendeletek</w:t>
      </w:r>
      <w:r w:rsidRPr="008C1205">
        <w:rPr>
          <w:sz w:val="24"/>
          <w:szCs w:val="24"/>
        </w:rPr>
        <w:t>:</w:t>
      </w:r>
    </w:p>
    <w:p w:rsidR="00084161" w:rsidRPr="00C33792" w:rsidRDefault="00084161" w:rsidP="00084161">
      <w:pPr>
        <w:pStyle w:val="Listaszerbekezds"/>
        <w:numPr>
          <w:ilvl w:val="0"/>
          <w:numId w:val="1"/>
        </w:numPr>
        <w:jc w:val="both"/>
      </w:pPr>
      <w:r w:rsidRPr="00C33792">
        <w:rPr>
          <w:iCs/>
          <w:sz w:val="24"/>
          <w:szCs w:val="24"/>
        </w:rPr>
        <w:t>2011. évi CXC. törvény a Nemzeti köznevelésről</w:t>
      </w:r>
      <w:r w:rsidRPr="00C33792">
        <w:rPr>
          <w:iCs/>
          <w:sz w:val="31"/>
          <w:szCs w:val="31"/>
          <w:vertAlign w:val="superscript"/>
        </w:rPr>
        <w:t>1</w:t>
      </w:r>
      <w:r w:rsidRPr="00C33792">
        <w:rPr>
          <w:iCs/>
          <w:sz w:val="24"/>
          <w:szCs w:val="24"/>
        </w:rPr>
        <w:t xml:space="preserve"> </w:t>
      </w:r>
    </w:p>
    <w:p w:rsidR="00084161" w:rsidRPr="00C33792" w:rsidRDefault="00084161" w:rsidP="00084161">
      <w:pPr>
        <w:pStyle w:val="Listaszerbekezds"/>
        <w:numPr>
          <w:ilvl w:val="0"/>
          <w:numId w:val="1"/>
        </w:numPr>
        <w:jc w:val="both"/>
      </w:pPr>
      <w:r w:rsidRPr="00C33792">
        <w:rPr>
          <w:sz w:val="24"/>
          <w:szCs w:val="24"/>
        </w:rPr>
        <w:t>229/2012. (VIII.28.) Korm. rendelet a nemzeti köznevelési törvény végrehajtásáról</w:t>
      </w:r>
    </w:p>
    <w:p w:rsidR="00084161" w:rsidRPr="00C33792" w:rsidRDefault="00084161" w:rsidP="00084161">
      <w:pPr>
        <w:pStyle w:val="Listaszerbekezds"/>
        <w:numPr>
          <w:ilvl w:val="0"/>
          <w:numId w:val="1"/>
        </w:numPr>
        <w:jc w:val="both"/>
      </w:pPr>
      <w:r w:rsidRPr="00C33792">
        <w:rPr>
          <w:sz w:val="24"/>
          <w:szCs w:val="24"/>
        </w:rPr>
        <w:t>2012. évi I. törvény a munka törvénykönyvéről</w:t>
      </w:r>
    </w:p>
    <w:p w:rsidR="00084161" w:rsidRPr="00C33792" w:rsidRDefault="00084161" w:rsidP="00084161">
      <w:pPr>
        <w:pStyle w:val="Listaszerbekezds"/>
        <w:numPr>
          <w:ilvl w:val="0"/>
          <w:numId w:val="1"/>
        </w:numPr>
        <w:jc w:val="both"/>
      </w:pPr>
      <w:r w:rsidRPr="00C33792">
        <w:rPr>
          <w:sz w:val="24"/>
          <w:szCs w:val="24"/>
        </w:rPr>
        <w:t>1992. évi XXXIII. törvény a közalkalmazottak jogállásáról</w:t>
      </w:r>
    </w:p>
    <w:p w:rsidR="00084161" w:rsidRPr="00C33792" w:rsidRDefault="00084161" w:rsidP="00084161">
      <w:pPr>
        <w:pStyle w:val="Listaszerbekezds"/>
        <w:numPr>
          <w:ilvl w:val="0"/>
          <w:numId w:val="1"/>
        </w:numPr>
        <w:jc w:val="both"/>
      </w:pPr>
      <w:r>
        <w:rPr>
          <w:iCs/>
          <w:sz w:val="24"/>
          <w:szCs w:val="24"/>
        </w:rPr>
        <w:t xml:space="preserve">2011. </w:t>
      </w:r>
      <w:r w:rsidRPr="00C33792">
        <w:rPr>
          <w:iCs/>
          <w:sz w:val="24"/>
          <w:szCs w:val="24"/>
        </w:rPr>
        <w:t xml:space="preserve">évi CXII. törvény az információs önrendelkezési jogról és az információszabadságról </w:t>
      </w:r>
    </w:p>
    <w:p w:rsidR="00084161" w:rsidRPr="00C33792" w:rsidRDefault="00084161" w:rsidP="00084161">
      <w:pPr>
        <w:pStyle w:val="Listaszerbekezds"/>
        <w:numPr>
          <w:ilvl w:val="0"/>
          <w:numId w:val="1"/>
        </w:numPr>
        <w:jc w:val="both"/>
      </w:pPr>
      <w:r w:rsidRPr="00C33792">
        <w:rPr>
          <w:sz w:val="24"/>
          <w:szCs w:val="24"/>
        </w:rPr>
        <w:t xml:space="preserve">1999. évi XLII. törvény a nemdohányzók védelméről </w:t>
      </w:r>
    </w:p>
    <w:p w:rsidR="00084161" w:rsidRPr="00C33792" w:rsidRDefault="00084161" w:rsidP="00084161">
      <w:pPr>
        <w:pStyle w:val="Listaszerbekezds"/>
        <w:numPr>
          <w:ilvl w:val="0"/>
          <w:numId w:val="1"/>
        </w:numPr>
        <w:jc w:val="both"/>
      </w:pPr>
      <w:r w:rsidRPr="00C33792">
        <w:rPr>
          <w:sz w:val="24"/>
          <w:szCs w:val="24"/>
        </w:rPr>
        <w:t xml:space="preserve">2001. évi XXXVII. törvény a tankönyvpiac rendjéről </w:t>
      </w:r>
    </w:p>
    <w:p w:rsidR="00084161" w:rsidRPr="00C33792" w:rsidRDefault="00084161" w:rsidP="00084161">
      <w:pPr>
        <w:pStyle w:val="Listaszerbekezds"/>
        <w:numPr>
          <w:ilvl w:val="0"/>
          <w:numId w:val="1"/>
        </w:numPr>
        <w:jc w:val="both"/>
      </w:pPr>
      <w:r w:rsidRPr="00C33792">
        <w:rPr>
          <w:iCs/>
          <w:sz w:val="24"/>
          <w:szCs w:val="24"/>
        </w:rPr>
        <w:t xml:space="preserve">20/2012. (VIII.31.) EMMI rendelet a nevelési-oktatási intézmények működéséről </w:t>
      </w:r>
    </w:p>
    <w:p w:rsidR="00084161" w:rsidRPr="00C33792" w:rsidRDefault="00084161" w:rsidP="00084161">
      <w:pPr>
        <w:pStyle w:val="Listaszerbekezds"/>
        <w:numPr>
          <w:ilvl w:val="0"/>
          <w:numId w:val="1"/>
        </w:numPr>
        <w:jc w:val="both"/>
      </w:pPr>
      <w:r w:rsidRPr="00C33792">
        <w:rPr>
          <w:sz w:val="24"/>
          <w:szCs w:val="24"/>
        </w:rPr>
        <w:t xml:space="preserve">23/2004. (VIII.27.) OM-rendelet a tanulói tankönyvtámogatás és az iskola tankönyvellátás rendjéről </w:t>
      </w:r>
    </w:p>
    <w:p w:rsidR="00084161" w:rsidRPr="00C33792" w:rsidRDefault="00084161" w:rsidP="00084161">
      <w:pPr>
        <w:pStyle w:val="Listaszerbekezds"/>
        <w:numPr>
          <w:ilvl w:val="0"/>
          <w:numId w:val="1"/>
        </w:numPr>
        <w:jc w:val="both"/>
        <w:rPr>
          <w:iCs/>
          <w:sz w:val="24"/>
          <w:szCs w:val="24"/>
        </w:rPr>
      </w:pPr>
      <w:r w:rsidRPr="00C33792">
        <w:rPr>
          <w:iCs/>
          <w:sz w:val="24"/>
          <w:szCs w:val="24"/>
        </w:rPr>
        <w:t xml:space="preserve">26/1997. (IX.3.) NM-rendelet iskola-egészségügyi ellátásról </w:t>
      </w:r>
    </w:p>
    <w:p w:rsidR="00084161" w:rsidRPr="00C33792" w:rsidRDefault="00084161" w:rsidP="00084161">
      <w:pPr>
        <w:pStyle w:val="Listaszerbekezds"/>
        <w:numPr>
          <w:ilvl w:val="0"/>
          <w:numId w:val="1"/>
        </w:numPr>
        <w:jc w:val="both"/>
        <w:rPr>
          <w:iCs/>
          <w:sz w:val="24"/>
          <w:szCs w:val="24"/>
        </w:rPr>
      </w:pPr>
      <w:r w:rsidRPr="00C33792">
        <w:rPr>
          <w:iCs/>
          <w:sz w:val="24"/>
          <w:szCs w:val="24"/>
        </w:rPr>
        <w:t>27/1998. (VI.10.) MKM rendelet az alapfokú művészetoktatás követelményei és</w:t>
      </w:r>
    </w:p>
    <w:p w:rsidR="00084161" w:rsidRPr="00C33792" w:rsidRDefault="00084161" w:rsidP="00084161">
      <w:pPr>
        <w:pStyle w:val="Listaszerbekezds"/>
        <w:jc w:val="both"/>
        <w:rPr>
          <w:iCs/>
          <w:sz w:val="24"/>
          <w:szCs w:val="24"/>
        </w:rPr>
      </w:pPr>
      <w:r w:rsidRPr="00C33792">
        <w:rPr>
          <w:iCs/>
          <w:sz w:val="24"/>
          <w:szCs w:val="24"/>
        </w:rPr>
        <w:t>tantervi programjának bevezetéséről és kiadásáról, valamint a rendeletet módosító</w:t>
      </w:r>
    </w:p>
    <w:p w:rsidR="00084161" w:rsidRPr="00C33792" w:rsidRDefault="00084161" w:rsidP="00084161">
      <w:pPr>
        <w:pStyle w:val="Listaszerbekezds"/>
        <w:jc w:val="both"/>
        <w:rPr>
          <w:iCs/>
          <w:sz w:val="24"/>
          <w:szCs w:val="24"/>
        </w:rPr>
      </w:pPr>
      <w:r w:rsidRPr="00C33792">
        <w:rPr>
          <w:iCs/>
          <w:sz w:val="24"/>
          <w:szCs w:val="24"/>
        </w:rPr>
        <w:t>3/2011.(I.26.) NEFMI rendelet (a 2011/2012-ben megkezdett képzésekre</w:t>
      </w:r>
    </w:p>
    <w:p w:rsidR="00084161" w:rsidRPr="00C33792" w:rsidRDefault="00084161" w:rsidP="00084161">
      <w:pPr>
        <w:pStyle w:val="Listaszerbekezds"/>
        <w:jc w:val="both"/>
        <w:rPr>
          <w:iCs/>
          <w:sz w:val="24"/>
          <w:szCs w:val="24"/>
        </w:rPr>
      </w:pPr>
      <w:r w:rsidRPr="00C33792">
        <w:rPr>
          <w:iCs/>
          <w:sz w:val="24"/>
          <w:szCs w:val="24"/>
        </w:rPr>
        <w:t>vonatkozóan, felmenő rendszerben kell alkalmazni)</w:t>
      </w:r>
    </w:p>
    <w:p w:rsidR="00084161" w:rsidRPr="00C33792" w:rsidRDefault="00084161" w:rsidP="00084161">
      <w:pPr>
        <w:pStyle w:val="Listaszerbekezds"/>
        <w:numPr>
          <w:ilvl w:val="0"/>
          <w:numId w:val="1"/>
        </w:numPr>
        <w:jc w:val="both"/>
        <w:rPr>
          <w:iCs/>
          <w:sz w:val="24"/>
          <w:szCs w:val="24"/>
        </w:rPr>
      </w:pPr>
      <w:r w:rsidRPr="00C33792">
        <w:rPr>
          <w:iCs/>
          <w:sz w:val="24"/>
          <w:szCs w:val="24"/>
        </w:rPr>
        <w:t>326/2013. (VIII.30.) Korm. rendelet a pedagógusok előmeneteli rendszeréről és a</w:t>
      </w:r>
    </w:p>
    <w:p w:rsidR="00084161" w:rsidRPr="00C33792" w:rsidRDefault="00084161" w:rsidP="00084161">
      <w:pPr>
        <w:pStyle w:val="Listaszerbekezds"/>
        <w:jc w:val="both"/>
        <w:rPr>
          <w:iCs/>
          <w:sz w:val="24"/>
          <w:szCs w:val="24"/>
        </w:rPr>
      </w:pPr>
      <w:bookmarkStart w:id="91" w:name="_GoBack"/>
      <w:r w:rsidRPr="00C33792">
        <w:rPr>
          <w:iCs/>
          <w:sz w:val="24"/>
          <w:szCs w:val="24"/>
        </w:rPr>
        <w:t>közalkalmazottak jogállásáról szóló 1992 évi XXXIII. törvény köznevelési</w:t>
      </w:r>
    </w:p>
    <w:bookmarkEnd w:id="91"/>
    <w:p w:rsidR="00084161" w:rsidRPr="00C33792" w:rsidRDefault="00084161" w:rsidP="00084161">
      <w:pPr>
        <w:pStyle w:val="Listaszerbekezds"/>
        <w:jc w:val="both"/>
        <w:rPr>
          <w:iCs/>
          <w:sz w:val="24"/>
          <w:szCs w:val="24"/>
        </w:rPr>
      </w:pPr>
      <w:r w:rsidRPr="00C33792">
        <w:rPr>
          <w:iCs/>
          <w:sz w:val="24"/>
          <w:szCs w:val="24"/>
        </w:rPr>
        <w:t>intézményekben történő végrehajtásáról.</w:t>
      </w:r>
    </w:p>
    <w:p w:rsidR="00084161" w:rsidRPr="00C33792" w:rsidRDefault="00084161" w:rsidP="00084161">
      <w:pPr>
        <w:pStyle w:val="Listaszerbekezds"/>
        <w:numPr>
          <w:ilvl w:val="0"/>
          <w:numId w:val="1"/>
        </w:numPr>
        <w:jc w:val="both"/>
        <w:rPr>
          <w:iCs/>
          <w:sz w:val="24"/>
          <w:szCs w:val="24"/>
        </w:rPr>
      </w:pPr>
      <w:r w:rsidRPr="00C33792">
        <w:rPr>
          <w:iCs/>
          <w:sz w:val="24"/>
          <w:szCs w:val="24"/>
        </w:rPr>
        <w:t>17/2014. (III.12) EMMI r. a tankönyvvé, pedagógus-kézikönyvvé nyilvánítás, a</w:t>
      </w:r>
    </w:p>
    <w:p w:rsidR="00084161" w:rsidRPr="00C33792" w:rsidRDefault="00084161" w:rsidP="00084161">
      <w:pPr>
        <w:pStyle w:val="Listaszerbekezds"/>
        <w:jc w:val="both"/>
        <w:rPr>
          <w:iCs/>
          <w:sz w:val="24"/>
          <w:szCs w:val="24"/>
        </w:rPr>
      </w:pPr>
      <w:r w:rsidRPr="00C33792">
        <w:rPr>
          <w:iCs/>
          <w:sz w:val="24"/>
          <w:szCs w:val="24"/>
        </w:rPr>
        <w:t>tankönyvtámogatás, valamint az iskolai tankönyvellátás rendjéről</w:t>
      </w:r>
      <w:r>
        <w:rPr>
          <w:iCs/>
          <w:sz w:val="24"/>
          <w:szCs w:val="24"/>
        </w:rPr>
        <w:t>.</w:t>
      </w:r>
    </w:p>
    <w:p w:rsidR="00084161" w:rsidRPr="00C33792" w:rsidRDefault="00084161" w:rsidP="00084161">
      <w:pPr>
        <w:pStyle w:val="Listaszerbekezds"/>
        <w:numPr>
          <w:ilvl w:val="0"/>
          <w:numId w:val="1"/>
        </w:numPr>
        <w:jc w:val="both"/>
        <w:rPr>
          <w:iCs/>
          <w:sz w:val="24"/>
          <w:szCs w:val="24"/>
        </w:rPr>
      </w:pPr>
      <w:r w:rsidRPr="00C33792">
        <w:rPr>
          <w:iCs/>
          <w:sz w:val="24"/>
          <w:szCs w:val="24"/>
        </w:rPr>
        <w:t>Dél-Pesti Tankerületi Központ Szervezeti és Működési Szabályzata</w:t>
      </w:r>
      <w:r>
        <w:rPr>
          <w:iCs/>
          <w:sz w:val="24"/>
          <w:szCs w:val="24"/>
        </w:rPr>
        <w:t>.</w:t>
      </w:r>
    </w:p>
    <w:p w:rsidR="00084161" w:rsidRPr="00C33792" w:rsidRDefault="00084161" w:rsidP="00084161">
      <w:pPr>
        <w:pStyle w:val="Listaszerbekezds"/>
        <w:numPr>
          <w:ilvl w:val="0"/>
          <w:numId w:val="1"/>
        </w:numPr>
        <w:jc w:val="both"/>
        <w:rPr>
          <w:iCs/>
          <w:sz w:val="24"/>
          <w:szCs w:val="24"/>
        </w:rPr>
      </w:pPr>
      <w:r w:rsidRPr="00C33792">
        <w:rPr>
          <w:iCs/>
          <w:sz w:val="24"/>
          <w:szCs w:val="24"/>
        </w:rPr>
        <w:t>Az intézmény fenntartójának és működtetőjének határozatai, utasításai</w:t>
      </w:r>
      <w:r>
        <w:rPr>
          <w:iCs/>
          <w:sz w:val="24"/>
          <w:szCs w:val="24"/>
        </w:rPr>
        <w:t>.</w:t>
      </w:r>
    </w:p>
    <w:p w:rsidR="00084161" w:rsidRPr="00F4551B" w:rsidRDefault="00084161" w:rsidP="00084161">
      <w:pPr>
        <w:pStyle w:val="Listaszerbekezds"/>
        <w:numPr>
          <w:ilvl w:val="0"/>
          <w:numId w:val="1"/>
        </w:numPr>
        <w:jc w:val="both"/>
      </w:pPr>
      <w:r w:rsidRPr="00C33792">
        <w:rPr>
          <w:iCs/>
          <w:sz w:val="24"/>
          <w:szCs w:val="24"/>
        </w:rPr>
        <w:t>Az intézmény Alapító Okirata</w:t>
      </w:r>
      <w:r>
        <w:rPr>
          <w:iCs/>
          <w:sz w:val="24"/>
          <w:szCs w:val="24"/>
        </w:rPr>
        <w:t>.</w:t>
      </w:r>
    </w:p>
    <w:p w:rsidR="00084161" w:rsidRPr="00084161" w:rsidRDefault="00084161" w:rsidP="00084161">
      <w:pPr>
        <w:jc w:val="both"/>
        <w:rPr>
          <w:sz w:val="24"/>
          <w:szCs w:val="24"/>
        </w:rPr>
      </w:pPr>
    </w:p>
    <w:p w:rsidR="007A2B07" w:rsidRDefault="007A2B07" w:rsidP="00587344">
      <w:pPr>
        <w:pStyle w:val="Listaszerbekezds"/>
        <w:jc w:val="both"/>
        <w:rPr>
          <w:sz w:val="24"/>
          <w:szCs w:val="24"/>
        </w:rPr>
      </w:pPr>
    </w:p>
    <w:p w:rsidR="00E671B0" w:rsidRDefault="006A20B8" w:rsidP="00D4346C">
      <w:pPr>
        <w:pStyle w:val="Cmsor2"/>
      </w:pPr>
      <w:bookmarkStart w:id="92" w:name="_Toc523733531"/>
      <w:r>
        <w:t>2.sz. melléklet</w:t>
      </w:r>
      <w:r w:rsidR="00E671B0">
        <w:t>/ Munkaköri leírás minták</w:t>
      </w:r>
      <w:bookmarkEnd w:id="92"/>
    </w:p>
    <w:p w:rsidR="00BB1189" w:rsidRPr="00BB1189" w:rsidRDefault="00BB1189" w:rsidP="00BB1189"/>
    <w:p w:rsidR="007A2B07" w:rsidRPr="009165C3" w:rsidRDefault="007A2B07" w:rsidP="009165C3">
      <w:pPr>
        <w:rPr>
          <w:b/>
          <w:sz w:val="24"/>
          <w:szCs w:val="24"/>
        </w:rPr>
      </w:pPr>
      <w:r w:rsidRPr="009165C3">
        <w:rPr>
          <w:b/>
          <w:sz w:val="24"/>
          <w:szCs w:val="24"/>
        </w:rPr>
        <w:t>Intézményvezető helyettes I.  kiegészítő munkaköri leírás-mintája</w:t>
      </w:r>
    </w:p>
    <w:p w:rsidR="007A2B07" w:rsidRPr="00BB1189" w:rsidRDefault="007A2B07" w:rsidP="00BB1189">
      <w:pPr>
        <w:rPr>
          <w:b/>
          <w:sz w:val="24"/>
          <w:szCs w:val="24"/>
        </w:rPr>
      </w:pPr>
    </w:p>
    <w:p w:rsidR="007A2B07" w:rsidRDefault="007A2B07" w:rsidP="009165C3">
      <w:pPr>
        <w:jc w:val="both"/>
        <w:rPr>
          <w:iCs/>
          <w:sz w:val="24"/>
          <w:szCs w:val="24"/>
          <w:u w:val="single" w:color="000000"/>
        </w:rPr>
      </w:pPr>
      <w:r w:rsidRPr="00464317">
        <w:rPr>
          <w:iCs/>
          <w:sz w:val="24"/>
          <w:szCs w:val="24"/>
          <w:u w:val="single" w:color="000000"/>
        </w:rPr>
        <w:t>A dolgozó neve:</w:t>
      </w:r>
    </w:p>
    <w:p w:rsidR="007A2B07" w:rsidRPr="00464317" w:rsidRDefault="007A2B07" w:rsidP="007A2B07">
      <w:pPr>
        <w:ind w:left="144"/>
        <w:jc w:val="both"/>
        <w:rPr>
          <w:iCs/>
          <w:sz w:val="24"/>
          <w:szCs w:val="24"/>
          <w:u w:val="single" w:color="000000"/>
        </w:rPr>
      </w:pPr>
    </w:p>
    <w:p w:rsidR="007A2B07" w:rsidRPr="00464317" w:rsidRDefault="007A2B07" w:rsidP="009165C3">
      <w:pPr>
        <w:jc w:val="both"/>
        <w:rPr>
          <w:iCs/>
          <w:sz w:val="24"/>
          <w:szCs w:val="24"/>
        </w:rPr>
      </w:pPr>
      <w:r w:rsidRPr="00464317">
        <w:rPr>
          <w:iCs/>
          <w:sz w:val="24"/>
          <w:szCs w:val="24"/>
          <w:u w:val="single" w:color="000000"/>
        </w:rPr>
        <w:t>A munkakör megnevezése</w:t>
      </w:r>
      <w:r w:rsidRPr="00464317">
        <w:rPr>
          <w:iCs/>
          <w:sz w:val="24"/>
          <w:szCs w:val="24"/>
        </w:rPr>
        <w:t>: intézményvezető helyettes II.</w:t>
      </w:r>
    </w:p>
    <w:p w:rsidR="007A2B07" w:rsidRPr="00464317" w:rsidRDefault="007A2B07" w:rsidP="007A2B07">
      <w:pPr>
        <w:ind w:left="144"/>
        <w:jc w:val="both"/>
        <w:rPr>
          <w:sz w:val="24"/>
          <w:szCs w:val="24"/>
        </w:rPr>
      </w:pPr>
    </w:p>
    <w:p w:rsidR="007A2B07" w:rsidRPr="00464317" w:rsidRDefault="007A2B07" w:rsidP="009165C3">
      <w:pPr>
        <w:jc w:val="both"/>
        <w:rPr>
          <w:sz w:val="24"/>
          <w:szCs w:val="24"/>
          <w:u w:val="single"/>
        </w:rPr>
      </w:pPr>
      <w:r w:rsidRPr="00464317">
        <w:rPr>
          <w:sz w:val="24"/>
          <w:szCs w:val="24"/>
          <w:u w:val="single"/>
        </w:rPr>
        <w:t>A megbízás határideje:</w:t>
      </w:r>
    </w:p>
    <w:p w:rsidR="007A2B07" w:rsidRPr="00464317" w:rsidRDefault="007A2B07" w:rsidP="007A2B07">
      <w:pPr>
        <w:jc w:val="both"/>
        <w:rPr>
          <w:sz w:val="24"/>
          <w:szCs w:val="24"/>
        </w:rPr>
      </w:pPr>
    </w:p>
    <w:p w:rsidR="007A2B07" w:rsidRPr="00464317" w:rsidRDefault="007A2B07" w:rsidP="009165C3">
      <w:pPr>
        <w:jc w:val="both"/>
        <w:rPr>
          <w:iCs/>
          <w:sz w:val="24"/>
          <w:szCs w:val="24"/>
        </w:rPr>
      </w:pPr>
      <w:r w:rsidRPr="00464317">
        <w:rPr>
          <w:iCs/>
          <w:sz w:val="24"/>
          <w:szCs w:val="24"/>
          <w:u w:val="single" w:color="000000"/>
        </w:rPr>
        <w:t>Közvetlen felettese</w:t>
      </w:r>
      <w:r w:rsidRPr="00464317">
        <w:rPr>
          <w:iCs/>
          <w:sz w:val="24"/>
          <w:szCs w:val="24"/>
        </w:rPr>
        <w:t>: intézményvezető</w:t>
      </w:r>
    </w:p>
    <w:p w:rsidR="007A2B07" w:rsidRDefault="007A2B07" w:rsidP="007A2B07">
      <w:pPr>
        <w:ind w:left="144"/>
      </w:pPr>
    </w:p>
    <w:p w:rsidR="007A2B07" w:rsidRPr="00F11084" w:rsidRDefault="007A2B07" w:rsidP="00E71C7C">
      <w:pPr>
        <w:rPr>
          <w:sz w:val="24"/>
          <w:szCs w:val="24"/>
          <w:u w:val="single"/>
        </w:rPr>
      </w:pPr>
      <w:r w:rsidRPr="00F11084">
        <w:rPr>
          <w:sz w:val="24"/>
          <w:szCs w:val="24"/>
          <w:u w:val="single"/>
        </w:rPr>
        <w:t>Főbb tevékenységek, feladatok:</w:t>
      </w:r>
    </w:p>
    <w:p w:rsidR="007A2B07" w:rsidRPr="00F11084" w:rsidRDefault="007A2B07" w:rsidP="007A2B07">
      <w:pPr>
        <w:jc w:val="both"/>
        <w:rPr>
          <w:sz w:val="24"/>
          <w:szCs w:val="24"/>
        </w:rPr>
      </w:pPr>
    </w:p>
    <w:p w:rsidR="007A2B07" w:rsidRPr="00EE36D6" w:rsidRDefault="007A2B07" w:rsidP="007A2B07">
      <w:pPr>
        <w:pStyle w:val="Felsorols"/>
        <w:rPr>
          <w:b/>
        </w:rPr>
      </w:pPr>
      <w:r>
        <w:lastRenderedPageBreak/>
        <w:t>a távollévő intézményvezető</w:t>
      </w:r>
      <w:r w:rsidRPr="00F11084">
        <w:t xml:space="preserve"> teljes felelősséggel </w:t>
      </w:r>
      <w:r>
        <w:t>történő helyettesítése,</w:t>
      </w:r>
    </w:p>
    <w:p w:rsidR="007A2B07" w:rsidRDefault="007A2B07" w:rsidP="007A2B07">
      <w:pPr>
        <w:pStyle w:val="Felsorols"/>
        <w:rPr>
          <w:snapToGrid w:val="0"/>
        </w:rPr>
      </w:pPr>
      <w:r w:rsidRPr="00AD6AC9">
        <w:rPr>
          <w:snapToGrid w:val="0"/>
        </w:rPr>
        <w:t>az iskola ügyviteli, dokumentációs és általános adminisztrációs feladatainak szervezése, irányítása ellenőrzése,</w:t>
      </w:r>
    </w:p>
    <w:p w:rsidR="007A2B07" w:rsidRPr="001F408A" w:rsidRDefault="007A2B07" w:rsidP="007A2B07">
      <w:pPr>
        <w:pStyle w:val="Felsorols"/>
      </w:pPr>
      <w:r>
        <w:t>személyes jelenlét a tanszaki koncerteken és vizsgákon, iskolai rendezvényeken,</w:t>
      </w:r>
    </w:p>
    <w:p w:rsidR="007A2B07" w:rsidRDefault="007A2B07" w:rsidP="007A2B07">
      <w:pPr>
        <w:pStyle w:val="Felsorols"/>
      </w:pPr>
      <w:r w:rsidRPr="00F11084">
        <w:t xml:space="preserve">a </w:t>
      </w:r>
      <w:r>
        <w:t xml:space="preserve">pedagógusok tevékenységének </w:t>
      </w:r>
      <w:r w:rsidRPr="00F11084">
        <w:t>általános ellenőrzése, segítése (munkarend, m</w:t>
      </w:r>
      <w:r>
        <w:t>unkafegyelem</w:t>
      </w:r>
      <w:r w:rsidRPr="00F11084">
        <w:t xml:space="preserve"> stb.)</w:t>
      </w:r>
    </w:p>
    <w:p w:rsidR="007A2B07" w:rsidRPr="00F11084" w:rsidRDefault="007A2B07" w:rsidP="007A2B07">
      <w:pPr>
        <w:pStyle w:val="Felsorols"/>
      </w:pPr>
      <w:r>
        <w:t xml:space="preserve">a pedagógusok adminisztrációjának rendszeres ellenőrzése az ügyintézési napokon, időpontok egyeztetése, pedagógusok beosztása a drive felület segítségével, </w:t>
      </w:r>
    </w:p>
    <w:p w:rsidR="007A2B07" w:rsidRDefault="007A2B07" w:rsidP="007A2B07">
      <w:pPr>
        <w:pStyle w:val="Felsorols"/>
      </w:pPr>
      <w:r w:rsidRPr="0090138E">
        <w:t>az intézmény működésével kapcsolatos jogszabályok, rendeletek nyilvántartása,</w:t>
      </w:r>
    </w:p>
    <w:p w:rsidR="007A2B07" w:rsidRDefault="007A2B07" w:rsidP="007A2B07">
      <w:pPr>
        <w:pStyle w:val="Felsorols"/>
      </w:pPr>
      <w:r>
        <w:t>a havi események összeállítása és továbbítása a nevelőtestület és a fenntartó számára,</w:t>
      </w:r>
    </w:p>
    <w:p w:rsidR="007A2B07" w:rsidRDefault="007A2B07" w:rsidP="007A2B07">
      <w:pPr>
        <w:pStyle w:val="Felsorols"/>
      </w:pPr>
      <w:r>
        <w:t xml:space="preserve">a felvételi meghallgatások, </w:t>
      </w:r>
      <w:r w:rsidRPr="0090138E">
        <w:t>vizsg</w:t>
      </w:r>
      <w:r>
        <w:t>ák és tanulói beszámolók rendjének egyeztetése a tanszakvezetőkkel,</w:t>
      </w:r>
    </w:p>
    <w:p w:rsidR="007A2B07" w:rsidRDefault="007A2B07" w:rsidP="007A2B07">
      <w:pPr>
        <w:pStyle w:val="Felsorols"/>
      </w:pPr>
      <w:r>
        <w:t xml:space="preserve">a tanulói jogviszonyok adataiban történt változások rögzítésének folyamatos ellenőrzése, </w:t>
      </w:r>
    </w:p>
    <w:p w:rsidR="007A2B07" w:rsidRDefault="007A2B07" w:rsidP="007A2B07">
      <w:pPr>
        <w:pStyle w:val="Felsorols"/>
      </w:pPr>
      <w:r w:rsidRPr="0090138E">
        <w:t xml:space="preserve">a </w:t>
      </w:r>
      <w:r>
        <w:t>hagyományos és elektronikus tantárgyfelosztás elkészítése,</w:t>
      </w:r>
    </w:p>
    <w:p w:rsidR="007A2B07" w:rsidRDefault="007A2B07" w:rsidP="007A2B07">
      <w:pPr>
        <w:pStyle w:val="Felsorols"/>
      </w:pPr>
      <w:r>
        <w:t>a KRÉTA felület kezelése, folyamatos frissítése,</w:t>
      </w:r>
    </w:p>
    <w:p w:rsidR="007A2B07" w:rsidRDefault="007A2B07" w:rsidP="007A2B07">
      <w:pPr>
        <w:pStyle w:val="Felsorols"/>
      </w:pPr>
      <w:r>
        <w:t>iskolai h</w:t>
      </w:r>
      <w:r w:rsidRPr="0090138E">
        <w:t>angversenyek összeállítása,</w:t>
      </w:r>
      <w:r>
        <w:t xml:space="preserve"> meghívók, plakátok megtervezése, sokszorosítása,</w:t>
      </w:r>
    </w:p>
    <w:p w:rsidR="007A2B07" w:rsidRDefault="007A2B07" w:rsidP="007A2B07">
      <w:pPr>
        <w:pStyle w:val="Felsorols"/>
      </w:pPr>
      <w:r>
        <w:t>javaslattétel kitüntetésre, jutalmazásra, a tanszakvezetők véleménye alapján,</w:t>
      </w:r>
    </w:p>
    <w:p w:rsidR="007A2B07" w:rsidRPr="00B601C3" w:rsidRDefault="007A2B07" w:rsidP="007A2B07">
      <w:pPr>
        <w:pStyle w:val="Felsorols"/>
        <w:rPr>
          <w:b/>
          <w:sz w:val="26"/>
          <w:szCs w:val="26"/>
        </w:rPr>
      </w:pPr>
      <w:r w:rsidRPr="0090138E">
        <w:t>esetenként a fenti munkaköri leírástól</w:t>
      </w:r>
      <w:r>
        <w:t xml:space="preserve"> eltérő feladatok ellátása az intézményvezető utasítása szerint.</w:t>
      </w:r>
    </w:p>
    <w:p w:rsidR="007A2B07" w:rsidRDefault="007A2B07" w:rsidP="007A2B07">
      <w:pPr>
        <w:jc w:val="both"/>
      </w:pPr>
    </w:p>
    <w:p w:rsidR="007A2B07" w:rsidRDefault="007A2B07" w:rsidP="007A2B07">
      <w:pPr>
        <w:jc w:val="both"/>
      </w:pPr>
      <w:r>
        <w:t>Kelt: Budapest, 20…………………………….</w:t>
      </w:r>
    </w:p>
    <w:p w:rsidR="007A2B07" w:rsidRDefault="007A2B07" w:rsidP="007A2B07">
      <w:pPr>
        <w:jc w:val="both"/>
      </w:pPr>
    </w:p>
    <w:p w:rsidR="007A2B07" w:rsidRDefault="007A2B07" w:rsidP="007A2B07">
      <w:pPr>
        <w:jc w:val="both"/>
      </w:pPr>
    </w:p>
    <w:p w:rsidR="007A2B07" w:rsidRDefault="007A2B07" w:rsidP="007A2B07">
      <w:pPr>
        <w:jc w:val="both"/>
      </w:pPr>
      <w:r>
        <w:tab/>
      </w:r>
      <w:r>
        <w:tab/>
      </w:r>
      <w:r>
        <w:tab/>
      </w:r>
      <w:r>
        <w:tab/>
      </w:r>
      <w:r>
        <w:tab/>
      </w:r>
      <w:r>
        <w:tab/>
      </w:r>
      <w:r>
        <w:tab/>
        <w:t>………………………………………………</w:t>
      </w:r>
    </w:p>
    <w:p w:rsidR="007A2B07" w:rsidRDefault="007A2B07" w:rsidP="007A2B07">
      <w:pPr>
        <w:jc w:val="both"/>
      </w:pPr>
      <w:r>
        <w:tab/>
      </w:r>
      <w:r>
        <w:tab/>
      </w:r>
      <w:r>
        <w:tab/>
      </w:r>
      <w:r>
        <w:tab/>
      </w:r>
      <w:r>
        <w:tab/>
      </w:r>
      <w:r>
        <w:tab/>
      </w:r>
      <w:r>
        <w:tab/>
        <w:t xml:space="preserve">           Dr. Szentkirályi Aladár Miklós</w:t>
      </w:r>
    </w:p>
    <w:p w:rsidR="007A2B07" w:rsidRDefault="007A2B07" w:rsidP="007A2B07">
      <w:pPr>
        <w:jc w:val="both"/>
      </w:pPr>
      <w:r>
        <w:tab/>
      </w:r>
      <w:r>
        <w:tab/>
      </w:r>
      <w:r>
        <w:tab/>
      </w:r>
      <w:r>
        <w:tab/>
      </w:r>
      <w:r>
        <w:tab/>
      </w:r>
      <w:r>
        <w:tab/>
      </w:r>
      <w:r>
        <w:tab/>
      </w:r>
      <w:r>
        <w:tab/>
        <w:t xml:space="preserve">          intézményvezető</w:t>
      </w:r>
    </w:p>
    <w:p w:rsidR="007A2B07" w:rsidRDefault="007A2B07" w:rsidP="007A2B07">
      <w:pPr>
        <w:jc w:val="both"/>
      </w:pPr>
    </w:p>
    <w:p w:rsidR="007A2B07" w:rsidRDefault="007A2B07" w:rsidP="007A2B07">
      <w:pPr>
        <w:autoSpaceDE w:val="0"/>
        <w:autoSpaceDN w:val="0"/>
        <w:adjustRightInd w:val="0"/>
        <w:jc w:val="both"/>
        <w:rPr>
          <w:bCs/>
          <w:sz w:val="24"/>
          <w:szCs w:val="24"/>
        </w:rPr>
      </w:pPr>
    </w:p>
    <w:p w:rsidR="007A2B07" w:rsidRPr="0025342B" w:rsidRDefault="007A2B07" w:rsidP="007A2B07">
      <w:pPr>
        <w:tabs>
          <w:tab w:val="left" w:pos="0"/>
        </w:tabs>
        <w:jc w:val="both"/>
        <w:rPr>
          <w:bCs/>
          <w:sz w:val="24"/>
          <w:szCs w:val="24"/>
        </w:rPr>
      </w:pPr>
      <w:r w:rsidRPr="0025342B">
        <w:rPr>
          <w:bCs/>
          <w:sz w:val="24"/>
          <w:szCs w:val="24"/>
        </w:rPr>
        <w:t>Alulírott munkavállaló kijelentem, hogy a jelen munkaköri leírást megismertem, ideértve többek közt a munkakörhöz tartozó feladatokat, és tudomásul veszem. Jelen munkaköri leírás egy példányát átvettem.</w:t>
      </w:r>
    </w:p>
    <w:p w:rsidR="007A2B07" w:rsidRDefault="007A2B07" w:rsidP="007A2B07">
      <w:pPr>
        <w:autoSpaceDE w:val="0"/>
        <w:autoSpaceDN w:val="0"/>
        <w:adjustRightInd w:val="0"/>
        <w:rPr>
          <w:sz w:val="24"/>
          <w:szCs w:val="24"/>
        </w:rPr>
      </w:pPr>
    </w:p>
    <w:p w:rsidR="007A2B07" w:rsidRDefault="007A2B07" w:rsidP="007A2B07">
      <w:pPr>
        <w:autoSpaceDE w:val="0"/>
        <w:autoSpaceDN w:val="0"/>
        <w:adjustRightInd w:val="0"/>
        <w:rPr>
          <w:sz w:val="24"/>
          <w:szCs w:val="24"/>
        </w:rPr>
      </w:pPr>
    </w:p>
    <w:p w:rsidR="007A2B07" w:rsidRPr="00797772" w:rsidRDefault="007A2B07" w:rsidP="007A2B07">
      <w:pPr>
        <w:autoSpaceDE w:val="0"/>
        <w:autoSpaceDN w:val="0"/>
        <w:adjustRightInd w:val="0"/>
        <w:rPr>
          <w:sz w:val="24"/>
          <w:szCs w:val="24"/>
        </w:rPr>
      </w:pPr>
      <w:r w:rsidRPr="00797772">
        <w:rPr>
          <w:sz w:val="24"/>
          <w:szCs w:val="24"/>
        </w:rPr>
        <w:t xml:space="preserve">Kelt, Budapest, </w:t>
      </w:r>
      <w:r>
        <w:rPr>
          <w:sz w:val="24"/>
          <w:szCs w:val="24"/>
        </w:rPr>
        <w:t>20</w:t>
      </w:r>
      <w:r w:rsidRPr="00797772">
        <w:rPr>
          <w:sz w:val="24"/>
          <w:szCs w:val="24"/>
        </w:rPr>
        <w:t>.........................................</w:t>
      </w:r>
    </w:p>
    <w:p w:rsidR="007A2B07" w:rsidRDefault="007A2B07" w:rsidP="007A2B07">
      <w:pPr>
        <w:autoSpaceDE w:val="0"/>
        <w:autoSpaceDN w:val="0"/>
        <w:adjustRightInd w:val="0"/>
        <w:rPr>
          <w:sz w:val="24"/>
          <w:szCs w:val="24"/>
        </w:rPr>
      </w:pPr>
    </w:p>
    <w:p w:rsidR="007A2B07" w:rsidRDefault="007A2B07" w:rsidP="007A2B07">
      <w:pPr>
        <w:autoSpaceDE w:val="0"/>
        <w:autoSpaceDN w:val="0"/>
        <w:adjustRightInd w:val="0"/>
        <w:rPr>
          <w:sz w:val="24"/>
          <w:szCs w:val="24"/>
        </w:rPr>
      </w:pPr>
    </w:p>
    <w:p w:rsidR="007A2B07" w:rsidRPr="00797772" w:rsidRDefault="007A2B07" w:rsidP="007A2B07">
      <w:pPr>
        <w:autoSpaceDE w:val="0"/>
        <w:autoSpaceDN w:val="0"/>
        <w:adjustRightInd w:val="0"/>
        <w:ind w:left="4248" w:firstLine="708"/>
        <w:rPr>
          <w:sz w:val="24"/>
          <w:szCs w:val="24"/>
        </w:rPr>
      </w:pPr>
      <w:r>
        <w:rPr>
          <w:sz w:val="24"/>
          <w:szCs w:val="24"/>
        </w:rPr>
        <w:t>.</w:t>
      </w:r>
      <w:r w:rsidRPr="00797772">
        <w:rPr>
          <w:sz w:val="24"/>
          <w:szCs w:val="24"/>
        </w:rPr>
        <w:t>………………………………</w:t>
      </w:r>
      <w:r>
        <w:rPr>
          <w:sz w:val="24"/>
          <w:szCs w:val="24"/>
        </w:rPr>
        <w:t>…………..</w:t>
      </w:r>
    </w:p>
    <w:p w:rsidR="007A2B07" w:rsidRPr="00797772" w:rsidRDefault="007A2B07" w:rsidP="007A2B07">
      <w:pPr>
        <w:ind w:left="5664" w:firstLine="708"/>
        <w:jc w:val="both"/>
        <w:rPr>
          <w:sz w:val="24"/>
          <w:szCs w:val="24"/>
        </w:rPr>
      </w:pPr>
      <w:r>
        <w:rPr>
          <w:sz w:val="24"/>
          <w:szCs w:val="24"/>
        </w:rPr>
        <w:t>int. vez. helyettes</w:t>
      </w:r>
    </w:p>
    <w:p w:rsidR="007A2B07" w:rsidRDefault="007A2B07" w:rsidP="007A2B07">
      <w:pPr>
        <w:jc w:val="both"/>
      </w:pPr>
    </w:p>
    <w:p w:rsidR="007A2B07" w:rsidRPr="009165C3" w:rsidRDefault="007A2B07" w:rsidP="009165C3">
      <w:pPr>
        <w:rPr>
          <w:b/>
          <w:sz w:val="24"/>
          <w:szCs w:val="24"/>
        </w:rPr>
      </w:pPr>
      <w:r w:rsidRPr="009165C3">
        <w:rPr>
          <w:b/>
          <w:sz w:val="24"/>
          <w:szCs w:val="24"/>
        </w:rPr>
        <w:t>Intézményvezető helyettes II.  kiegészítő munkaköri leírás-mintája</w:t>
      </w:r>
    </w:p>
    <w:p w:rsidR="007A2B07" w:rsidRPr="00AD6AC9" w:rsidRDefault="007A2B07" w:rsidP="007A2B07">
      <w:pPr>
        <w:jc w:val="both"/>
      </w:pPr>
    </w:p>
    <w:p w:rsidR="007A2B07" w:rsidRDefault="007A2B07" w:rsidP="007A2B07">
      <w:pPr>
        <w:ind w:left="144"/>
        <w:jc w:val="both"/>
        <w:rPr>
          <w:iCs/>
          <w:sz w:val="24"/>
          <w:szCs w:val="24"/>
          <w:u w:val="single" w:color="000000"/>
        </w:rPr>
      </w:pPr>
      <w:r w:rsidRPr="00464317">
        <w:rPr>
          <w:iCs/>
          <w:sz w:val="24"/>
          <w:szCs w:val="24"/>
          <w:u w:val="single" w:color="000000"/>
        </w:rPr>
        <w:t>A dolgozó neve:</w:t>
      </w:r>
    </w:p>
    <w:p w:rsidR="007A2B07" w:rsidRPr="00464317" w:rsidRDefault="007A2B07" w:rsidP="007A2B07">
      <w:pPr>
        <w:ind w:left="144"/>
        <w:jc w:val="both"/>
        <w:rPr>
          <w:iCs/>
          <w:sz w:val="24"/>
          <w:szCs w:val="24"/>
          <w:u w:val="single" w:color="000000"/>
        </w:rPr>
      </w:pPr>
    </w:p>
    <w:p w:rsidR="007A2B07" w:rsidRPr="00464317" w:rsidRDefault="007A2B07" w:rsidP="007A2B07">
      <w:pPr>
        <w:ind w:left="144"/>
        <w:jc w:val="both"/>
        <w:rPr>
          <w:iCs/>
          <w:sz w:val="24"/>
          <w:szCs w:val="24"/>
        </w:rPr>
      </w:pPr>
      <w:r w:rsidRPr="00464317">
        <w:rPr>
          <w:iCs/>
          <w:sz w:val="24"/>
          <w:szCs w:val="24"/>
          <w:u w:val="single" w:color="000000"/>
        </w:rPr>
        <w:t>A munkakör megnevezése</w:t>
      </w:r>
      <w:r w:rsidRPr="00464317">
        <w:rPr>
          <w:iCs/>
          <w:sz w:val="24"/>
          <w:szCs w:val="24"/>
        </w:rPr>
        <w:t>: intézményvezető helyettes II.</w:t>
      </w:r>
    </w:p>
    <w:p w:rsidR="007A2B07" w:rsidRPr="00464317" w:rsidRDefault="007A2B07" w:rsidP="007A2B07">
      <w:pPr>
        <w:ind w:left="144"/>
        <w:jc w:val="both"/>
        <w:rPr>
          <w:sz w:val="24"/>
          <w:szCs w:val="24"/>
        </w:rPr>
      </w:pPr>
    </w:p>
    <w:p w:rsidR="007A2B07" w:rsidRPr="00464317" w:rsidRDefault="007A2B07" w:rsidP="007A2B07">
      <w:pPr>
        <w:ind w:left="144"/>
        <w:jc w:val="both"/>
        <w:rPr>
          <w:sz w:val="24"/>
          <w:szCs w:val="24"/>
          <w:u w:val="single"/>
        </w:rPr>
      </w:pPr>
      <w:r w:rsidRPr="00464317">
        <w:rPr>
          <w:sz w:val="24"/>
          <w:szCs w:val="24"/>
          <w:u w:val="single"/>
        </w:rPr>
        <w:t>A megbízás határideje:</w:t>
      </w:r>
    </w:p>
    <w:p w:rsidR="007A2B07" w:rsidRPr="00464317" w:rsidRDefault="007A2B07" w:rsidP="007A2B07">
      <w:pPr>
        <w:jc w:val="both"/>
        <w:rPr>
          <w:sz w:val="24"/>
          <w:szCs w:val="24"/>
        </w:rPr>
      </w:pPr>
    </w:p>
    <w:p w:rsidR="007A2B07" w:rsidRPr="00464317" w:rsidRDefault="007A2B07" w:rsidP="007A2B07">
      <w:pPr>
        <w:ind w:left="144"/>
        <w:jc w:val="both"/>
        <w:rPr>
          <w:iCs/>
          <w:sz w:val="24"/>
          <w:szCs w:val="24"/>
        </w:rPr>
      </w:pPr>
      <w:r w:rsidRPr="00464317">
        <w:rPr>
          <w:iCs/>
          <w:sz w:val="24"/>
          <w:szCs w:val="24"/>
          <w:u w:val="single" w:color="000000"/>
        </w:rPr>
        <w:t>Közvetlen felettese</w:t>
      </w:r>
      <w:r w:rsidRPr="00464317">
        <w:rPr>
          <w:iCs/>
          <w:sz w:val="24"/>
          <w:szCs w:val="24"/>
        </w:rPr>
        <w:t>: intézményvezető</w:t>
      </w:r>
    </w:p>
    <w:p w:rsidR="007A2B07" w:rsidRPr="00464317" w:rsidRDefault="007A2B07" w:rsidP="007A2B07">
      <w:pPr>
        <w:ind w:left="144"/>
        <w:jc w:val="both"/>
        <w:rPr>
          <w:sz w:val="24"/>
          <w:szCs w:val="24"/>
        </w:rPr>
      </w:pPr>
    </w:p>
    <w:p w:rsidR="007A2B07" w:rsidRPr="00464317" w:rsidRDefault="007A2B07" w:rsidP="007A2B07">
      <w:pPr>
        <w:ind w:left="144"/>
        <w:jc w:val="both"/>
        <w:rPr>
          <w:sz w:val="24"/>
          <w:szCs w:val="24"/>
          <w:u w:val="single"/>
        </w:rPr>
      </w:pPr>
      <w:r w:rsidRPr="00464317">
        <w:rPr>
          <w:sz w:val="24"/>
          <w:szCs w:val="24"/>
          <w:u w:val="single"/>
        </w:rPr>
        <w:t>Főbb tevékenységek, feladatok:</w:t>
      </w:r>
    </w:p>
    <w:p w:rsidR="007A2B07" w:rsidRPr="00AD6AC9" w:rsidRDefault="007A2B07" w:rsidP="007A2B07">
      <w:pPr>
        <w:pStyle w:val="Felsorols"/>
        <w:rPr>
          <w:snapToGrid w:val="0"/>
        </w:rPr>
      </w:pPr>
      <w:r w:rsidRPr="00AD6AC9">
        <w:rPr>
          <w:snapToGrid w:val="0"/>
        </w:rPr>
        <w:t xml:space="preserve">az </w:t>
      </w:r>
      <w:r>
        <w:rPr>
          <w:snapToGrid w:val="0"/>
        </w:rPr>
        <w:t xml:space="preserve">intézményvezető </w:t>
      </w:r>
      <w:r w:rsidRPr="00AD6AC9">
        <w:rPr>
          <w:snapToGrid w:val="0"/>
        </w:rPr>
        <w:t>és az I. sz. i</w:t>
      </w:r>
      <w:r>
        <w:rPr>
          <w:snapToGrid w:val="0"/>
        </w:rPr>
        <w:t xml:space="preserve">ntézményvezető helyettes teljes felelősséggel való helyettesítése </w:t>
      </w:r>
      <w:r w:rsidRPr="00AD6AC9">
        <w:rPr>
          <w:snapToGrid w:val="0"/>
        </w:rPr>
        <w:t>azok távollé</w:t>
      </w:r>
      <w:r>
        <w:rPr>
          <w:snapToGrid w:val="0"/>
        </w:rPr>
        <w:t>tében</w:t>
      </w:r>
      <w:r w:rsidRPr="00AD6AC9">
        <w:rPr>
          <w:snapToGrid w:val="0"/>
        </w:rPr>
        <w:t>,</w:t>
      </w:r>
    </w:p>
    <w:p w:rsidR="007A2B07" w:rsidRPr="001F408A" w:rsidRDefault="007A2B07" w:rsidP="007A2B07">
      <w:pPr>
        <w:pStyle w:val="Felsorols"/>
        <w:rPr>
          <w:snapToGrid w:val="0"/>
        </w:rPr>
      </w:pPr>
      <w:r>
        <w:t>az adminisztráció rendszeres ellenőrzése az ügyintézési napokon,</w:t>
      </w:r>
    </w:p>
    <w:p w:rsidR="007A2B07" w:rsidRPr="001F408A" w:rsidRDefault="007A2B07" w:rsidP="007A2B07">
      <w:pPr>
        <w:pStyle w:val="Felsorols"/>
      </w:pPr>
      <w:r>
        <w:t>személyes jelenlét a tanszaki koncerteken és vizsgákon, iskolai rendezvényeken,</w:t>
      </w:r>
    </w:p>
    <w:p w:rsidR="007A2B07" w:rsidRPr="00AD6AC9" w:rsidRDefault="007A2B07" w:rsidP="007A2B07">
      <w:pPr>
        <w:pStyle w:val="Felsorols"/>
      </w:pPr>
      <w:r w:rsidRPr="00AD6AC9">
        <w:t>a kihelyezett tagozatok szervezése és irányítása, az ott folyó munka általános ellenőrzése, segítése, /munkarend, munkafegyelem, tárgyi feltételek, stb. /</w:t>
      </w:r>
    </w:p>
    <w:p w:rsidR="007A2B07" w:rsidRDefault="007A2B07" w:rsidP="007A2B07">
      <w:pPr>
        <w:pStyle w:val="Felsorols"/>
      </w:pPr>
      <w:r w:rsidRPr="00AD6AC9">
        <w:t>a vagyonvédelem szervezése és ellenőrz</w:t>
      </w:r>
      <w:r>
        <w:t>ése, /leltározások, hangszerraktár rendje</w:t>
      </w:r>
      <w:r w:rsidRPr="00AD6AC9">
        <w:t xml:space="preserve">, </w:t>
      </w:r>
      <w:r>
        <w:t xml:space="preserve">hangszer </w:t>
      </w:r>
      <w:r w:rsidRPr="00AD6AC9">
        <w:t>nyilvántartások, stb. /</w:t>
      </w:r>
    </w:p>
    <w:p w:rsidR="007A2B07" w:rsidRDefault="007A2B07" w:rsidP="007A2B07">
      <w:pPr>
        <w:pStyle w:val="Felsorols"/>
      </w:pPr>
      <w:r>
        <w:t>hangszerkölcsönzéssel kapcsolatos feladatok elvégzése (kiadás, visszavétel, dokumentáció),</w:t>
      </w:r>
    </w:p>
    <w:p w:rsidR="007A2B07" w:rsidRPr="00AD6AC9" w:rsidRDefault="007A2B07" w:rsidP="007A2B07">
      <w:pPr>
        <w:pStyle w:val="Felsorols"/>
      </w:pPr>
      <w:r w:rsidRPr="0090138E">
        <w:t xml:space="preserve">a tantárgyfelosztás, az órarend és </w:t>
      </w:r>
      <w:r>
        <w:t>a szűkös terem adottságok</w:t>
      </w:r>
      <w:r w:rsidRPr="0090138E">
        <w:t xml:space="preserve"> figyelembevételével a </w:t>
      </w:r>
      <w:r>
        <w:t xml:space="preserve">székhelyen található </w:t>
      </w:r>
      <w:r w:rsidRPr="0090138E">
        <w:t>tan</w:t>
      </w:r>
      <w:r>
        <w:t>termek, foglalkozások rendjének összeállítása,</w:t>
      </w:r>
    </w:p>
    <w:p w:rsidR="007A2B07" w:rsidRDefault="007A2B07" w:rsidP="007A2B07">
      <w:pPr>
        <w:pStyle w:val="Felsorols"/>
      </w:pPr>
      <w:r w:rsidRPr="00AD6AC9">
        <w:t xml:space="preserve">az </w:t>
      </w:r>
      <w:r>
        <w:t>intézményvezetővel együttműködve</w:t>
      </w:r>
      <w:r w:rsidRPr="00AD6AC9">
        <w:t xml:space="preserve"> az egyéb szükséges </w:t>
      </w:r>
      <w:r>
        <w:t xml:space="preserve">hangszer és kiegészítő felszerelések </w:t>
      </w:r>
      <w:r w:rsidRPr="00AD6AC9">
        <w:t>beszerzés</w:t>
      </w:r>
      <w:r>
        <w:t>én</w:t>
      </w:r>
      <w:r w:rsidRPr="00AD6AC9">
        <w:t xml:space="preserve">ek intézése, </w:t>
      </w:r>
    </w:p>
    <w:p w:rsidR="007A2B07" w:rsidRPr="00AD6AC9" w:rsidRDefault="007A2B07" w:rsidP="007A2B07">
      <w:pPr>
        <w:pStyle w:val="Felsorols"/>
      </w:pPr>
      <w:r w:rsidRPr="00AD6AC9">
        <w:t>a kijelölt felelősök munkájára támaszkodva az iskola munkavédelmé</w:t>
      </w:r>
      <w:r>
        <w:t>nek, a balesetek megelőzésének, nyilvántartásának</w:t>
      </w:r>
      <w:r w:rsidRPr="00AD6AC9">
        <w:t>, a tűzrendészeti előírások betartásá</w:t>
      </w:r>
      <w:r>
        <w:t>nak ellenőrzése</w:t>
      </w:r>
      <w:r w:rsidRPr="00AD6AC9">
        <w:t>,</w:t>
      </w:r>
    </w:p>
    <w:p w:rsidR="007A2B07" w:rsidRPr="00AD6AC9" w:rsidRDefault="007A2B07" w:rsidP="007A2B07">
      <w:pPr>
        <w:pStyle w:val="Felsorols"/>
      </w:pPr>
      <w:r w:rsidRPr="00AD6AC9">
        <w:t>a tanszakvezetők, a tansza</w:t>
      </w:r>
      <w:r>
        <w:t>ki munkaközösségek tevékenységének segítése, koordinálása</w:t>
      </w:r>
      <w:r w:rsidRPr="00AD6AC9">
        <w:t>,</w:t>
      </w:r>
    </w:p>
    <w:p w:rsidR="007A2B07" w:rsidRDefault="007A2B07" w:rsidP="007A2B07">
      <w:pPr>
        <w:pStyle w:val="Felsorols"/>
      </w:pPr>
      <w:r>
        <w:t>javaslattétel kitüntetésre, jutalmazásra, a tanszakvezetők véleménye alapján,</w:t>
      </w:r>
    </w:p>
    <w:p w:rsidR="007A2B07" w:rsidRDefault="007A2B07" w:rsidP="007A2B07">
      <w:pPr>
        <w:pStyle w:val="Felsorols"/>
        <w:rPr>
          <w:snapToGrid w:val="0"/>
        </w:rPr>
      </w:pPr>
      <w:r>
        <w:rPr>
          <w:snapToGrid w:val="0"/>
        </w:rPr>
        <w:t xml:space="preserve">a </w:t>
      </w:r>
      <w:r w:rsidRPr="001F408A">
        <w:rPr>
          <w:snapToGrid w:val="0"/>
        </w:rPr>
        <w:t>zeneismeret tanszak csoportbeosztásai</w:t>
      </w:r>
      <w:r>
        <w:rPr>
          <w:snapToGrid w:val="0"/>
        </w:rPr>
        <w:t>nak</w:t>
      </w:r>
      <w:r w:rsidRPr="001F408A">
        <w:rPr>
          <w:snapToGrid w:val="0"/>
        </w:rPr>
        <w:t>, a létszám adatai</w:t>
      </w:r>
      <w:r>
        <w:rPr>
          <w:snapToGrid w:val="0"/>
        </w:rPr>
        <w:t xml:space="preserve">nak folyamatos figyelemmel kísérése, az órarend alakulásának nyomon követése </w:t>
      </w:r>
      <w:r w:rsidRPr="001F408A">
        <w:rPr>
          <w:snapToGrid w:val="0"/>
        </w:rPr>
        <w:t>a tanszakvezetővel együttműködve</w:t>
      </w:r>
      <w:r>
        <w:rPr>
          <w:snapToGrid w:val="0"/>
        </w:rPr>
        <w:t xml:space="preserve">, </w:t>
      </w:r>
    </w:p>
    <w:p w:rsidR="007A2B07" w:rsidRPr="00B601C3" w:rsidRDefault="007A2B07" w:rsidP="007A2B07">
      <w:pPr>
        <w:pStyle w:val="Felsorols"/>
        <w:rPr>
          <w:b/>
          <w:sz w:val="26"/>
          <w:szCs w:val="26"/>
        </w:rPr>
      </w:pPr>
      <w:r w:rsidRPr="0090138E">
        <w:t>az iskolai és iskolához kapcsolódó külső zenei</w:t>
      </w:r>
      <w:r>
        <w:t xml:space="preserve"> rendezvényeket, hangversenyek</w:t>
      </w:r>
      <w:r w:rsidRPr="0090138E">
        <w:t>, kamarazenei élet szervezése,</w:t>
      </w:r>
    </w:p>
    <w:p w:rsidR="007A2B07" w:rsidRDefault="007A2B07" w:rsidP="007A2B07">
      <w:pPr>
        <w:pStyle w:val="Felsorols"/>
        <w:rPr>
          <w:snapToGrid w:val="0"/>
        </w:rPr>
      </w:pPr>
      <w:r w:rsidRPr="00AD6AC9">
        <w:rPr>
          <w:snapToGrid w:val="0"/>
        </w:rPr>
        <w:t>esetenként a fenti munkaköri leírástól eltérő feladatok ellátása az igazgató utasítása szerint.</w:t>
      </w:r>
    </w:p>
    <w:p w:rsidR="007A2B07" w:rsidRDefault="007A2B07" w:rsidP="007A2B07">
      <w:pPr>
        <w:pStyle w:val="Felsorols"/>
        <w:numPr>
          <w:ilvl w:val="0"/>
          <w:numId w:val="0"/>
        </w:numPr>
        <w:ind w:left="360"/>
        <w:rPr>
          <w:snapToGrid w:val="0"/>
        </w:rPr>
      </w:pPr>
    </w:p>
    <w:p w:rsidR="007A2B07" w:rsidRDefault="007A2B07" w:rsidP="007A2B07">
      <w:pPr>
        <w:pStyle w:val="Felsorols"/>
        <w:numPr>
          <w:ilvl w:val="0"/>
          <w:numId w:val="0"/>
        </w:numPr>
        <w:ind w:left="360"/>
        <w:rPr>
          <w:snapToGrid w:val="0"/>
        </w:rPr>
      </w:pPr>
    </w:p>
    <w:p w:rsidR="007A2B07" w:rsidRDefault="007A2B07" w:rsidP="007A2B07">
      <w:pPr>
        <w:jc w:val="both"/>
      </w:pPr>
      <w:r>
        <w:t>Kelt: Budapest, 20…………………………….</w:t>
      </w:r>
    </w:p>
    <w:p w:rsidR="007A2B07" w:rsidRDefault="007A2B07" w:rsidP="007A2B07">
      <w:pPr>
        <w:jc w:val="both"/>
      </w:pPr>
    </w:p>
    <w:p w:rsidR="007A2B07" w:rsidRDefault="007A2B07" w:rsidP="007A2B07">
      <w:pPr>
        <w:jc w:val="both"/>
      </w:pPr>
    </w:p>
    <w:p w:rsidR="007A2B07" w:rsidRDefault="007A2B07" w:rsidP="007A2B07">
      <w:pPr>
        <w:jc w:val="both"/>
      </w:pPr>
      <w:r>
        <w:tab/>
      </w:r>
      <w:r>
        <w:tab/>
      </w:r>
      <w:r>
        <w:tab/>
      </w:r>
      <w:r>
        <w:tab/>
      </w:r>
      <w:r>
        <w:tab/>
      </w:r>
      <w:r>
        <w:tab/>
      </w:r>
      <w:r>
        <w:tab/>
        <w:t>………………………………………………</w:t>
      </w:r>
    </w:p>
    <w:p w:rsidR="007A2B07" w:rsidRDefault="007A2B07" w:rsidP="007A2B07">
      <w:pPr>
        <w:jc w:val="both"/>
      </w:pPr>
      <w:r>
        <w:tab/>
      </w:r>
      <w:r>
        <w:tab/>
      </w:r>
      <w:r>
        <w:tab/>
      </w:r>
      <w:r>
        <w:tab/>
      </w:r>
      <w:r>
        <w:tab/>
      </w:r>
      <w:r>
        <w:tab/>
      </w:r>
      <w:r>
        <w:tab/>
        <w:t xml:space="preserve">           Dr. Szentkirályi Aladár Miklós</w:t>
      </w:r>
    </w:p>
    <w:p w:rsidR="007A2B07" w:rsidRDefault="007A2B07" w:rsidP="007A2B07">
      <w:pPr>
        <w:jc w:val="both"/>
      </w:pPr>
      <w:r>
        <w:tab/>
      </w:r>
      <w:r>
        <w:tab/>
      </w:r>
      <w:r>
        <w:tab/>
      </w:r>
      <w:r>
        <w:tab/>
      </w:r>
      <w:r>
        <w:tab/>
      </w:r>
      <w:r>
        <w:tab/>
      </w:r>
      <w:r>
        <w:tab/>
      </w:r>
      <w:r>
        <w:tab/>
        <w:t xml:space="preserve">          intézményvezető</w:t>
      </w:r>
    </w:p>
    <w:p w:rsidR="007A2B07" w:rsidRDefault="007A2B07" w:rsidP="007A2B07">
      <w:pPr>
        <w:jc w:val="both"/>
      </w:pPr>
    </w:p>
    <w:p w:rsidR="007A2B07" w:rsidRDefault="007A2B07" w:rsidP="007A2B07">
      <w:pPr>
        <w:autoSpaceDE w:val="0"/>
        <w:autoSpaceDN w:val="0"/>
        <w:adjustRightInd w:val="0"/>
        <w:jc w:val="both"/>
        <w:rPr>
          <w:bCs/>
          <w:sz w:val="24"/>
          <w:szCs w:val="24"/>
        </w:rPr>
      </w:pPr>
    </w:p>
    <w:p w:rsidR="007A2B07" w:rsidRPr="0025342B" w:rsidRDefault="007A2B07" w:rsidP="007A2B07">
      <w:pPr>
        <w:tabs>
          <w:tab w:val="left" w:pos="0"/>
        </w:tabs>
        <w:jc w:val="both"/>
        <w:rPr>
          <w:bCs/>
          <w:sz w:val="24"/>
          <w:szCs w:val="24"/>
        </w:rPr>
      </w:pPr>
      <w:r w:rsidRPr="0025342B">
        <w:rPr>
          <w:bCs/>
          <w:sz w:val="24"/>
          <w:szCs w:val="24"/>
        </w:rPr>
        <w:t>Alulírott munkavállaló kijelentem, hogy a jelen munkaköri leírást megismertem, ideértve többek közt a munkakörhöz tartozó feladatokat, és tudomásul veszem. Jelen munkaköri leírás egy példányát átvettem.</w:t>
      </w:r>
    </w:p>
    <w:p w:rsidR="007A2B07" w:rsidRDefault="007A2B07" w:rsidP="007A2B07">
      <w:pPr>
        <w:autoSpaceDE w:val="0"/>
        <w:autoSpaceDN w:val="0"/>
        <w:adjustRightInd w:val="0"/>
        <w:rPr>
          <w:sz w:val="24"/>
          <w:szCs w:val="24"/>
        </w:rPr>
      </w:pPr>
    </w:p>
    <w:p w:rsidR="007A2B07" w:rsidRDefault="007A2B07" w:rsidP="007A2B07">
      <w:pPr>
        <w:autoSpaceDE w:val="0"/>
        <w:autoSpaceDN w:val="0"/>
        <w:adjustRightInd w:val="0"/>
        <w:rPr>
          <w:sz w:val="24"/>
          <w:szCs w:val="24"/>
        </w:rPr>
      </w:pPr>
    </w:p>
    <w:p w:rsidR="007A2B07" w:rsidRPr="00797772" w:rsidRDefault="007A2B07" w:rsidP="007A2B07">
      <w:pPr>
        <w:autoSpaceDE w:val="0"/>
        <w:autoSpaceDN w:val="0"/>
        <w:adjustRightInd w:val="0"/>
        <w:rPr>
          <w:sz w:val="24"/>
          <w:szCs w:val="24"/>
        </w:rPr>
      </w:pPr>
      <w:r w:rsidRPr="00797772">
        <w:rPr>
          <w:sz w:val="24"/>
          <w:szCs w:val="24"/>
        </w:rPr>
        <w:t xml:space="preserve">Kelt, Budapest, </w:t>
      </w:r>
      <w:r>
        <w:rPr>
          <w:sz w:val="24"/>
          <w:szCs w:val="24"/>
        </w:rPr>
        <w:t>20</w:t>
      </w:r>
      <w:r w:rsidRPr="00797772">
        <w:rPr>
          <w:sz w:val="24"/>
          <w:szCs w:val="24"/>
        </w:rPr>
        <w:t>.........................................</w:t>
      </w:r>
    </w:p>
    <w:p w:rsidR="007A2B07" w:rsidRDefault="007A2B07" w:rsidP="007A2B07">
      <w:pPr>
        <w:autoSpaceDE w:val="0"/>
        <w:autoSpaceDN w:val="0"/>
        <w:adjustRightInd w:val="0"/>
        <w:rPr>
          <w:sz w:val="24"/>
          <w:szCs w:val="24"/>
        </w:rPr>
      </w:pPr>
    </w:p>
    <w:p w:rsidR="007A2B07" w:rsidRDefault="007A2B07" w:rsidP="007A2B07">
      <w:pPr>
        <w:autoSpaceDE w:val="0"/>
        <w:autoSpaceDN w:val="0"/>
        <w:adjustRightInd w:val="0"/>
        <w:rPr>
          <w:sz w:val="24"/>
          <w:szCs w:val="24"/>
        </w:rPr>
      </w:pPr>
    </w:p>
    <w:p w:rsidR="007A2B07" w:rsidRPr="00797772" w:rsidRDefault="007A2B07" w:rsidP="007A2B07">
      <w:pPr>
        <w:autoSpaceDE w:val="0"/>
        <w:autoSpaceDN w:val="0"/>
        <w:adjustRightInd w:val="0"/>
        <w:ind w:left="4248" w:firstLine="708"/>
        <w:rPr>
          <w:sz w:val="24"/>
          <w:szCs w:val="24"/>
        </w:rPr>
      </w:pPr>
      <w:r>
        <w:rPr>
          <w:sz w:val="24"/>
          <w:szCs w:val="24"/>
        </w:rPr>
        <w:t>.</w:t>
      </w:r>
      <w:r w:rsidRPr="00797772">
        <w:rPr>
          <w:sz w:val="24"/>
          <w:szCs w:val="24"/>
        </w:rPr>
        <w:t>………………………………</w:t>
      </w:r>
      <w:r>
        <w:rPr>
          <w:sz w:val="24"/>
          <w:szCs w:val="24"/>
        </w:rPr>
        <w:t>…………..</w:t>
      </w:r>
    </w:p>
    <w:p w:rsidR="007A2B07" w:rsidRPr="00797772" w:rsidRDefault="007A2B07" w:rsidP="007A2B07">
      <w:pPr>
        <w:ind w:left="5664" w:firstLine="708"/>
        <w:jc w:val="both"/>
        <w:rPr>
          <w:sz w:val="24"/>
          <w:szCs w:val="24"/>
        </w:rPr>
      </w:pPr>
      <w:r>
        <w:rPr>
          <w:sz w:val="24"/>
          <w:szCs w:val="24"/>
        </w:rPr>
        <w:t>int. vez. helyettes</w:t>
      </w:r>
    </w:p>
    <w:p w:rsidR="007A2B07" w:rsidRDefault="007A2B07" w:rsidP="007A2B07">
      <w:pPr>
        <w:pStyle w:val="Felsorols"/>
        <w:numPr>
          <w:ilvl w:val="0"/>
          <w:numId w:val="0"/>
        </w:numPr>
        <w:ind w:left="360"/>
        <w:rPr>
          <w:snapToGrid w:val="0"/>
        </w:rPr>
      </w:pPr>
    </w:p>
    <w:p w:rsidR="007A2B07" w:rsidRDefault="007A2B07" w:rsidP="007A2B07">
      <w:pPr>
        <w:pStyle w:val="Felsorols"/>
        <w:numPr>
          <w:ilvl w:val="0"/>
          <w:numId w:val="0"/>
        </w:numPr>
        <w:ind w:left="360"/>
        <w:rPr>
          <w:snapToGrid w:val="0"/>
        </w:rPr>
      </w:pPr>
    </w:p>
    <w:p w:rsidR="007A2B07" w:rsidRPr="009165C3" w:rsidRDefault="007A2B07" w:rsidP="009165C3">
      <w:pPr>
        <w:rPr>
          <w:b/>
          <w:sz w:val="24"/>
          <w:szCs w:val="24"/>
        </w:rPr>
      </w:pPr>
      <w:r w:rsidRPr="009165C3">
        <w:rPr>
          <w:b/>
          <w:sz w:val="24"/>
          <w:szCs w:val="24"/>
        </w:rPr>
        <w:lastRenderedPageBreak/>
        <w:t>Tanszakvezető kiegészítő munkaköri leírás mintája</w:t>
      </w:r>
    </w:p>
    <w:p w:rsidR="007A2B07" w:rsidRDefault="007A2B07" w:rsidP="007A2B07"/>
    <w:p w:rsidR="007A2B07" w:rsidRDefault="007A2B07" w:rsidP="007A2B07">
      <w:pPr>
        <w:ind w:left="144"/>
        <w:jc w:val="both"/>
        <w:rPr>
          <w:iCs/>
          <w:sz w:val="24"/>
          <w:szCs w:val="24"/>
          <w:u w:val="single" w:color="000000"/>
        </w:rPr>
      </w:pPr>
      <w:r w:rsidRPr="00464317">
        <w:rPr>
          <w:iCs/>
          <w:sz w:val="24"/>
          <w:szCs w:val="24"/>
          <w:u w:val="single" w:color="000000"/>
        </w:rPr>
        <w:t>A dolgozó neve:</w:t>
      </w:r>
    </w:p>
    <w:p w:rsidR="007A2B07" w:rsidRPr="00464317" w:rsidRDefault="007A2B07" w:rsidP="007A2B07">
      <w:pPr>
        <w:ind w:left="144"/>
        <w:jc w:val="both"/>
        <w:rPr>
          <w:iCs/>
          <w:sz w:val="24"/>
          <w:szCs w:val="24"/>
          <w:u w:val="single" w:color="000000"/>
        </w:rPr>
      </w:pPr>
    </w:p>
    <w:p w:rsidR="007A2B07" w:rsidRPr="00464317" w:rsidRDefault="007A2B07" w:rsidP="007A2B07">
      <w:pPr>
        <w:ind w:left="144"/>
        <w:jc w:val="both"/>
        <w:rPr>
          <w:iCs/>
          <w:sz w:val="24"/>
          <w:szCs w:val="24"/>
        </w:rPr>
      </w:pPr>
      <w:r w:rsidRPr="00464317">
        <w:rPr>
          <w:iCs/>
          <w:sz w:val="24"/>
          <w:szCs w:val="24"/>
          <w:u w:val="single" w:color="000000"/>
        </w:rPr>
        <w:t>A munkakör megnevezése</w:t>
      </w:r>
      <w:r w:rsidRPr="00464317">
        <w:rPr>
          <w:iCs/>
          <w:sz w:val="24"/>
          <w:szCs w:val="24"/>
        </w:rPr>
        <w:t>: tanszakvezető</w:t>
      </w:r>
    </w:p>
    <w:p w:rsidR="007A2B07" w:rsidRPr="00464317" w:rsidRDefault="007A2B07" w:rsidP="007A2B07">
      <w:pPr>
        <w:ind w:left="144"/>
        <w:jc w:val="both"/>
        <w:rPr>
          <w:sz w:val="24"/>
          <w:szCs w:val="24"/>
        </w:rPr>
      </w:pPr>
    </w:p>
    <w:p w:rsidR="007A2B07" w:rsidRPr="00464317" w:rsidRDefault="007A2B07" w:rsidP="007A2B07">
      <w:pPr>
        <w:ind w:left="144"/>
        <w:jc w:val="both"/>
        <w:rPr>
          <w:sz w:val="24"/>
          <w:szCs w:val="24"/>
          <w:u w:val="single"/>
        </w:rPr>
      </w:pPr>
      <w:r w:rsidRPr="00464317">
        <w:rPr>
          <w:sz w:val="24"/>
          <w:szCs w:val="24"/>
          <w:u w:val="single"/>
        </w:rPr>
        <w:t>A megbízás határideje:</w:t>
      </w:r>
    </w:p>
    <w:p w:rsidR="007A2B07" w:rsidRPr="00464317" w:rsidRDefault="007A2B07" w:rsidP="007A2B07">
      <w:pPr>
        <w:jc w:val="both"/>
        <w:rPr>
          <w:sz w:val="24"/>
          <w:szCs w:val="24"/>
        </w:rPr>
      </w:pPr>
    </w:p>
    <w:p w:rsidR="007A2B07" w:rsidRPr="00464317" w:rsidRDefault="007A2B07" w:rsidP="007A2B07">
      <w:pPr>
        <w:ind w:left="144"/>
        <w:jc w:val="both"/>
        <w:rPr>
          <w:iCs/>
          <w:sz w:val="24"/>
          <w:szCs w:val="24"/>
        </w:rPr>
      </w:pPr>
      <w:r w:rsidRPr="00464317">
        <w:rPr>
          <w:iCs/>
          <w:sz w:val="24"/>
          <w:szCs w:val="24"/>
          <w:u w:val="single" w:color="000000"/>
        </w:rPr>
        <w:t>Közvetlen felettese</w:t>
      </w:r>
      <w:r w:rsidRPr="00464317">
        <w:rPr>
          <w:iCs/>
          <w:sz w:val="24"/>
          <w:szCs w:val="24"/>
        </w:rPr>
        <w:t>: intézményvezető</w:t>
      </w:r>
    </w:p>
    <w:p w:rsidR="007A2B07" w:rsidRPr="00464317" w:rsidRDefault="007A2B07" w:rsidP="007A2B07">
      <w:pPr>
        <w:ind w:left="144"/>
        <w:jc w:val="both"/>
        <w:rPr>
          <w:sz w:val="24"/>
          <w:szCs w:val="24"/>
        </w:rPr>
      </w:pPr>
    </w:p>
    <w:p w:rsidR="007A2B07" w:rsidRPr="00464317" w:rsidRDefault="007A2B07" w:rsidP="007A2B07">
      <w:pPr>
        <w:ind w:left="144"/>
        <w:jc w:val="both"/>
        <w:rPr>
          <w:sz w:val="24"/>
          <w:szCs w:val="24"/>
          <w:u w:val="single"/>
        </w:rPr>
      </w:pPr>
      <w:r w:rsidRPr="00464317">
        <w:rPr>
          <w:sz w:val="24"/>
          <w:szCs w:val="24"/>
          <w:u w:val="single"/>
        </w:rPr>
        <w:t>Főbb tevékenységek, feladatok:</w:t>
      </w:r>
    </w:p>
    <w:p w:rsidR="007A2B07" w:rsidRDefault="007A2B07" w:rsidP="007A2B07">
      <w:pPr>
        <w:pStyle w:val="Felsorols"/>
      </w:pPr>
      <w:r>
        <w:t>szoros munkakapcsolat kiépítése az intézményvezetővel és helyetteseivel,</w:t>
      </w:r>
    </w:p>
    <w:p w:rsidR="007A2B07" w:rsidRDefault="007A2B07" w:rsidP="007A2B07">
      <w:pPr>
        <w:pStyle w:val="Felsorols"/>
      </w:pPr>
      <w:r>
        <w:t>az intézmény és a munkaközösség munkatervében rögzített szakmai és pedagógiai feladatok előkészítése és végrehajtása,</w:t>
      </w:r>
    </w:p>
    <w:p w:rsidR="007A2B07" w:rsidRDefault="007A2B07" w:rsidP="007A2B07">
      <w:pPr>
        <w:pStyle w:val="Felsorols"/>
      </w:pPr>
      <w:r>
        <w:t>éves tanszaki munkaterv elkészítése, különös tekintettel a szakmai fejlesztési feladatokra,</w:t>
      </w:r>
    </w:p>
    <w:p w:rsidR="007A2B07" w:rsidRDefault="007A2B07" w:rsidP="007A2B07">
      <w:pPr>
        <w:pStyle w:val="Felsorols"/>
      </w:pPr>
      <w:r>
        <w:t xml:space="preserve">a tanszak személyi és tárgyi feltételeiről, pedagógus- és növendéklétszámáról, szakmai munkájáról, eredményeiről, problémáiról, szervezeti kultúrájáról, együttműködéséről, a munkatervben megfogalmazott célok megvalósulásáról szóló beszámoló elkészítése félévente, </w:t>
      </w:r>
    </w:p>
    <w:p w:rsidR="007A2B07" w:rsidRDefault="007A2B07" w:rsidP="007A2B07">
      <w:pPr>
        <w:pStyle w:val="Felsorols"/>
      </w:pPr>
      <w:r>
        <w:t>szakmai eseményterv összeállítása,</w:t>
      </w:r>
    </w:p>
    <w:p w:rsidR="007A2B07" w:rsidRDefault="007A2B07" w:rsidP="007A2B07">
      <w:pPr>
        <w:pStyle w:val="Felsorols"/>
      </w:pPr>
      <w:r>
        <w:t>munkaközösségi események időtervének, tematikájának előkészítése,</w:t>
      </w:r>
    </w:p>
    <w:p w:rsidR="007A2B07" w:rsidRDefault="007A2B07" w:rsidP="007A2B07">
      <w:pPr>
        <w:pStyle w:val="Felsorols"/>
      </w:pPr>
      <w:r>
        <w:t>a tanszaki munkaterv időarányos megvalósulásának nyomon követése, szükség esetén korrekció beiktatása,</w:t>
      </w:r>
    </w:p>
    <w:p w:rsidR="007A2B07" w:rsidRDefault="007A2B07" w:rsidP="007A2B07">
      <w:pPr>
        <w:pStyle w:val="Felsorols"/>
      </w:pPr>
      <w:r>
        <w:t>vizsgák, tanulmányi versenyek lebonyolítási rendjének kialakítása,</w:t>
      </w:r>
    </w:p>
    <w:p w:rsidR="007A2B07" w:rsidRDefault="007A2B07" w:rsidP="007A2B07">
      <w:pPr>
        <w:pStyle w:val="Felsorols"/>
      </w:pPr>
      <w:r>
        <w:t>a tanszakon folyó szakmai munka folyamatos figyelemmel kísérése, a pedagógus kollégák segítése, napi kapcsolat a pedagógusokkal,</w:t>
      </w:r>
    </w:p>
    <w:p w:rsidR="007A2B07" w:rsidRDefault="007A2B07" w:rsidP="007A2B07">
      <w:pPr>
        <w:pStyle w:val="Felsorols"/>
      </w:pPr>
      <w:r>
        <w:t>óralátogatás, részvétel a tanszaki koncerteken, vizsgákon, a tapasztalatok megbeszélése az érintett pedagógussal,</w:t>
      </w:r>
    </w:p>
    <w:p w:rsidR="007A2B07" w:rsidRDefault="007A2B07" w:rsidP="007A2B07">
      <w:pPr>
        <w:pStyle w:val="Felsorols"/>
      </w:pPr>
      <w:r>
        <w:t>az intézményvezető által átadott területeken szakmai szempontú ellenőrzések elvégzése, azt követően az intézményvezető tájékoztatása az ellenőrzés eredményeiről,</w:t>
      </w:r>
    </w:p>
    <w:p w:rsidR="007A2B07" w:rsidRDefault="007A2B07" w:rsidP="007A2B07">
      <w:pPr>
        <w:pStyle w:val="Felsorols"/>
      </w:pPr>
      <w:r>
        <w:t xml:space="preserve">a tanszak tagjai által elvégzett továbbképzési, önképzési tevékenységek figyelemmel kísérése, képzési javaslattétel, </w:t>
      </w:r>
    </w:p>
    <w:p w:rsidR="007A2B07" w:rsidRDefault="007A2B07" w:rsidP="007A2B07">
      <w:pPr>
        <w:pStyle w:val="Felsorols"/>
      </w:pPr>
      <w:r>
        <w:t>a munkaközösségi feladatok koordinálása, együttműködés a tanszakvezető társakkal,</w:t>
      </w:r>
    </w:p>
    <w:p w:rsidR="007A2B07" w:rsidRDefault="007A2B07" w:rsidP="007A2B07">
      <w:pPr>
        <w:pStyle w:val="Felsorols"/>
      </w:pPr>
      <w:r>
        <w:t>konzultáció az intézményvezető helyettesekkel, javaslattétel a kitüntetések, jutalmazások felterjesztésére,</w:t>
      </w:r>
    </w:p>
    <w:p w:rsidR="007A2B07" w:rsidRDefault="007A2B07" w:rsidP="007A2B07">
      <w:pPr>
        <w:pStyle w:val="Felsorols"/>
      </w:pPr>
      <w:r>
        <w:t>a személyiségi jogok maximális tiszteletben tartása, a kollégákkal és növendékekkel kapcsolatos információk bizalmas kezelése,</w:t>
      </w:r>
    </w:p>
    <w:p w:rsidR="007A2B07" w:rsidRDefault="007A2B07" w:rsidP="007A2B07">
      <w:pPr>
        <w:pStyle w:val="Felsorols"/>
      </w:pPr>
      <w:r>
        <w:t>a tanfelügyeleti ellenőrzések, pedagógus minősítések során megfogalmazottak hivatali titokként kezelése.</w:t>
      </w:r>
    </w:p>
    <w:p w:rsidR="007A2B07" w:rsidRDefault="007A2B07" w:rsidP="007A2B07">
      <w:pPr>
        <w:pStyle w:val="Felsorols"/>
        <w:numPr>
          <w:ilvl w:val="0"/>
          <w:numId w:val="0"/>
        </w:numPr>
        <w:ind w:left="360"/>
        <w:rPr>
          <w:snapToGrid w:val="0"/>
        </w:rPr>
      </w:pPr>
    </w:p>
    <w:p w:rsidR="007A2B07" w:rsidRDefault="007A2B07" w:rsidP="007A2B07">
      <w:pPr>
        <w:pStyle w:val="Felsorols"/>
        <w:numPr>
          <w:ilvl w:val="0"/>
          <w:numId w:val="0"/>
        </w:numPr>
        <w:ind w:left="360"/>
        <w:rPr>
          <w:snapToGrid w:val="0"/>
        </w:rPr>
      </w:pPr>
    </w:p>
    <w:p w:rsidR="007A2B07" w:rsidRDefault="007A2B07" w:rsidP="007A2B07">
      <w:pPr>
        <w:jc w:val="both"/>
      </w:pPr>
      <w:r>
        <w:t>Kelt: Budapest, 20…………………………….</w:t>
      </w:r>
    </w:p>
    <w:p w:rsidR="007A2B07" w:rsidRDefault="007A2B07" w:rsidP="007A2B07">
      <w:pPr>
        <w:jc w:val="both"/>
      </w:pPr>
    </w:p>
    <w:p w:rsidR="007A2B07" w:rsidRDefault="007A2B07" w:rsidP="007A2B07">
      <w:pPr>
        <w:jc w:val="both"/>
      </w:pPr>
    </w:p>
    <w:p w:rsidR="007A2B07" w:rsidRDefault="007A2B07" w:rsidP="007A2B07">
      <w:pPr>
        <w:jc w:val="both"/>
      </w:pPr>
      <w:r>
        <w:tab/>
      </w:r>
      <w:r>
        <w:tab/>
      </w:r>
      <w:r>
        <w:tab/>
      </w:r>
      <w:r>
        <w:tab/>
      </w:r>
      <w:r>
        <w:tab/>
      </w:r>
      <w:r>
        <w:tab/>
      </w:r>
      <w:r>
        <w:tab/>
        <w:t>………………………………………………</w:t>
      </w:r>
    </w:p>
    <w:p w:rsidR="007A2B07" w:rsidRDefault="007A2B07" w:rsidP="007A2B07">
      <w:pPr>
        <w:jc w:val="both"/>
      </w:pPr>
      <w:r>
        <w:tab/>
      </w:r>
      <w:r>
        <w:tab/>
      </w:r>
      <w:r>
        <w:tab/>
      </w:r>
      <w:r>
        <w:tab/>
      </w:r>
      <w:r>
        <w:tab/>
      </w:r>
      <w:r>
        <w:tab/>
      </w:r>
      <w:r>
        <w:tab/>
        <w:t xml:space="preserve">           Dr. Szentkirályi Aladár Miklós</w:t>
      </w:r>
    </w:p>
    <w:p w:rsidR="007A2B07" w:rsidRDefault="007A2B07" w:rsidP="007A2B07">
      <w:pPr>
        <w:jc w:val="both"/>
      </w:pPr>
      <w:r>
        <w:tab/>
      </w:r>
      <w:r>
        <w:tab/>
      </w:r>
      <w:r>
        <w:tab/>
      </w:r>
      <w:r>
        <w:tab/>
      </w:r>
      <w:r>
        <w:tab/>
      </w:r>
      <w:r>
        <w:tab/>
      </w:r>
      <w:r>
        <w:tab/>
      </w:r>
      <w:r>
        <w:tab/>
        <w:t xml:space="preserve">          intézményvezető</w:t>
      </w:r>
    </w:p>
    <w:p w:rsidR="007A2B07" w:rsidRDefault="007A2B07" w:rsidP="007A2B07">
      <w:pPr>
        <w:jc w:val="both"/>
      </w:pPr>
    </w:p>
    <w:p w:rsidR="007A2B07" w:rsidRDefault="007A2B07" w:rsidP="007A2B07">
      <w:pPr>
        <w:autoSpaceDE w:val="0"/>
        <w:autoSpaceDN w:val="0"/>
        <w:adjustRightInd w:val="0"/>
        <w:jc w:val="both"/>
        <w:rPr>
          <w:bCs/>
          <w:sz w:val="24"/>
          <w:szCs w:val="24"/>
        </w:rPr>
      </w:pPr>
    </w:p>
    <w:p w:rsidR="007A2B07" w:rsidRPr="0025342B" w:rsidRDefault="007A2B07" w:rsidP="007A2B07">
      <w:pPr>
        <w:tabs>
          <w:tab w:val="left" w:pos="0"/>
        </w:tabs>
        <w:jc w:val="both"/>
        <w:rPr>
          <w:bCs/>
          <w:sz w:val="24"/>
          <w:szCs w:val="24"/>
        </w:rPr>
      </w:pPr>
      <w:r w:rsidRPr="0025342B">
        <w:rPr>
          <w:bCs/>
          <w:sz w:val="24"/>
          <w:szCs w:val="24"/>
        </w:rPr>
        <w:t>Alulírott munkavállaló kijelentem, hogy a jelen munkaköri leírást megismertem, ideértve többek közt a munkakörhöz tartozó feladatokat, és tudomásul veszem. Jelen munkaköri leírás egy példányát átvettem.</w:t>
      </w:r>
    </w:p>
    <w:p w:rsidR="007A2B07" w:rsidRDefault="007A2B07" w:rsidP="007A2B07">
      <w:pPr>
        <w:autoSpaceDE w:val="0"/>
        <w:autoSpaceDN w:val="0"/>
        <w:adjustRightInd w:val="0"/>
        <w:rPr>
          <w:sz w:val="24"/>
          <w:szCs w:val="24"/>
        </w:rPr>
      </w:pPr>
    </w:p>
    <w:p w:rsidR="007A2B07" w:rsidRPr="00797772" w:rsidRDefault="007A2B07" w:rsidP="007A2B07">
      <w:pPr>
        <w:autoSpaceDE w:val="0"/>
        <w:autoSpaceDN w:val="0"/>
        <w:adjustRightInd w:val="0"/>
        <w:rPr>
          <w:sz w:val="24"/>
          <w:szCs w:val="24"/>
        </w:rPr>
      </w:pPr>
      <w:r w:rsidRPr="00797772">
        <w:rPr>
          <w:sz w:val="24"/>
          <w:szCs w:val="24"/>
        </w:rPr>
        <w:t xml:space="preserve">Kelt, Budapest, </w:t>
      </w:r>
      <w:r>
        <w:rPr>
          <w:sz w:val="24"/>
          <w:szCs w:val="24"/>
        </w:rPr>
        <w:t>20</w:t>
      </w:r>
      <w:r w:rsidRPr="00797772">
        <w:rPr>
          <w:sz w:val="24"/>
          <w:szCs w:val="24"/>
        </w:rPr>
        <w:t>.........................................</w:t>
      </w:r>
    </w:p>
    <w:p w:rsidR="007A2B07" w:rsidRDefault="007A2B07" w:rsidP="007A2B07">
      <w:pPr>
        <w:autoSpaceDE w:val="0"/>
        <w:autoSpaceDN w:val="0"/>
        <w:adjustRightInd w:val="0"/>
        <w:rPr>
          <w:sz w:val="24"/>
          <w:szCs w:val="24"/>
        </w:rPr>
      </w:pPr>
    </w:p>
    <w:p w:rsidR="007A2B07" w:rsidRDefault="007A2B07" w:rsidP="007A2B07">
      <w:pPr>
        <w:autoSpaceDE w:val="0"/>
        <w:autoSpaceDN w:val="0"/>
        <w:adjustRightInd w:val="0"/>
        <w:rPr>
          <w:sz w:val="24"/>
          <w:szCs w:val="24"/>
        </w:rPr>
      </w:pPr>
    </w:p>
    <w:p w:rsidR="007A2B07" w:rsidRPr="00797772" w:rsidRDefault="007A2B07" w:rsidP="007A2B07">
      <w:pPr>
        <w:autoSpaceDE w:val="0"/>
        <w:autoSpaceDN w:val="0"/>
        <w:adjustRightInd w:val="0"/>
        <w:ind w:left="4248" w:firstLine="708"/>
        <w:rPr>
          <w:sz w:val="24"/>
          <w:szCs w:val="24"/>
        </w:rPr>
      </w:pPr>
      <w:r>
        <w:rPr>
          <w:sz w:val="24"/>
          <w:szCs w:val="24"/>
        </w:rPr>
        <w:t>.</w:t>
      </w:r>
      <w:r w:rsidRPr="00797772">
        <w:rPr>
          <w:sz w:val="24"/>
          <w:szCs w:val="24"/>
        </w:rPr>
        <w:t>………………………………</w:t>
      </w:r>
      <w:r>
        <w:rPr>
          <w:sz w:val="24"/>
          <w:szCs w:val="24"/>
        </w:rPr>
        <w:t>…………..</w:t>
      </w:r>
    </w:p>
    <w:p w:rsidR="007A2B07" w:rsidRPr="00797772" w:rsidRDefault="007A2B07" w:rsidP="007A2B07">
      <w:pPr>
        <w:ind w:left="5664" w:firstLine="708"/>
        <w:jc w:val="both"/>
        <w:rPr>
          <w:sz w:val="24"/>
          <w:szCs w:val="24"/>
        </w:rPr>
      </w:pPr>
      <w:r>
        <w:rPr>
          <w:sz w:val="24"/>
          <w:szCs w:val="24"/>
        </w:rPr>
        <w:t>tanszakvezető</w:t>
      </w:r>
    </w:p>
    <w:p w:rsidR="007A2B07" w:rsidRDefault="007A2B07" w:rsidP="007A2B07">
      <w:pPr>
        <w:pStyle w:val="Felsorols"/>
        <w:numPr>
          <w:ilvl w:val="0"/>
          <w:numId w:val="0"/>
        </w:numPr>
        <w:ind w:left="360"/>
        <w:rPr>
          <w:snapToGrid w:val="0"/>
        </w:rPr>
      </w:pPr>
    </w:p>
    <w:p w:rsidR="007A2B07" w:rsidRDefault="007A2B07" w:rsidP="007A2B07">
      <w:pPr>
        <w:pStyle w:val="Felsorols"/>
        <w:numPr>
          <w:ilvl w:val="0"/>
          <w:numId w:val="0"/>
        </w:numPr>
        <w:ind w:left="360"/>
        <w:rPr>
          <w:snapToGrid w:val="0"/>
        </w:rPr>
      </w:pPr>
    </w:p>
    <w:p w:rsidR="007A2B07" w:rsidRPr="009165C3" w:rsidRDefault="007A2B07" w:rsidP="009165C3">
      <w:pPr>
        <w:rPr>
          <w:b/>
          <w:iCs/>
          <w:sz w:val="24"/>
          <w:szCs w:val="24"/>
          <w:u w:val="single" w:color="000000"/>
        </w:rPr>
      </w:pPr>
      <w:r w:rsidRPr="009165C3">
        <w:rPr>
          <w:b/>
          <w:sz w:val="24"/>
          <w:szCs w:val="24"/>
          <w:u w:color="000000"/>
        </w:rPr>
        <w:t>Zenetanár munkaköri leírás mintája</w:t>
      </w:r>
    </w:p>
    <w:p w:rsidR="007A2B07" w:rsidRDefault="007A2B07" w:rsidP="007A2B07">
      <w:pPr>
        <w:ind w:left="144"/>
        <w:rPr>
          <w:iCs/>
          <w:sz w:val="24"/>
          <w:szCs w:val="24"/>
          <w:u w:val="single" w:color="000000"/>
        </w:rPr>
      </w:pPr>
    </w:p>
    <w:p w:rsidR="007A2B07" w:rsidRDefault="007A2B07" w:rsidP="007A2B07">
      <w:pPr>
        <w:ind w:left="144"/>
        <w:rPr>
          <w:iCs/>
          <w:sz w:val="24"/>
          <w:szCs w:val="24"/>
          <w:u w:val="single" w:color="000000"/>
        </w:rPr>
      </w:pPr>
      <w:r>
        <w:rPr>
          <w:iCs/>
          <w:sz w:val="24"/>
          <w:szCs w:val="24"/>
          <w:u w:val="single" w:color="000000"/>
        </w:rPr>
        <w:t>A dolgozó neve:</w:t>
      </w:r>
    </w:p>
    <w:p w:rsidR="007A2B07" w:rsidRDefault="007A2B07" w:rsidP="007A2B07">
      <w:pPr>
        <w:ind w:left="144"/>
        <w:rPr>
          <w:iCs/>
          <w:sz w:val="24"/>
          <w:szCs w:val="24"/>
          <w:u w:val="single" w:color="000000"/>
        </w:rPr>
      </w:pPr>
    </w:p>
    <w:p w:rsidR="007A2B07" w:rsidRDefault="007A2B07" w:rsidP="007A2B07">
      <w:pPr>
        <w:ind w:left="144"/>
        <w:rPr>
          <w:iCs/>
          <w:sz w:val="24"/>
          <w:szCs w:val="24"/>
        </w:rPr>
      </w:pPr>
      <w:r w:rsidRPr="000421B5">
        <w:rPr>
          <w:iCs/>
          <w:sz w:val="24"/>
          <w:szCs w:val="24"/>
          <w:u w:val="single" w:color="000000"/>
        </w:rPr>
        <w:t>A munkakör megnevezése</w:t>
      </w:r>
      <w:r>
        <w:rPr>
          <w:iCs/>
          <w:sz w:val="24"/>
          <w:szCs w:val="24"/>
        </w:rPr>
        <w:t xml:space="preserve">: </w:t>
      </w:r>
    </w:p>
    <w:p w:rsidR="007A2B07" w:rsidRDefault="007A2B07" w:rsidP="007A2B07">
      <w:pPr>
        <w:ind w:left="144"/>
        <w:rPr>
          <w:iCs/>
          <w:sz w:val="24"/>
          <w:szCs w:val="24"/>
        </w:rPr>
      </w:pPr>
    </w:p>
    <w:p w:rsidR="007A2B07" w:rsidRPr="000421B5" w:rsidRDefault="007A2B07" w:rsidP="007A2B07">
      <w:pPr>
        <w:ind w:left="144"/>
      </w:pPr>
      <w:r>
        <w:rPr>
          <w:iCs/>
          <w:sz w:val="24"/>
          <w:szCs w:val="24"/>
          <w:u w:val="single" w:color="000000"/>
        </w:rPr>
        <w:t>Munkaideje</w:t>
      </w:r>
      <w:r w:rsidRPr="000A60A6">
        <w:t>:</w:t>
      </w:r>
      <w:r>
        <w:t xml:space="preserve"> </w:t>
      </w:r>
    </w:p>
    <w:p w:rsidR="007A2B07" w:rsidRPr="000421B5" w:rsidRDefault="007A2B07" w:rsidP="007A2B07"/>
    <w:p w:rsidR="007A2B07" w:rsidRPr="000421B5" w:rsidRDefault="007A2B07" w:rsidP="007A2B07">
      <w:pPr>
        <w:ind w:left="144"/>
      </w:pPr>
      <w:r w:rsidRPr="000421B5">
        <w:rPr>
          <w:iCs/>
          <w:sz w:val="24"/>
          <w:szCs w:val="24"/>
          <w:u w:val="single" w:color="000000"/>
        </w:rPr>
        <w:t>Közvetlen felettese</w:t>
      </w:r>
      <w:r>
        <w:rPr>
          <w:iCs/>
          <w:sz w:val="24"/>
          <w:szCs w:val="24"/>
        </w:rPr>
        <w:t>: intézményvezető</w:t>
      </w:r>
    </w:p>
    <w:p w:rsidR="007A2B07" w:rsidRPr="000421B5" w:rsidRDefault="007A2B07" w:rsidP="007A2B07"/>
    <w:p w:rsidR="007A2B07" w:rsidRPr="00E240CD" w:rsidRDefault="007A2B07" w:rsidP="007A2B07">
      <w:pPr>
        <w:ind w:left="142"/>
        <w:jc w:val="both"/>
        <w:rPr>
          <w:sz w:val="24"/>
          <w:szCs w:val="24"/>
        </w:rPr>
      </w:pPr>
      <w:r w:rsidRPr="00E240CD">
        <w:rPr>
          <w:iCs/>
          <w:sz w:val="24"/>
          <w:szCs w:val="24"/>
          <w:u w:val="single" w:color="000000"/>
        </w:rPr>
        <w:t>A munkakör célja:</w:t>
      </w:r>
      <w:r w:rsidRPr="00E240CD">
        <w:rPr>
          <w:iCs/>
          <w:sz w:val="24"/>
          <w:szCs w:val="24"/>
        </w:rPr>
        <w:t xml:space="preserve"> tanulói személyiségének, képességeinek, tárgyi tudásának</w:t>
      </w:r>
      <w:r w:rsidRPr="00E240CD">
        <w:rPr>
          <w:iCs/>
          <w:sz w:val="24"/>
          <w:szCs w:val="24"/>
          <w:u w:val="single" w:color="000000"/>
        </w:rPr>
        <w:t xml:space="preserve"> </w:t>
      </w:r>
      <w:r w:rsidRPr="00E240CD">
        <w:rPr>
          <w:iCs/>
          <w:sz w:val="24"/>
          <w:szCs w:val="24"/>
        </w:rPr>
        <w:t>folyamatos fejlesztése, felkészítés az év végi, valamint a művészeti alap- és záró vizsgára, tanszaki koncertekre.</w:t>
      </w:r>
    </w:p>
    <w:p w:rsidR="007A2B07" w:rsidRPr="00E240CD" w:rsidRDefault="007A2B07" w:rsidP="007A2B07">
      <w:pPr>
        <w:rPr>
          <w:sz w:val="24"/>
          <w:szCs w:val="24"/>
        </w:rPr>
      </w:pPr>
    </w:p>
    <w:p w:rsidR="007A2B07" w:rsidRDefault="007A2B07" w:rsidP="007A2B07">
      <w:pPr>
        <w:ind w:left="142"/>
        <w:jc w:val="both"/>
        <w:rPr>
          <w:bCs/>
          <w:iCs/>
          <w:sz w:val="24"/>
          <w:szCs w:val="24"/>
          <w:u w:val="single"/>
        </w:rPr>
      </w:pPr>
    </w:p>
    <w:p w:rsidR="007A2B07" w:rsidRPr="00E240CD" w:rsidRDefault="007A2B07" w:rsidP="007A2B07">
      <w:pPr>
        <w:ind w:left="142"/>
        <w:jc w:val="both"/>
        <w:rPr>
          <w:sz w:val="24"/>
          <w:szCs w:val="24"/>
          <w:u w:val="single"/>
        </w:rPr>
      </w:pPr>
      <w:r w:rsidRPr="00E240CD">
        <w:rPr>
          <w:bCs/>
          <w:iCs/>
          <w:sz w:val="24"/>
          <w:szCs w:val="24"/>
          <w:u w:val="single"/>
        </w:rPr>
        <w:t>Főbb tevékenységek, feladatok:</w:t>
      </w:r>
    </w:p>
    <w:p w:rsidR="007A2B07" w:rsidRPr="00E240CD" w:rsidRDefault="007A2B07" w:rsidP="007A2B07">
      <w:pPr>
        <w:rPr>
          <w:sz w:val="24"/>
          <w:szCs w:val="24"/>
        </w:rPr>
      </w:pPr>
    </w:p>
    <w:p w:rsidR="007A2B07" w:rsidRPr="00E240CD" w:rsidRDefault="007A2B07" w:rsidP="007A2B07">
      <w:pPr>
        <w:pStyle w:val="Listaszerbekezds"/>
        <w:numPr>
          <w:ilvl w:val="0"/>
          <w:numId w:val="7"/>
        </w:numPr>
        <w:jc w:val="both"/>
        <w:rPr>
          <w:sz w:val="24"/>
          <w:szCs w:val="24"/>
        </w:rPr>
      </w:pPr>
      <w:r w:rsidRPr="00E240CD">
        <w:rPr>
          <w:iCs/>
          <w:sz w:val="24"/>
          <w:szCs w:val="24"/>
        </w:rPr>
        <w:t xml:space="preserve">Az intézmény és a tanszak munkatervében rögzített szakmai és pedagógiai feladatokat maximálisan teljesítse. </w:t>
      </w:r>
    </w:p>
    <w:p w:rsidR="007A2B07" w:rsidRPr="00E240CD" w:rsidRDefault="007A2B07" w:rsidP="007A2B07">
      <w:pPr>
        <w:pStyle w:val="Listaszerbekezds"/>
        <w:numPr>
          <w:ilvl w:val="0"/>
          <w:numId w:val="7"/>
        </w:numPr>
        <w:jc w:val="both"/>
        <w:rPr>
          <w:sz w:val="24"/>
          <w:szCs w:val="24"/>
        </w:rPr>
      </w:pPr>
      <w:r w:rsidRPr="00E240CD">
        <w:rPr>
          <w:iCs/>
          <w:sz w:val="24"/>
          <w:szCs w:val="24"/>
        </w:rPr>
        <w:t xml:space="preserve">A pedagógiai, szakmai és adminisztrációs feladatokat határidőre, pontosan végezze el. </w:t>
      </w:r>
    </w:p>
    <w:p w:rsidR="007A2B07" w:rsidRDefault="007A2B07" w:rsidP="007A2B07">
      <w:pPr>
        <w:pStyle w:val="Listaszerbekezds"/>
        <w:numPr>
          <w:ilvl w:val="0"/>
          <w:numId w:val="7"/>
        </w:numPr>
        <w:jc w:val="both"/>
        <w:rPr>
          <w:sz w:val="24"/>
          <w:szCs w:val="24"/>
        </w:rPr>
      </w:pPr>
      <w:r w:rsidRPr="00E240CD">
        <w:rPr>
          <w:sz w:val="24"/>
          <w:szCs w:val="24"/>
        </w:rPr>
        <w:t>Kísérje figyelemmel az iskolai levelezőrendszerben érkező üzeneteket, reagáljon rájuk mielőbb. A sürgős esetek megoldása</w:t>
      </w:r>
      <w:r>
        <w:rPr>
          <w:sz w:val="24"/>
          <w:szCs w:val="24"/>
        </w:rPr>
        <w:t xml:space="preserve"> érdekében – ha nem elérhető telefonon – hívja vissza a titkárságot mielőbb.</w:t>
      </w:r>
    </w:p>
    <w:p w:rsidR="007A2B07" w:rsidRPr="007D5469" w:rsidRDefault="007A2B07" w:rsidP="007A2B07">
      <w:pPr>
        <w:pStyle w:val="Listaszerbekezds"/>
        <w:numPr>
          <w:ilvl w:val="0"/>
          <w:numId w:val="7"/>
        </w:numPr>
        <w:jc w:val="both"/>
        <w:rPr>
          <w:sz w:val="24"/>
          <w:szCs w:val="24"/>
        </w:rPr>
      </w:pPr>
      <w:r>
        <w:rPr>
          <w:sz w:val="24"/>
          <w:szCs w:val="24"/>
        </w:rPr>
        <w:t>Az aktuális h</w:t>
      </w:r>
      <w:r w:rsidRPr="007D5469">
        <w:rPr>
          <w:sz w:val="24"/>
          <w:szCs w:val="24"/>
        </w:rPr>
        <w:t>avi elektronikus Kör</w:t>
      </w:r>
      <w:r>
        <w:rPr>
          <w:sz w:val="24"/>
          <w:szCs w:val="24"/>
        </w:rPr>
        <w:t>özőlevelet olvassa el, mert a</w:t>
      </w:r>
      <w:r w:rsidRPr="007D5469">
        <w:rPr>
          <w:sz w:val="24"/>
          <w:szCs w:val="24"/>
        </w:rPr>
        <w:t>z abba</w:t>
      </w:r>
      <w:r>
        <w:rPr>
          <w:sz w:val="24"/>
          <w:szCs w:val="24"/>
        </w:rPr>
        <w:t>n foglalt feladatok kötelező érvényűek az intézmény valamennyi pedagógusára. Ezután a kinyomtatott Körözőlevelet írja alá a Körözőkönyvben.</w:t>
      </w:r>
    </w:p>
    <w:p w:rsidR="007A2B07" w:rsidRPr="007D5469" w:rsidRDefault="007A2B07" w:rsidP="007A2B07">
      <w:pPr>
        <w:pStyle w:val="Listaszerbekezds"/>
        <w:numPr>
          <w:ilvl w:val="0"/>
          <w:numId w:val="7"/>
        </w:numPr>
        <w:jc w:val="both"/>
        <w:rPr>
          <w:sz w:val="24"/>
          <w:szCs w:val="24"/>
        </w:rPr>
      </w:pPr>
      <w:r w:rsidRPr="007D5469">
        <w:rPr>
          <w:sz w:val="24"/>
          <w:szCs w:val="24"/>
        </w:rPr>
        <w:t>határidőket betartani</w:t>
      </w:r>
      <w:r w:rsidRPr="007D5469">
        <w:rPr>
          <w:iCs/>
          <w:sz w:val="24"/>
          <w:szCs w:val="24"/>
        </w:rPr>
        <w:t xml:space="preserve"> A rendszeres ügyintézési napokra és a félévi-, év végi egyeztetésre időben, pontos, hiánytalan adminisztrációval érkezzen.</w:t>
      </w:r>
    </w:p>
    <w:p w:rsidR="007A2B07" w:rsidRPr="007D5469" w:rsidRDefault="007A2B07" w:rsidP="007A2B07">
      <w:pPr>
        <w:pStyle w:val="Listaszerbekezds"/>
        <w:numPr>
          <w:ilvl w:val="0"/>
          <w:numId w:val="7"/>
        </w:numPr>
        <w:jc w:val="both"/>
        <w:rPr>
          <w:sz w:val="24"/>
          <w:szCs w:val="24"/>
        </w:rPr>
      </w:pPr>
      <w:r w:rsidRPr="007D5469">
        <w:rPr>
          <w:iCs/>
          <w:sz w:val="24"/>
          <w:szCs w:val="24"/>
        </w:rPr>
        <w:t>A tananyagot egyénre szabottan, a növendékek adottságainak megfelelően és a pedagógiai program figyelembe vételével tervezze meg.</w:t>
      </w:r>
    </w:p>
    <w:p w:rsidR="007A2B07" w:rsidRPr="007D5469" w:rsidRDefault="007A2B07" w:rsidP="007A2B07">
      <w:pPr>
        <w:pStyle w:val="Listaszerbekezds"/>
        <w:numPr>
          <w:ilvl w:val="0"/>
          <w:numId w:val="7"/>
        </w:numPr>
        <w:jc w:val="both"/>
        <w:rPr>
          <w:sz w:val="24"/>
          <w:szCs w:val="24"/>
        </w:rPr>
      </w:pPr>
      <w:r w:rsidRPr="007D5469">
        <w:rPr>
          <w:iCs/>
          <w:sz w:val="24"/>
          <w:szCs w:val="24"/>
        </w:rPr>
        <w:t>A tanítási óráit felkészülten, szakszerűen tartsa meg.</w:t>
      </w:r>
    </w:p>
    <w:p w:rsidR="007A2B07" w:rsidRPr="00E04E27" w:rsidRDefault="007A2B07" w:rsidP="007A2B07">
      <w:pPr>
        <w:pStyle w:val="Listaszerbekezds"/>
        <w:numPr>
          <w:ilvl w:val="0"/>
          <w:numId w:val="7"/>
        </w:numPr>
        <w:jc w:val="both"/>
        <w:rPr>
          <w:sz w:val="24"/>
          <w:szCs w:val="24"/>
        </w:rPr>
      </w:pPr>
      <w:r w:rsidRPr="007D5469">
        <w:rPr>
          <w:iCs/>
          <w:sz w:val="24"/>
          <w:szCs w:val="24"/>
        </w:rPr>
        <w:t>Rendszeresen adjon visszajelzéseket növendékeinek előrehaladásuk eredményeiről, értékelje munkájukat</w:t>
      </w:r>
      <w:r w:rsidRPr="00E04E27">
        <w:rPr>
          <w:iCs/>
          <w:sz w:val="24"/>
          <w:szCs w:val="24"/>
        </w:rPr>
        <w:t xml:space="preserve">, a hó végi jegyeket rögzítse a naplóban és a tájékoztató füzetben.  </w:t>
      </w:r>
    </w:p>
    <w:p w:rsidR="007A2B07" w:rsidRPr="00C815F2" w:rsidRDefault="007A2B07" w:rsidP="007A2B07">
      <w:pPr>
        <w:pStyle w:val="Listaszerbekezds"/>
        <w:numPr>
          <w:ilvl w:val="0"/>
          <w:numId w:val="7"/>
        </w:numPr>
        <w:jc w:val="both"/>
        <w:rPr>
          <w:sz w:val="24"/>
          <w:szCs w:val="24"/>
        </w:rPr>
      </w:pPr>
      <w:r w:rsidRPr="00E04E27">
        <w:rPr>
          <w:iCs/>
          <w:sz w:val="24"/>
          <w:szCs w:val="24"/>
        </w:rPr>
        <w:t>Munkáját megbízhatóan, felelősségteljesen, önállóan végezze.</w:t>
      </w:r>
    </w:p>
    <w:p w:rsidR="007A2B07" w:rsidRPr="00E04E27" w:rsidRDefault="007A2B07" w:rsidP="007A2B07">
      <w:pPr>
        <w:pStyle w:val="Listaszerbekezds"/>
        <w:numPr>
          <w:ilvl w:val="0"/>
          <w:numId w:val="7"/>
        </w:numPr>
        <w:jc w:val="both"/>
        <w:rPr>
          <w:sz w:val="24"/>
          <w:szCs w:val="24"/>
        </w:rPr>
      </w:pPr>
      <w:r>
        <w:rPr>
          <w:iCs/>
          <w:sz w:val="24"/>
          <w:szCs w:val="24"/>
        </w:rPr>
        <w:t>A rábízott önértékelési feladatokat határidőre, képességeinek megfelelően zárja le.</w:t>
      </w:r>
    </w:p>
    <w:p w:rsidR="007A2B07" w:rsidRPr="000A60A6" w:rsidRDefault="007A2B07" w:rsidP="007A2B07">
      <w:pPr>
        <w:pStyle w:val="Listaszerbekezds"/>
        <w:numPr>
          <w:ilvl w:val="0"/>
          <w:numId w:val="7"/>
        </w:numPr>
        <w:jc w:val="both"/>
        <w:rPr>
          <w:sz w:val="24"/>
          <w:szCs w:val="24"/>
        </w:rPr>
      </w:pPr>
      <w:r w:rsidRPr="00E04E27">
        <w:rPr>
          <w:iCs/>
          <w:sz w:val="24"/>
          <w:szCs w:val="24"/>
        </w:rPr>
        <w:t>A tanulók, szülők, és munkatársak emberi méltóságát</w:t>
      </w:r>
      <w:r>
        <w:rPr>
          <w:iCs/>
          <w:sz w:val="24"/>
          <w:szCs w:val="24"/>
        </w:rPr>
        <w:t>, személyiségi jogait</w:t>
      </w:r>
      <w:r w:rsidRPr="00E04E27">
        <w:rPr>
          <w:iCs/>
          <w:sz w:val="24"/>
          <w:szCs w:val="24"/>
        </w:rPr>
        <w:t xml:space="preserve"> tartsa tiszteletben.</w:t>
      </w:r>
    </w:p>
    <w:p w:rsidR="007A2B07" w:rsidRPr="00E04E27" w:rsidRDefault="007A2B07" w:rsidP="007A2B07">
      <w:pPr>
        <w:pStyle w:val="Listaszerbekezds"/>
        <w:numPr>
          <w:ilvl w:val="0"/>
          <w:numId w:val="7"/>
        </w:numPr>
        <w:jc w:val="both"/>
        <w:rPr>
          <w:sz w:val="24"/>
          <w:szCs w:val="24"/>
        </w:rPr>
      </w:pPr>
      <w:r>
        <w:rPr>
          <w:iCs/>
          <w:sz w:val="24"/>
          <w:szCs w:val="24"/>
        </w:rPr>
        <w:lastRenderedPageBreak/>
        <w:t>A növendékekkel, kollégákkal, intézménnyel kapcsolatos információkat kezelje bizalmasan.</w:t>
      </w:r>
    </w:p>
    <w:p w:rsidR="007A2B07" w:rsidRPr="00E04E27" w:rsidRDefault="007A2B07" w:rsidP="007A2B07">
      <w:pPr>
        <w:pStyle w:val="Listaszerbekezds"/>
        <w:numPr>
          <w:ilvl w:val="0"/>
          <w:numId w:val="7"/>
        </w:numPr>
        <w:jc w:val="both"/>
        <w:rPr>
          <w:sz w:val="24"/>
          <w:szCs w:val="24"/>
        </w:rPr>
      </w:pPr>
      <w:r w:rsidRPr="00E04E27">
        <w:rPr>
          <w:sz w:val="24"/>
          <w:szCs w:val="24"/>
        </w:rPr>
        <w:t>Viselkedése legyen hiteles, etikus, kulturált kommunikációjával mutasson példát tanítványainak.</w:t>
      </w:r>
    </w:p>
    <w:p w:rsidR="007A2B07" w:rsidRPr="00E04E27" w:rsidRDefault="007A2B07" w:rsidP="007A2B07">
      <w:pPr>
        <w:pStyle w:val="Listaszerbekezds"/>
        <w:numPr>
          <w:ilvl w:val="0"/>
          <w:numId w:val="7"/>
        </w:numPr>
        <w:jc w:val="both"/>
        <w:rPr>
          <w:sz w:val="24"/>
          <w:szCs w:val="24"/>
        </w:rPr>
      </w:pPr>
      <w:r w:rsidRPr="00E04E27">
        <w:rPr>
          <w:iCs/>
          <w:sz w:val="24"/>
          <w:szCs w:val="24"/>
        </w:rPr>
        <w:t xml:space="preserve">A munkaidő, illetve tanítási órája előtt legalább 10 perccel érkezzen az iskolába. </w:t>
      </w:r>
    </w:p>
    <w:p w:rsidR="007A2B07" w:rsidRPr="00E04E27" w:rsidRDefault="007A2B07" w:rsidP="007A2B07">
      <w:pPr>
        <w:pStyle w:val="Listaszerbekezds"/>
        <w:numPr>
          <w:ilvl w:val="0"/>
          <w:numId w:val="7"/>
        </w:numPr>
        <w:jc w:val="both"/>
        <w:rPr>
          <w:sz w:val="24"/>
          <w:szCs w:val="24"/>
        </w:rPr>
      </w:pPr>
      <w:r w:rsidRPr="00E04E27">
        <w:rPr>
          <w:iCs/>
          <w:sz w:val="24"/>
          <w:szCs w:val="24"/>
        </w:rPr>
        <w:t>Fordítson figyelmet a tanterem állapotára, távozás előtt az</w:t>
      </w:r>
      <w:r>
        <w:rPr>
          <w:iCs/>
          <w:sz w:val="24"/>
          <w:szCs w:val="24"/>
        </w:rPr>
        <w:t xml:space="preserve"> ablakokat és az ajtót zárja be, az elektromos árammal működő eszközöket kapcsolja ki.</w:t>
      </w:r>
    </w:p>
    <w:p w:rsidR="007A2B07" w:rsidRPr="00752B62" w:rsidRDefault="007A2B07" w:rsidP="007A2B07">
      <w:pPr>
        <w:pStyle w:val="Listaszerbekezds"/>
        <w:numPr>
          <w:ilvl w:val="0"/>
          <w:numId w:val="7"/>
        </w:numPr>
        <w:jc w:val="both"/>
        <w:rPr>
          <w:sz w:val="24"/>
          <w:szCs w:val="24"/>
        </w:rPr>
      </w:pPr>
      <w:r w:rsidRPr="00E04E27">
        <w:rPr>
          <w:iCs/>
          <w:sz w:val="24"/>
          <w:szCs w:val="24"/>
        </w:rPr>
        <w:t>Vegyen részt a nevelőtestület értekezletein, a tanszaki megbeszéléseken</w:t>
      </w:r>
      <w:r>
        <w:rPr>
          <w:iCs/>
          <w:sz w:val="24"/>
          <w:szCs w:val="24"/>
        </w:rPr>
        <w:t>.</w:t>
      </w:r>
    </w:p>
    <w:p w:rsidR="007A2B07" w:rsidRPr="00E04E27" w:rsidRDefault="007A2B07" w:rsidP="007A2B07">
      <w:pPr>
        <w:pStyle w:val="Listaszerbekezds"/>
        <w:numPr>
          <w:ilvl w:val="0"/>
          <w:numId w:val="7"/>
        </w:numPr>
        <w:jc w:val="both"/>
        <w:rPr>
          <w:sz w:val="24"/>
          <w:szCs w:val="24"/>
        </w:rPr>
      </w:pPr>
      <w:r>
        <w:rPr>
          <w:iCs/>
          <w:sz w:val="24"/>
          <w:szCs w:val="24"/>
        </w:rPr>
        <w:t>Aktívan közreműködjön az iskolai rendezvények, házi versenyek előkészítésében, lebonyolításában.</w:t>
      </w:r>
    </w:p>
    <w:p w:rsidR="007A2B07" w:rsidRPr="00E04E27" w:rsidRDefault="007A2B07" w:rsidP="007A2B07">
      <w:pPr>
        <w:pStyle w:val="Listaszerbekezds"/>
        <w:numPr>
          <w:ilvl w:val="0"/>
          <w:numId w:val="7"/>
        </w:numPr>
        <w:jc w:val="both"/>
        <w:rPr>
          <w:sz w:val="24"/>
          <w:szCs w:val="24"/>
        </w:rPr>
      </w:pPr>
      <w:r w:rsidRPr="00E04E27">
        <w:rPr>
          <w:iCs/>
          <w:sz w:val="24"/>
          <w:szCs w:val="24"/>
        </w:rPr>
        <w:t xml:space="preserve">A növendékek fejlődése érdekében </w:t>
      </w:r>
      <w:r>
        <w:rPr>
          <w:iCs/>
          <w:sz w:val="24"/>
          <w:szCs w:val="24"/>
        </w:rPr>
        <w:t xml:space="preserve">működjön együtt zeneiskolai kollégáival, </w:t>
      </w:r>
      <w:r w:rsidRPr="00E04E27">
        <w:rPr>
          <w:iCs/>
          <w:sz w:val="24"/>
          <w:szCs w:val="24"/>
        </w:rPr>
        <w:t>a</w:t>
      </w:r>
      <w:r>
        <w:rPr>
          <w:iCs/>
          <w:sz w:val="24"/>
          <w:szCs w:val="24"/>
        </w:rPr>
        <w:t>z iskolai osztályfőnökökkel és a</w:t>
      </w:r>
      <w:r w:rsidRPr="00E04E27">
        <w:rPr>
          <w:iCs/>
          <w:sz w:val="24"/>
          <w:szCs w:val="24"/>
        </w:rPr>
        <w:t xml:space="preserve"> szülőkkel (telefonon, e-mailben), egyeztetés szerint fogadja személyesen a szülőket.</w:t>
      </w:r>
    </w:p>
    <w:p w:rsidR="007A2B07" w:rsidRPr="00B63A8A" w:rsidRDefault="007A2B07" w:rsidP="007A2B07">
      <w:pPr>
        <w:pStyle w:val="Listaszerbekezds"/>
        <w:numPr>
          <w:ilvl w:val="0"/>
          <w:numId w:val="7"/>
        </w:numPr>
        <w:jc w:val="both"/>
      </w:pPr>
      <w:r w:rsidRPr="00E04E27">
        <w:rPr>
          <w:iCs/>
          <w:sz w:val="24"/>
          <w:szCs w:val="24"/>
        </w:rPr>
        <w:t>Legyen jelen az év végi, felvételi, osztályozó, művészeti alap- és záróvizsgákon</w:t>
      </w:r>
      <w:r>
        <w:rPr>
          <w:iCs/>
          <w:sz w:val="24"/>
          <w:szCs w:val="24"/>
        </w:rPr>
        <w:t>.</w:t>
      </w:r>
    </w:p>
    <w:p w:rsidR="007A2B07" w:rsidRPr="00752B62" w:rsidRDefault="007A2B07" w:rsidP="007A2B07">
      <w:pPr>
        <w:pStyle w:val="Listaszerbekezds"/>
        <w:numPr>
          <w:ilvl w:val="0"/>
          <w:numId w:val="7"/>
        </w:numPr>
        <w:jc w:val="both"/>
      </w:pPr>
      <w:r>
        <w:rPr>
          <w:iCs/>
          <w:sz w:val="24"/>
          <w:szCs w:val="24"/>
        </w:rPr>
        <w:t xml:space="preserve">Tartós távollét esetén készítsen feljegyzést </w:t>
      </w:r>
      <w:r w:rsidRPr="00B63A8A">
        <w:rPr>
          <w:iCs/>
          <w:sz w:val="24"/>
          <w:szCs w:val="24"/>
        </w:rPr>
        <w:t xml:space="preserve">a helyettesítők számára az elvégzendő tananyagról, tananyag terveit, főtárgyi naplóját a szakszerű helyettesítés megszervezése érdekében </w:t>
      </w:r>
      <w:r>
        <w:rPr>
          <w:iCs/>
          <w:sz w:val="24"/>
          <w:szCs w:val="24"/>
        </w:rPr>
        <w:t>juttassa el az intézményvezető helyettesekhez.</w:t>
      </w:r>
      <w:r w:rsidRPr="00B63A8A">
        <w:rPr>
          <w:iCs/>
          <w:sz w:val="24"/>
          <w:szCs w:val="24"/>
        </w:rPr>
        <w:t xml:space="preserve"> </w:t>
      </w:r>
    </w:p>
    <w:p w:rsidR="007A2B07" w:rsidRPr="00752B62" w:rsidRDefault="007A2B07" w:rsidP="007A2B07">
      <w:pPr>
        <w:pStyle w:val="Listaszerbekezds"/>
        <w:numPr>
          <w:ilvl w:val="0"/>
          <w:numId w:val="7"/>
        </w:numPr>
        <w:jc w:val="both"/>
      </w:pPr>
      <w:r>
        <w:rPr>
          <w:iCs/>
          <w:sz w:val="24"/>
          <w:szCs w:val="24"/>
        </w:rPr>
        <w:t>Helyezzen kiemelt figyelmet a tehetséggondozási és a felzárkóztatási feladatokra.</w:t>
      </w:r>
    </w:p>
    <w:p w:rsidR="007A2B07" w:rsidRPr="00B63A8A" w:rsidRDefault="007A2B07" w:rsidP="007A2B07">
      <w:pPr>
        <w:pStyle w:val="Listaszerbekezds"/>
        <w:numPr>
          <w:ilvl w:val="0"/>
          <w:numId w:val="7"/>
        </w:numPr>
        <w:jc w:val="both"/>
      </w:pPr>
      <w:r>
        <w:rPr>
          <w:iCs/>
          <w:sz w:val="24"/>
          <w:szCs w:val="24"/>
        </w:rPr>
        <w:t>Kísérje el növendékeit a versenyekre, fellépésekre házon belül és kívül is.</w:t>
      </w:r>
    </w:p>
    <w:p w:rsidR="007A2B07" w:rsidRPr="00ED0E63" w:rsidRDefault="007A2B07" w:rsidP="007A2B07">
      <w:pPr>
        <w:pStyle w:val="Listaszerbekezds"/>
        <w:numPr>
          <w:ilvl w:val="0"/>
          <w:numId w:val="7"/>
        </w:numPr>
        <w:jc w:val="both"/>
      </w:pPr>
      <w:r>
        <w:rPr>
          <w:iCs/>
          <w:sz w:val="24"/>
          <w:szCs w:val="24"/>
        </w:rPr>
        <w:t>B</w:t>
      </w:r>
      <w:r w:rsidRPr="00B63A8A">
        <w:rPr>
          <w:iCs/>
          <w:sz w:val="24"/>
          <w:szCs w:val="24"/>
        </w:rPr>
        <w:t>ombariadó vagy egyéb rendkí</w:t>
      </w:r>
      <w:r>
        <w:rPr>
          <w:iCs/>
          <w:sz w:val="24"/>
          <w:szCs w:val="24"/>
        </w:rPr>
        <w:t>vüli esemény bekövetkezésekor segítse elő az épület kiürítését</w:t>
      </w:r>
      <w:r w:rsidRPr="00B63A8A">
        <w:rPr>
          <w:iCs/>
          <w:sz w:val="24"/>
          <w:szCs w:val="24"/>
        </w:rPr>
        <w:t xml:space="preserve">, </w:t>
      </w:r>
      <w:r>
        <w:rPr>
          <w:iCs/>
          <w:sz w:val="24"/>
          <w:szCs w:val="24"/>
        </w:rPr>
        <w:t>a gyerekek biztonságba helyezése után mentse</w:t>
      </w:r>
      <w:r w:rsidRPr="00B63A8A">
        <w:rPr>
          <w:iCs/>
          <w:sz w:val="24"/>
          <w:szCs w:val="24"/>
        </w:rPr>
        <w:t xml:space="preserve"> az általa haszn</w:t>
      </w:r>
      <w:r>
        <w:rPr>
          <w:iCs/>
          <w:sz w:val="24"/>
          <w:szCs w:val="24"/>
        </w:rPr>
        <w:t>ált legfontosabb dokumentumokat.</w:t>
      </w:r>
      <w:r w:rsidRPr="00B63A8A">
        <w:rPr>
          <w:iCs/>
          <w:sz w:val="24"/>
          <w:szCs w:val="24"/>
        </w:rPr>
        <w:t xml:space="preserve"> </w:t>
      </w:r>
    </w:p>
    <w:p w:rsidR="007A2B07" w:rsidRPr="00B63A8A" w:rsidRDefault="007A2B07" w:rsidP="007A2B07">
      <w:pPr>
        <w:pStyle w:val="Listaszerbekezds"/>
        <w:numPr>
          <w:ilvl w:val="0"/>
          <w:numId w:val="7"/>
        </w:numPr>
        <w:jc w:val="both"/>
      </w:pPr>
      <w:r>
        <w:rPr>
          <w:iCs/>
          <w:sz w:val="24"/>
          <w:szCs w:val="24"/>
        </w:rPr>
        <w:t>Amennyiben b</w:t>
      </w:r>
      <w:r w:rsidRPr="000B76C5">
        <w:rPr>
          <w:iCs/>
          <w:sz w:val="24"/>
          <w:szCs w:val="24"/>
        </w:rPr>
        <w:t>ármilyen jellegű probléma miatt nem tud megjelenni a meghir</w:t>
      </w:r>
      <w:r>
        <w:rPr>
          <w:iCs/>
          <w:sz w:val="24"/>
          <w:szCs w:val="24"/>
        </w:rPr>
        <w:t>detett koncerteken, programokon, a</w:t>
      </w:r>
      <w:r w:rsidRPr="000B76C5">
        <w:rPr>
          <w:iCs/>
          <w:sz w:val="24"/>
          <w:szCs w:val="24"/>
        </w:rPr>
        <w:t xml:space="preserve"> hel</w:t>
      </w:r>
      <w:r>
        <w:rPr>
          <w:iCs/>
          <w:sz w:val="24"/>
          <w:szCs w:val="24"/>
        </w:rPr>
        <w:t>yettesítés</w:t>
      </w:r>
      <w:r w:rsidRPr="000B76C5">
        <w:rPr>
          <w:iCs/>
          <w:sz w:val="24"/>
          <w:szCs w:val="24"/>
        </w:rPr>
        <w:t xml:space="preserve"> megoldása érdekében </w:t>
      </w:r>
      <w:r>
        <w:rPr>
          <w:iCs/>
          <w:sz w:val="24"/>
          <w:szCs w:val="24"/>
        </w:rPr>
        <w:t>sürgősen értesítse kollégáit, lehetőleg telefonon.</w:t>
      </w:r>
    </w:p>
    <w:p w:rsidR="007A2B07" w:rsidRPr="00797772" w:rsidRDefault="007A2B07" w:rsidP="007A2B07">
      <w:pPr>
        <w:pStyle w:val="Listaszerbekezds"/>
        <w:numPr>
          <w:ilvl w:val="0"/>
          <w:numId w:val="7"/>
        </w:numPr>
        <w:jc w:val="both"/>
      </w:pPr>
      <w:r>
        <w:rPr>
          <w:iCs/>
          <w:sz w:val="24"/>
          <w:szCs w:val="24"/>
        </w:rPr>
        <w:t>Kimaradás esetén gondoskodjon a kötelező munkaidő ellátásához szükséges növendék létszám pótlásáról.</w:t>
      </w:r>
    </w:p>
    <w:p w:rsidR="007A2B07" w:rsidRPr="000A60A6" w:rsidRDefault="007A2B07" w:rsidP="007A2B07">
      <w:pPr>
        <w:pStyle w:val="Listaszerbekezds"/>
        <w:jc w:val="both"/>
      </w:pPr>
    </w:p>
    <w:p w:rsidR="007A2B07" w:rsidRDefault="007A2B07" w:rsidP="007A2B07">
      <w:pPr>
        <w:jc w:val="both"/>
      </w:pPr>
    </w:p>
    <w:p w:rsidR="007A2B07" w:rsidRDefault="007A2B07" w:rsidP="007A2B07">
      <w:pPr>
        <w:jc w:val="both"/>
      </w:pPr>
      <w:r>
        <w:t>Kelt: Budapest, 20…………………………….</w:t>
      </w:r>
    </w:p>
    <w:p w:rsidR="007A2B07" w:rsidRDefault="007A2B07" w:rsidP="007A2B07">
      <w:pPr>
        <w:jc w:val="both"/>
      </w:pPr>
    </w:p>
    <w:p w:rsidR="007A2B07" w:rsidRDefault="007A2B07" w:rsidP="007A2B07">
      <w:pPr>
        <w:jc w:val="both"/>
      </w:pPr>
    </w:p>
    <w:p w:rsidR="007A2B07" w:rsidRDefault="007A2B07" w:rsidP="007A2B07">
      <w:pPr>
        <w:jc w:val="both"/>
      </w:pPr>
      <w:r>
        <w:tab/>
      </w:r>
      <w:r>
        <w:tab/>
      </w:r>
      <w:r>
        <w:tab/>
      </w:r>
      <w:r>
        <w:tab/>
      </w:r>
      <w:r>
        <w:tab/>
      </w:r>
      <w:r>
        <w:tab/>
      </w:r>
      <w:r>
        <w:tab/>
        <w:t>………………………………………………</w:t>
      </w:r>
    </w:p>
    <w:p w:rsidR="007A2B07" w:rsidRDefault="007A2B07" w:rsidP="007A2B07">
      <w:pPr>
        <w:jc w:val="both"/>
      </w:pPr>
      <w:r>
        <w:tab/>
      </w:r>
      <w:r>
        <w:tab/>
      </w:r>
      <w:r>
        <w:tab/>
      </w:r>
      <w:r>
        <w:tab/>
      </w:r>
      <w:r>
        <w:tab/>
      </w:r>
      <w:r>
        <w:tab/>
      </w:r>
      <w:r>
        <w:tab/>
        <w:t xml:space="preserve">           Dr. Szentkirályi Aladár Miklós</w:t>
      </w:r>
    </w:p>
    <w:p w:rsidR="007A2B07" w:rsidRDefault="007A2B07" w:rsidP="007A2B07">
      <w:pPr>
        <w:jc w:val="both"/>
      </w:pPr>
      <w:r>
        <w:tab/>
      </w:r>
      <w:r>
        <w:tab/>
      </w:r>
      <w:r>
        <w:tab/>
      </w:r>
      <w:r>
        <w:tab/>
      </w:r>
      <w:r>
        <w:tab/>
      </w:r>
      <w:r>
        <w:tab/>
      </w:r>
      <w:r>
        <w:tab/>
      </w:r>
      <w:r>
        <w:tab/>
        <w:t xml:space="preserve">          intézményvezető</w:t>
      </w:r>
    </w:p>
    <w:p w:rsidR="007A2B07" w:rsidRDefault="007A2B07" w:rsidP="007A2B07">
      <w:pPr>
        <w:jc w:val="both"/>
      </w:pPr>
    </w:p>
    <w:p w:rsidR="007A2B07" w:rsidRDefault="007A2B07" w:rsidP="007A2B07">
      <w:pPr>
        <w:autoSpaceDE w:val="0"/>
        <w:autoSpaceDN w:val="0"/>
        <w:adjustRightInd w:val="0"/>
        <w:jc w:val="both"/>
        <w:rPr>
          <w:bCs/>
          <w:sz w:val="24"/>
          <w:szCs w:val="24"/>
        </w:rPr>
      </w:pPr>
    </w:p>
    <w:p w:rsidR="007A2B07" w:rsidRPr="0025342B" w:rsidRDefault="007A2B07" w:rsidP="007A2B07">
      <w:pPr>
        <w:tabs>
          <w:tab w:val="left" w:pos="0"/>
        </w:tabs>
        <w:jc w:val="both"/>
        <w:rPr>
          <w:bCs/>
          <w:sz w:val="24"/>
          <w:szCs w:val="24"/>
        </w:rPr>
      </w:pPr>
      <w:r w:rsidRPr="0025342B">
        <w:rPr>
          <w:bCs/>
          <w:sz w:val="24"/>
          <w:szCs w:val="24"/>
        </w:rPr>
        <w:t>Alulírott munkavállaló kijelentem, hogy a jelen munkaköri leírást megismertem, ideértve többek közt a munkakörhöz tartozó feladatokat, és tudomásul veszem. Jelen munkaköri leírás egy példányát átvettem.</w:t>
      </w:r>
    </w:p>
    <w:p w:rsidR="007A2B07" w:rsidRDefault="007A2B07" w:rsidP="007A2B07">
      <w:pPr>
        <w:autoSpaceDE w:val="0"/>
        <w:autoSpaceDN w:val="0"/>
        <w:adjustRightInd w:val="0"/>
        <w:rPr>
          <w:sz w:val="24"/>
          <w:szCs w:val="24"/>
        </w:rPr>
      </w:pPr>
    </w:p>
    <w:p w:rsidR="007A2B07" w:rsidRDefault="007A2B07" w:rsidP="007A2B07">
      <w:pPr>
        <w:autoSpaceDE w:val="0"/>
        <w:autoSpaceDN w:val="0"/>
        <w:adjustRightInd w:val="0"/>
        <w:rPr>
          <w:sz w:val="24"/>
          <w:szCs w:val="24"/>
        </w:rPr>
      </w:pPr>
    </w:p>
    <w:p w:rsidR="007A2B07" w:rsidRPr="00797772" w:rsidRDefault="007A2B07" w:rsidP="007A2B07">
      <w:pPr>
        <w:autoSpaceDE w:val="0"/>
        <w:autoSpaceDN w:val="0"/>
        <w:adjustRightInd w:val="0"/>
        <w:rPr>
          <w:sz w:val="24"/>
          <w:szCs w:val="24"/>
        </w:rPr>
      </w:pPr>
      <w:r w:rsidRPr="00797772">
        <w:rPr>
          <w:sz w:val="24"/>
          <w:szCs w:val="24"/>
        </w:rPr>
        <w:t xml:space="preserve">Kelt, Budapest, </w:t>
      </w:r>
      <w:r>
        <w:rPr>
          <w:sz w:val="24"/>
          <w:szCs w:val="24"/>
        </w:rPr>
        <w:t>20</w:t>
      </w:r>
      <w:r w:rsidRPr="00797772">
        <w:rPr>
          <w:sz w:val="24"/>
          <w:szCs w:val="24"/>
        </w:rPr>
        <w:t>.........................................</w:t>
      </w:r>
    </w:p>
    <w:p w:rsidR="007A2B07" w:rsidRDefault="007A2B07" w:rsidP="007A2B07">
      <w:pPr>
        <w:autoSpaceDE w:val="0"/>
        <w:autoSpaceDN w:val="0"/>
        <w:adjustRightInd w:val="0"/>
        <w:rPr>
          <w:sz w:val="24"/>
          <w:szCs w:val="24"/>
        </w:rPr>
      </w:pPr>
    </w:p>
    <w:p w:rsidR="007A2B07" w:rsidRDefault="007A2B07" w:rsidP="007A2B07">
      <w:pPr>
        <w:autoSpaceDE w:val="0"/>
        <w:autoSpaceDN w:val="0"/>
        <w:adjustRightInd w:val="0"/>
        <w:rPr>
          <w:sz w:val="24"/>
          <w:szCs w:val="24"/>
        </w:rPr>
      </w:pPr>
    </w:p>
    <w:p w:rsidR="007A2B07" w:rsidRPr="00797772" w:rsidRDefault="007A2B07" w:rsidP="007A2B07">
      <w:pPr>
        <w:autoSpaceDE w:val="0"/>
        <w:autoSpaceDN w:val="0"/>
        <w:adjustRightInd w:val="0"/>
        <w:ind w:left="4248" w:firstLine="708"/>
        <w:rPr>
          <w:sz w:val="24"/>
          <w:szCs w:val="24"/>
        </w:rPr>
      </w:pPr>
      <w:r>
        <w:rPr>
          <w:sz w:val="24"/>
          <w:szCs w:val="24"/>
        </w:rPr>
        <w:t>.</w:t>
      </w:r>
      <w:r w:rsidRPr="00797772">
        <w:rPr>
          <w:sz w:val="24"/>
          <w:szCs w:val="24"/>
        </w:rPr>
        <w:t>………………………………</w:t>
      </w:r>
      <w:r>
        <w:rPr>
          <w:sz w:val="24"/>
          <w:szCs w:val="24"/>
        </w:rPr>
        <w:t>…………..</w:t>
      </w:r>
    </w:p>
    <w:p w:rsidR="007A2B07" w:rsidRPr="00797772" w:rsidRDefault="007A2B07" w:rsidP="007A2B07">
      <w:pPr>
        <w:ind w:left="5664" w:firstLine="708"/>
        <w:jc w:val="both"/>
        <w:rPr>
          <w:sz w:val="24"/>
          <w:szCs w:val="24"/>
        </w:rPr>
      </w:pPr>
      <w:r>
        <w:rPr>
          <w:sz w:val="24"/>
          <w:szCs w:val="24"/>
        </w:rPr>
        <w:t xml:space="preserve"> </w:t>
      </w:r>
      <w:r w:rsidRPr="00797772">
        <w:rPr>
          <w:sz w:val="24"/>
          <w:szCs w:val="24"/>
        </w:rPr>
        <w:t>pedagógus</w:t>
      </w:r>
    </w:p>
    <w:p w:rsidR="007A2B07" w:rsidRDefault="007A2B07" w:rsidP="007A2B07">
      <w:pPr>
        <w:jc w:val="both"/>
      </w:pPr>
    </w:p>
    <w:p w:rsidR="00E71C7C" w:rsidRDefault="00E71C7C" w:rsidP="007A2B07">
      <w:pPr>
        <w:jc w:val="both"/>
      </w:pPr>
    </w:p>
    <w:p w:rsidR="007A2B07" w:rsidRDefault="007A2B07" w:rsidP="007A2B07">
      <w:pPr>
        <w:jc w:val="both"/>
      </w:pPr>
    </w:p>
    <w:p w:rsidR="007A2B07" w:rsidRPr="009165C3" w:rsidRDefault="007A2B07" w:rsidP="009165C3">
      <w:pPr>
        <w:rPr>
          <w:b/>
          <w:sz w:val="24"/>
          <w:szCs w:val="24"/>
        </w:rPr>
      </w:pPr>
      <w:r w:rsidRPr="009165C3">
        <w:rPr>
          <w:b/>
          <w:sz w:val="24"/>
          <w:szCs w:val="24"/>
        </w:rPr>
        <w:lastRenderedPageBreak/>
        <w:t>Könyvtáros kiegészítő munkaköri leírás mintája</w:t>
      </w:r>
    </w:p>
    <w:p w:rsidR="007A2B07" w:rsidRDefault="007A2B07" w:rsidP="007A2B07">
      <w:pPr>
        <w:ind w:left="144"/>
        <w:rPr>
          <w:iCs/>
          <w:sz w:val="24"/>
          <w:szCs w:val="24"/>
          <w:u w:val="single" w:color="000000"/>
        </w:rPr>
      </w:pPr>
    </w:p>
    <w:p w:rsidR="007A2B07" w:rsidRDefault="007A2B07" w:rsidP="007A2B07">
      <w:pPr>
        <w:jc w:val="both"/>
        <w:rPr>
          <w:iCs/>
          <w:sz w:val="24"/>
          <w:szCs w:val="24"/>
          <w:u w:val="single" w:color="000000"/>
        </w:rPr>
      </w:pPr>
      <w:r w:rsidRPr="00464317">
        <w:rPr>
          <w:iCs/>
          <w:sz w:val="24"/>
          <w:szCs w:val="24"/>
          <w:u w:val="single" w:color="000000"/>
        </w:rPr>
        <w:t>A dolgozó neve:</w:t>
      </w:r>
    </w:p>
    <w:p w:rsidR="007A2B07" w:rsidRPr="00464317" w:rsidRDefault="007A2B07" w:rsidP="007A2B07">
      <w:pPr>
        <w:jc w:val="both"/>
        <w:rPr>
          <w:iCs/>
          <w:sz w:val="24"/>
          <w:szCs w:val="24"/>
          <w:u w:val="single" w:color="000000"/>
        </w:rPr>
      </w:pPr>
    </w:p>
    <w:p w:rsidR="007A2B07" w:rsidRPr="00464317" w:rsidRDefault="007A2B07" w:rsidP="007A2B07">
      <w:pPr>
        <w:jc w:val="both"/>
        <w:rPr>
          <w:iCs/>
          <w:sz w:val="24"/>
          <w:szCs w:val="24"/>
        </w:rPr>
      </w:pPr>
      <w:r w:rsidRPr="00464317">
        <w:rPr>
          <w:iCs/>
          <w:sz w:val="24"/>
          <w:szCs w:val="24"/>
          <w:u w:val="single" w:color="000000"/>
        </w:rPr>
        <w:t>A munkakör megnevezése</w:t>
      </w:r>
      <w:r w:rsidRPr="00464317">
        <w:rPr>
          <w:iCs/>
          <w:sz w:val="24"/>
          <w:szCs w:val="24"/>
        </w:rPr>
        <w:t xml:space="preserve">: </w:t>
      </w:r>
    </w:p>
    <w:p w:rsidR="007A2B07" w:rsidRPr="00464317" w:rsidRDefault="007A2B07" w:rsidP="007A2B07">
      <w:pPr>
        <w:ind w:left="144"/>
        <w:jc w:val="both"/>
        <w:rPr>
          <w:sz w:val="24"/>
          <w:szCs w:val="24"/>
        </w:rPr>
      </w:pPr>
    </w:p>
    <w:p w:rsidR="007A2B07" w:rsidRPr="00464317" w:rsidRDefault="007A2B07" w:rsidP="007A2B07">
      <w:pPr>
        <w:jc w:val="both"/>
        <w:rPr>
          <w:sz w:val="24"/>
          <w:szCs w:val="24"/>
          <w:u w:val="single"/>
        </w:rPr>
      </w:pPr>
      <w:r w:rsidRPr="00464317">
        <w:rPr>
          <w:sz w:val="24"/>
          <w:szCs w:val="24"/>
          <w:u w:val="single"/>
        </w:rPr>
        <w:t>A megbízás határideje:</w:t>
      </w:r>
    </w:p>
    <w:p w:rsidR="007A2B07" w:rsidRPr="00464317" w:rsidRDefault="007A2B07" w:rsidP="007A2B07">
      <w:pPr>
        <w:jc w:val="both"/>
        <w:rPr>
          <w:sz w:val="24"/>
          <w:szCs w:val="24"/>
        </w:rPr>
      </w:pPr>
    </w:p>
    <w:p w:rsidR="007A2B07" w:rsidRPr="00464317" w:rsidRDefault="007A2B07" w:rsidP="007A2B07">
      <w:pPr>
        <w:jc w:val="both"/>
        <w:rPr>
          <w:iCs/>
          <w:sz w:val="24"/>
          <w:szCs w:val="24"/>
        </w:rPr>
      </w:pPr>
      <w:r w:rsidRPr="00464317">
        <w:rPr>
          <w:iCs/>
          <w:sz w:val="24"/>
          <w:szCs w:val="24"/>
          <w:u w:val="single" w:color="000000"/>
        </w:rPr>
        <w:t>Közvetlen felettese</w:t>
      </w:r>
      <w:r w:rsidRPr="00464317">
        <w:rPr>
          <w:iCs/>
          <w:sz w:val="24"/>
          <w:szCs w:val="24"/>
        </w:rPr>
        <w:t>: intézményvezető</w:t>
      </w:r>
    </w:p>
    <w:p w:rsidR="007A2B07" w:rsidRPr="00464317" w:rsidRDefault="007A2B07" w:rsidP="007A2B07">
      <w:pPr>
        <w:ind w:left="144"/>
        <w:jc w:val="both"/>
        <w:rPr>
          <w:sz w:val="24"/>
          <w:szCs w:val="24"/>
        </w:rPr>
      </w:pPr>
    </w:p>
    <w:p w:rsidR="007A2B07" w:rsidRDefault="007A2B07" w:rsidP="007A2B07">
      <w:pPr>
        <w:pStyle w:val="Szvegtrzs2"/>
        <w:tabs>
          <w:tab w:val="clear" w:pos="1260"/>
          <w:tab w:val="clear" w:pos="3600"/>
          <w:tab w:val="clear" w:pos="5760"/>
          <w:tab w:val="clear" w:pos="8100"/>
        </w:tabs>
        <w:ind w:firstLine="0"/>
      </w:pPr>
      <w:r w:rsidRPr="00776DA3">
        <w:rPr>
          <w:u w:val="single"/>
        </w:rPr>
        <w:t>A munkakör célja:</w:t>
      </w:r>
      <w:r>
        <w:t xml:space="preserve"> A kölcsönzéshez kapcsolódó egyéni foglalkozás a kölcsönzőkkel és olvasókkal, a beérkezett könyvtári dokumentumok szabvány szerinti feldolgozása, az új dokumentumok számítógépes adatbázisba való bevitele, állományalakítási munkák ellátása</w:t>
      </w:r>
      <w:r w:rsidRPr="00D738A5">
        <w:t>.</w:t>
      </w:r>
    </w:p>
    <w:p w:rsidR="007A2B07" w:rsidRPr="00AD5A3E" w:rsidRDefault="007A2B07" w:rsidP="007A2B07">
      <w:pPr>
        <w:pStyle w:val="Felsorols"/>
        <w:numPr>
          <w:ilvl w:val="0"/>
          <w:numId w:val="0"/>
        </w:numPr>
        <w:rPr>
          <w:u w:val="single"/>
        </w:rPr>
      </w:pPr>
      <w:r w:rsidRPr="00AD5A3E">
        <w:rPr>
          <w:u w:val="single"/>
        </w:rPr>
        <w:t>Főbb tevékenységek, feladatok:</w:t>
      </w:r>
    </w:p>
    <w:p w:rsidR="007A2B07" w:rsidRPr="00776DA3" w:rsidRDefault="007A2B07" w:rsidP="007A2B07">
      <w:pPr>
        <w:pStyle w:val="Felsorols"/>
      </w:pPr>
      <w:r>
        <w:rPr>
          <w:snapToGrid w:val="0"/>
        </w:rPr>
        <w:t>naprakész nyilvántartás a</w:t>
      </w:r>
      <w:r w:rsidRPr="00776DA3">
        <w:rPr>
          <w:snapToGrid w:val="0"/>
        </w:rPr>
        <w:t xml:space="preserve"> könyvtári állomány</w:t>
      </w:r>
      <w:r>
        <w:rPr>
          <w:snapToGrid w:val="0"/>
        </w:rPr>
        <w:t>ról (</w:t>
      </w:r>
      <w:r w:rsidRPr="00776DA3">
        <w:rPr>
          <w:snapToGrid w:val="0"/>
        </w:rPr>
        <w:t>könyvek, k</w:t>
      </w:r>
      <w:r>
        <w:rPr>
          <w:snapToGrid w:val="0"/>
        </w:rPr>
        <w:t>ották, DVD-k, CD-k, hanglemezek) a</w:t>
      </w:r>
      <w:r w:rsidRPr="00776DA3">
        <w:rPr>
          <w:snapToGrid w:val="0"/>
        </w:rPr>
        <w:t xml:space="preserve"> könyvtári számítógépes nyilvántartó rendszerben</w:t>
      </w:r>
      <w:r>
        <w:rPr>
          <w:snapToGrid w:val="0"/>
        </w:rPr>
        <w:t>,</w:t>
      </w:r>
    </w:p>
    <w:p w:rsidR="007A2B07" w:rsidRPr="00776DA3" w:rsidRDefault="007A2B07" w:rsidP="007A2B07">
      <w:pPr>
        <w:pStyle w:val="Felsorols"/>
      </w:pPr>
      <w:r w:rsidRPr="00776DA3">
        <w:rPr>
          <w:snapToGrid w:val="0"/>
        </w:rPr>
        <w:t>az állománygyarapítási nyilvántartást</w:t>
      </w:r>
      <w:r>
        <w:rPr>
          <w:snapToGrid w:val="0"/>
        </w:rPr>
        <w:t xml:space="preserve"> vezetése</w:t>
      </w:r>
      <w:r w:rsidRPr="00776DA3">
        <w:rPr>
          <w:snapToGrid w:val="0"/>
        </w:rPr>
        <w:t>, állományba</w:t>
      </w:r>
      <w:r>
        <w:rPr>
          <w:snapToGrid w:val="0"/>
        </w:rPr>
        <w:t xml:space="preserve"> vételezés</w:t>
      </w:r>
      <w:r w:rsidRPr="00776DA3">
        <w:rPr>
          <w:snapToGrid w:val="0"/>
        </w:rPr>
        <w:t xml:space="preserve">, </w:t>
      </w:r>
      <w:r>
        <w:rPr>
          <w:snapToGrid w:val="0"/>
        </w:rPr>
        <w:t>á</w:t>
      </w:r>
      <w:r w:rsidRPr="00776DA3">
        <w:rPr>
          <w:snapToGrid w:val="0"/>
        </w:rPr>
        <w:t>llomány</w:t>
      </w:r>
      <w:r>
        <w:rPr>
          <w:snapToGrid w:val="0"/>
        </w:rPr>
        <w:t xml:space="preserve"> apasztás</w:t>
      </w:r>
      <w:r w:rsidRPr="00776DA3">
        <w:rPr>
          <w:snapToGrid w:val="0"/>
        </w:rPr>
        <w:t>, az áll</w:t>
      </w:r>
      <w:r>
        <w:rPr>
          <w:snapToGrid w:val="0"/>
        </w:rPr>
        <w:t>omány-statisztika elkészítése,</w:t>
      </w:r>
    </w:p>
    <w:p w:rsidR="007A2B07" w:rsidRPr="00171659" w:rsidRDefault="007A2B07" w:rsidP="007A2B07">
      <w:pPr>
        <w:pStyle w:val="Felsorols"/>
      </w:pPr>
      <w:r>
        <w:rPr>
          <w:snapToGrid w:val="0"/>
        </w:rPr>
        <w:t xml:space="preserve">az újonnan beérkező könyvek, kották, DVD-k, CD-k, hanglemezek azonnali felvétele </w:t>
      </w:r>
      <w:r w:rsidRPr="00776DA3">
        <w:rPr>
          <w:snapToGrid w:val="0"/>
        </w:rPr>
        <w:t>a számítógépes</w:t>
      </w:r>
      <w:r>
        <w:rPr>
          <w:snapToGrid w:val="0"/>
        </w:rPr>
        <w:t xml:space="preserve"> nyilvántartó rendszerbe,</w:t>
      </w:r>
    </w:p>
    <w:p w:rsidR="007A2B07" w:rsidRPr="002D02D9" w:rsidRDefault="007A2B07" w:rsidP="007A2B07">
      <w:pPr>
        <w:pStyle w:val="Felsorols"/>
      </w:pPr>
      <w:r>
        <w:rPr>
          <w:snapToGrid w:val="0"/>
        </w:rPr>
        <w:t>a számítógépes nyilvántartás adatbázisának folyamatos bővítése,</w:t>
      </w:r>
    </w:p>
    <w:p w:rsidR="007A2B07" w:rsidRDefault="007A2B07" w:rsidP="007A2B07">
      <w:pPr>
        <w:pStyle w:val="Felsorols"/>
      </w:pPr>
      <w:r>
        <w:t>a raktári rend és az állomány védelmének, rendjének biztosítása, ellenőrzése az állománygondozás keretében, visszakérő lapok küldése a lejárt határidejű kölcsönzések esetén.</w:t>
      </w:r>
    </w:p>
    <w:p w:rsidR="007A2B07" w:rsidRDefault="007A2B07" w:rsidP="007A2B07">
      <w:pPr>
        <w:pStyle w:val="Felsorols"/>
      </w:pPr>
      <w:r w:rsidRPr="00260BBE">
        <w:t xml:space="preserve">a könyvtári állomány </w:t>
      </w:r>
      <w:r>
        <w:t xml:space="preserve">rendszeres </w:t>
      </w:r>
      <w:r w:rsidRPr="00260BBE">
        <w:t>vizsgálat</w:t>
      </w:r>
      <w:r>
        <w:t>a</w:t>
      </w:r>
      <w:r w:rsidRPr="00260BBE">
        <w:t>, javaslat</w:t>
      </w:r>
      <w:r>
        <w:t xml:space="preserve">tétel selejtezésre és köttetésre, a selejtezendő könyvek pecsételése, </w:t>
      </w:r>
      <w:r w:rsidRPr="00260BBE">
        <w:t xml:space="preserve">ill. </w:t>
      </w:r>
      <w:r>
        <w:t xml:space="preserve">előkészítés a </w:t>
      </w:r>
      <w:r w:rsidRPr="00260BBE">
        <w:t>selejtezésre</w:t>
      </w:r>
      <w:r>
        <w:t>,</w:t>
      </w:r>
    </w:p>
    <w:p w:rsidR="007A2B07" w:rsidRDefault="007A2B07" w:rsidP="007A2B07">
      <w:pPr>
        <w:pStyle w:val="Felsorols"/>
      </w:pPr>
      <w:r>
        <w:t>a megrongálódott könyvek megjavítása, ill. megjavíttatása,</w:t>
      </w:r>
    </w:p>
    <w:p w:rsidR="007A2B07" w:rsidRDefault="007A2B07" w:rsidP="007A2B07">
      <w:pPr>
        <w:pStyle w:val="Felsorols"/>
      </w:pPr>
      <w:r>
        <w:t>tájékoztató feliratok készítése,</w:t>
      </w:r>
    </w:p>
    <w:p w:rsidR="007A2B07" w:rsidRDefault="007A2B07" w:rsidP="007A2B07">
      <w:pPr>
        <w:pStyle w:val="Felsorols"/>
      </w:pPr>
      <w:r w:rsidRPr="00C96C91">
        <w:t>az isko</w:t>
      </w:r>
      <w:r>
        <w:t>lában folyó oktató-nevelő munka támogatása</w:t>
      </w:r>
      <w:r w:rsidRPr="00C96C91">
        <w:t xml:space="preserve">, az iskola szervezeti és működési szabályzatában és pedagógiai programjában rögzített </w:t>
      </w:r>
      <w:r>
        <w:t>céljainak megvalósulása érdekében,</w:t>
      </w:r>
      <w:r w:rsidRPr="00C96C91">
        <w:t xml:space="preserve"> </w:t>
      </w:r>
    </w:p>
    <w:p w:rsidR="007A2B07" w:rsidRDefault="007A2B07" w:rsidP="007A2B07">
      <w:pPr>
        <w:pStyle w:val="Felsorols"/>
      </w:pPr>
      <w:r>
        <w:t xml:space="preserve">folyamatos tájékoztatás a beszerzett könyvekről, kottákról, </w:t>
      </w:r>
      <w:r>
        <w:rPr>
          <w:snapToGrid w:val="0"/>
        </w:rPr>
        <w:t>DVD-kről, CD-kről, hanglemezekről,</w:t>
      </w:r>
    </w:p>
    <w:p w:rsidR="007A2B07" w:rsidRDefault="007A2B07" w:rsidP="007A2B07">
      <w:pPr>
        <w:pStyle w:val="Felsorols"/>
      </w:pPr>
      <w:r>
        <w:t>az iskolai rendezvények lebonyolításának segítése, hang- ill. videó felvételek készítése,</w:t>
      </w:r>
    </w:p>
    <w:p w:rsidR="007A2B07" w:rsidRDefault="007A2B07" w:rsidP="007A2B07">
      <w:pPr>
        <w:pStyle w:val="Felsorols"/>
      </w:pPr>
      <w:r>
        <w:t xml:space="preserve">kölcsönzési tevékenység, </w:t>
      </w:r>
    </w:p>
    <w:p w:rsidR="007A2B07" w:rsidRDefault="007A2B07" w:rsidP="007A2B07">
      <w:pPr>
        <w:pStyle w:val="Felsorols"/>
      </w:pPr>
      <w:r>
        <w:t>részvétel könyvtári pályázatokon</w:t>
      </w:r>
    </w:p>
    <w:p w:rsidR="007A2B07" w:rsidRDefault="007A2B07" w:rsidP="007A2B07">
      <w:pPr>
        <w:pStyle w:val="Felsorols"/>
      </w:pPr>
      <w:r>
        <w:t xml:space="preserve">a tűzvédelmi, munkavédelmi, közegészségügyi előírások betartása, az intézmény vagyonának lelkiismeretes kezelése, </w:t>
      </w:r>
    </w:p>
    <w:p w:rsidR="007A2B07" w:rsidRPr="00D738A5" w:rsidRDefault="007A2B07" w:rsidP="007A2B07">
      <w:pPr>
        <w:pStyle w:val="Felsorols"/>
      </w:pPr>
      <w:r>
        <w:t>anyagi felelősség a nem körültekintően végzett munkavégzés során okozott károkért és hibákért.</w:t>
      </w:r>
    </w:p>
    <w:p w:rsidR="007A2B07" w:rsidRDefault="007A2B07" w:rsidP="007A2B07"/>
    <w:p w:rsidR="007A2B07" w:rsidRDefault="007A2B07" w:rsidP="007A2B07">
      <w:pPr>
        <w:jc w:val="both"/>
      </w:pPr>
      <w:r>
        <w:t>Kelt: Budapest, 20…………………………….</w:t>
      </w:r>
    </w:p>
    <w:p w:rsidR="007A2B07" w:rsidRDefault="007A2B07" w:rsidP="007A2B07">
      <w:pPr>
        <w:jc w:val="both"/>
      </w:pPr>
    </w:p>
    <w:p w:rsidR="007A2B07" w:rsidRDefault="007A2B07" w:rsidP="007A2B07">
      <w:pPr>
        <w:jc w:val="both"/>
      </w:pPr>
    </w:p>
    <w:p w:rsidR="007A2B07" w:rsidRDefault="007A2B07" w:rsidP="007A2B07">
      <w:pPr>
        <w:jc w:val="both"/>
      </w:pPr>
      <w:r>
        <w:tab/>
      </w:r>
      <w:r>
        <w:tab/>
      </w:r>
      <w:r>
        <w:tab/>
      </w:r>
      <w:r>
        <w:tab/>
      </w:r>
      <w:r>
        <w:tab/>
      </w:r>
      <w:r>
        <w:tab/>
      </w:r>
      <w:r>
        <w:tab/>
        <w:t>………………………………………………</w:t>
      </w:r>
    </w:p>
    <w:p w:rsidR="007A2B07" w:rsidRDefault="007A2B07" w:rsidP="007A2B07">
      <w:pPr>
        <w:jc w:val="both"/>
      </w:pPr>
      <w:r>
        <w:tab/>
      </w:r>
      <w:r>
        <w:tab/>
      </w:r>
      <w:r>
        <w:tab/>
      </w:r>
      <w:r>
        <w:tab/>
      </w:r>
      <w:r>
        <w:tab/>
      </w:r>
      <w:r>
        <w:tab/>
      </w:r>
      <w:r>
        <w:tab/>
        <w:t xml:space="preserve">           Dr. Szentkirályi Aladár Miklós</w:t>
      </w:r>
    </w:p>
    <w:p w:rsidR="007A2B07" w:rsidRDefault="007A2B07" w:rsidP="007A2B07">
      <w:pPr>
        <w:jc w:val="both"/>
      </w:pPr>
      <w:r>
        <w:tab/>
      </w:r>
      <w:r>
        <w:tab/>
      </w:r>
      <w:r>
        <w:tab/>
      </w:r>
      <w:r>
        <w:tab/>
      </w:r>
      <w:r>
        <w:tab/>
      </w:r>
      <w:r>
        <w:tab/>
      </w:r>
      <w:r>
        <w:tab/>
      </w:r>
      <w:r>
        <w:tab/>
        <w:t xml:space="preserve">          intézményvezető</w:t>
      </w:r>
    </w:p>
    <w:p w:rsidR="007A2B07" w:rsidRDefault="007A2B07" w:rsidP="007A2B07">
      <w:pPr>
        <w:jc w:val="both"/>
      </w:pPr>
    </w:p>
    <w:p w:rsidR="007A2B07" w:rsidRDefault="007A2B07" w:rsidP="007A2B07">
      <w:pPr>
        <w:autoSpaceDE w:val="0"/>
        <w:autoSpaceDN w:val="0"/>
        <w:adjustRightInd w:val="0"/>
        <w:jc w:val="both"/>
        <w:rPr>
          <w:bCs/>
          <w:sz w:val="24"/>
          <w:szCs w:val="24"/>
        </w:rPr>
      </w:pPr>
    </w:p>
    <w:p w:rsidR="007A2B07" w:rsidRPr="0025342B" w:rsidRDefault="007A2B07" w:rsidP="007A2B07">
      <w:pPr>
        <w:tabs>
          <w:tab w:val="left" w:pos="0"/>
        </w:tabs>
        <w:jc w:val="both"/>
        <w:rPr>
          <w:bCs/>
          <w:sz w:val="24"/>
          <w:szCs w:val="24"/>
        </w:rPr>
      </w:pPr>
      <w:r w:rsidRPr="0025342B">
        <w:rPr>
          <w:bCs/>
          <w:sz w:val="24"/>
          <w:szCs w:val="24"/>
        </w:rPr>
        <w:t>Alulírott munkavállaló kijelentem, hogy a jelen munkaköri leírást megismertem, ideértve többek közt a munkakörhöz tartozó feladatokat, és tudomásul veszem. Jelen munkaköri leírás egy példányát átvettem.</w:t>
      </w:r>
    </w:p>
    <w:p w:rsidR="007A2B07" w:rsidRDefault="007A2B07" w:rsidP="007A2B07">
      <w:pPr>
        <w:autoSpaceDE w:val="0"/>
        <w:autoSpaceDN w:val="0"/>
        <w:adjustRightInd w:val="0"/>
        <w:rPr>
          <w:sz w:val="24"/>
          <w:szCs w:val="24"/>
        </w:rPr>
      </w:pPr>
    </w:p>
    <w:p w:rsidR="007A2B07" w:rsidRDefault="007A2B07" w:rsidP="007A2B07">
      <w:pPr>
        <w:autoSpaceDE w:val="0"/>
        <w:autoSpaceDN w:val="0"/>
        <w:adjustRightInd w:val="0"/>
        <w:rPr>
          <w:sz w:val="24"/>
          <w:szCs w:val="24"/>
        </w:rPr>
      </w:pPr>
    </w:p>
    <w:p w:rsidR="007A2B07" w:rsidRPr="00797772" w:rsidRDefault="007A2B07" w:rsidP="007A2B07">
      <w:pPr>
        <w:autoSpaceDE w:val="0"/>
        <w:autoSpaceDN w:val="0"/>
        <w:adjustRightInd w:val="0"/>
        <w:rPr>
          <w:sz w:val="24"/>
          <w:szCs w:val="24"/>
        </w:rPr>
      </w:pPr>
      <w:r w:rsidRPr="00797772">
        <w:rPr>
          <w:sz w:val="24"/>
          <w:szCs w:val="24"/>
        </w:rPr>
        <w:t xml:space="preserve">Kelt, Budapest, </w:t>
      </w:r>
      <w:r>
        <w:rPr>
          <w:sz w:val="24"/>
          <w:szCs w:val="24"/>
        </w:rPr>
        <w:t>20</w:t>
      </w:r>
      <w:r w:rsidRPr="00797772">
        <w:rPr>
          <w:sz w:val="24"/>
          <w:szCs w:val="24"/>
        </w:rPr>
        <w:t>.........................................</w:t>
      </w:r>
    </w:p>
    <w:p w:rsidR="007A2B07" w:rsidRDefault="007A2B07" w:rsidP="007A2B07">
      <w:pPr>
        <w:autoSpaceDE w:val="0"/>
        <w:autoSpaceDN w:val="0"/>
        <w:adjustRightInd w:val="0"/>
        <w:rPr>
          <w:sz w:val="24"/>
          <w:szCs w:val="24"/>
        </w:rPr>
      </w:pPr>
    </w:p>
    <w:p w:rsidR="007A2B07" w:rsidRDefault="007A2B07" w:rsidP="007A2B07">
      <w:pPr>
        <w:autoSpaceDE w:val="0"/>
        <w:autoSpaceDN w:val="0"/>
        <w:adjustRightInd w:val="0"/>
        <w:rPr>
          <w:sz w:val="24"/>
          <w:szCs w:val="24"/>
        </w:rPr>
      </w:pPr>
    </w:p>
    <w:p w:rsidR="007A2B07" w:rsidRPr="00797772" w:rsidRDefault="007A2B07" w:rsidP="007A2B07">
      <w:pPr>
        <w:autoSpaceDE w:val="0"/>
        <w:autoSpaceDN w:val="0"/>
        <w:adjustRightInd w:val="0"/>
        <w:ind w:left="4248" w:firstLine="708"/>
        <w:rPr>
          <w:sz w:val="24"/>
          <w:szCs w:val="24"/>
        </w:rPr>
      </w:pPr>
      <w:r>
        <w:rPr>
          <w:sz w:val="24"/>
          <w:szCs w:val="24"/>
        </w:rPr>
        <w:t>.</w:t>
      </w:r>
      <w:r w:rsidRPr="00797772">
        <w:rPr>
          <w:sz w:val="24"/>
          <w:szCs w:val="24"/>
        </w:rPr>
        <w:t>………………………………</w:t>
      </w:r>
      <w:r>
        <w:rPr>
          <w:sz w:val="24"/>
          <w:szCs w:val="24"/>
        </w:rPr>
        <w:t>…………..</w:t>
      </w:r>
    </w:p>
    <w:p w:rsidR="007A2B07" w:rsidRPr="00797772" w:rsidRDefault="007A2B07" w:rsidP="007A2B07">
      <w:pPr>
        <w:ind w:left="5664" w:firstLine="708"/>
        <w:jc w:val="both"/>
        <w:rPr>
          <w:sz w:val="24"/>
          <w:szCs w:val="24"/>
        </w:rPr>
      </w:pPr>
      <w:r>
        <w:rPr>
          <w:sz w:val="24"/>
          <w:szCs w:val="24"/>
        </w:rPr>
        <w:t>könyvtáros</w:t>
      </w:r>
    </w:p>
    <w:p w:rsidR="007A2B07" w:rsidRDefault="007A2B07" w:rsidP="007A2B07">
      <w:pPr>
        <w:jc w:val="both"/>
      </w:pPr>
    </w:p>
    <w:p w:rsidR="007A2B07" w:rsidRDefault="007A2B07" w:rsidP="007A2B07">
      <w:pPr>
        <w:jc w:val="both"/>
      </w:pPr>
    </w:p>
    <w:p w:rsidR="007A2B07" w:rsidRPr="009165C3" w:rsidRDefault="007A2B07" w:rsidP="009165C3">
      <w:pPr>
        <w:rPr>
          <w:b/>
          <w:sz w:val="24"/>
          <w:szCs w:val="24"/>
        </w:rPr>
      </w:pPr>
      <w:r w:rsidRPr="009165C3">
        <w:rPr>
          <w:b/>
          <w:sz w:val="24"/>
          <w:szCs w:val="24"/>
        </w:rPr>
        <w:t>Iskolatitkár munkaköri leírás mintája</w:t>
      </w:r>
    </w:p>
    <w:p w:rsidR="007A2B07" w:rsidRDefault="007A2B07" w:rsidP="007A2B07">
      <w:pPr>
        <w:rPr>
          <w:snapToGrid w:val="0"/>
        </w:rPr>
      </w:pPr>
    </w:p>
    <w:p w:rsidR="007A2B07" w:rsidRDefault="007A2B07" w:rsidP="007A2B07">
      <w:pPr>
        <w:jc w:val="both"/>
        <w:rPr>
          <w:iCs/>
          <w:sz w:val="24"/>
          <w:szCs w:val="24"/>
          <w:u w:val="single" w:color="000000"/>
        </w:rPr>
      </w:pPr>
      <w:r w:rsidRPr="00464317">
        <w:rPr>
          <w:iCs/>
          <w:sz w:val="24"/>
          <w:szCs w:val="24"/>
          <w:u w:val="single" w:color="000000"/>
        </w:rPr>
        <w:t>A dolgozó neve:</w:t>
      </w:r>
    </w:p>
    <w:p w:rsidR="007A2B07" w:rsidRPr="00464317" w:rsidRDefault="007A2B07" w:rsidP="007A2B07">
      <w:pPr>
        <w:jc w:val="both"/>
        <w:rPr>
          <w:iCs/>
          <w:sz w:val="24"/>
          <w:szCs w:val="24"/>
          <w:u w:val="single" w:color="000000"/>
        </w:rPr>
      </w:pPr>
    </w:p>
    <w:p w:rsidR="007A2B07" w:rsidRPr="00464317" w:rsidRDefault="007A2B07" w:rsidP="007A2B07">
      <w:pPr>
        <w:jc w:val="both"/>
        <w:rPr>
          <w:iCs/>
          <w:sz w:val="24"/>
          <w:szCs w:val="24"/>
        </w:rPr>
      </w:pPr>
      <w:r w:rsidRPr="00464317">
        <w:rPr>
          <w:iCs/>
          <w:sz w:val="24"/>
          <w:szCs w:val="24"/>
          <w:u w:val="single" w:color="000000"/>
        </w:rPr>
        <w:t>A munkakör megnevezése</w:t>
      </w:r>
      <w:r w:rsidRPr="00464317">
        <w:rPr>
          <w:iCs/>
          <w:sz w:val="24"/>
          <w:szCs w:val="24"/>
        </w:rPr>
        <w:t xml:space="preserve">: </w:t>
      </w:r>
    </w:p>
    <w:p w:rsidR="007A2B07" w:rsidRPr="00464317" w:rsidRDefault="007A2B07" w:rsidP="007A2B07">
      <w:pPr>
        <w:ind w:left="144"/>
        <w:jc w:val="both"/>
        <w:rPr>
          <w:sz w:val="24"/>
          <w:szCs w:val="24"/>
        </w:rPr>
      </w:pPr>
    </w:p>
    <w:p w:rsidR="007A2B07" w:rsidRPr="00464317" w:rsidRDefault="007A2B07" w:rsidP="007A2B07">
      <w:pPr>
        <w:jc w:val="both"/>
        <w:rPr>
          <w:sz w:val="24"/>
          <w:szCs w:val="24"/>
          <w:u w:val="single"/>
        </w:rPr>
      </w:pPr>
      <w:r w:rsidRPr="00464317">
        <w:rPr>
          <w:sz w:val="24"/>
          <w:szCs w:val="24"/>
          <w:u w:val="single"/>
        </w:rPr>
        <w:t>A megbízás határideje:</w:t>
      </w:r>
    </w:p>
    <w:p w:rsidR="007A2B07" w:rsidRPr="00464317" w:rsidRDefault="007A2B07" w:rsidP="007A2B07">
      <w:pPr>
        <w:jc w:val="both"/>
        <w:rPr>
          <w:sz w:val="24"/>
          <w:szCs w:val="24"/>
        </w:rPr>
      </w:pPr>
    </w:p>
    <w:p w:rsidR="007A2B07" w:rsidRPr="00464317" w:rsidRDefault="007A2B07" w:rsidP="007A2B07">
      <w:pPr>
        <w:jc w:val="both"/>
        <w:rPr>
          <w:iCs/>
          <w:sz w:val="24"/>
          <w:szCs w:val="24"/>
        </w:rPr>
      </w:pPr>
      <w:r w:rsidRPr="00464317">
        <w:rPr>
          <w:iCs/>
          <w:sz w:val="24"/>
          <w:szCs w:val="24"/>
          <w:u w:val="single" w:color="000000"/>
        </w:rPr>
        <w:t>Közvetlen felettese</w:t>
      </w:r>
      <w:r w:rsidRPr="00464317">
        <w:rPr>
          <w:iCs/>
          <w:sz w:val="24"/>
          <w:szCs w:val="24"/>
        </w:rPr>
        <w:t>: intézményvezető</w:t>
      </w:r>
    </w:p>
    <w:p w:rsidR="007A2B07" w:rsidRPr="00464317" w:rsidRDefault="007A2B07" w:rsidP="007A2B07">
      <w:pPr>
        <w:ind w:left="144"/>
        <w:jc w:val="both"/>
        <w:rPr>
          <w:sz w:val="24"/>
          <w:szCs w:val="24"/>
        </w:rPr>
      </w:pPr>
    </w:p>
    <w:p w:rsidR="007A2B07" w:rsidRDefault="007A2B07" w:rsidP="007A2B07">
      <w:pPr>
        <w:ind w:left="2832" w:hanging="2832"/>
        <w:jc w:val="both"/>
        <w:rPr>
          <w:color w:val="000000"/>
          <w:sz w:val="24"/>
          <w:szCs w:val="24"/>
        </w:rPr>
      </w:pPr>
      <w:r w:rsidRPr="0036070B">
        <w:rPr>
          <w:sz w:val="24"/>
          <w:szCs w:val="24"/>
          <w:u w:val="single"/>
        </w:rPr>
        <w:t>A munkakör célja:</w:t>
      </w:r>
      <w:r w:rsidRPr="0036070B">
        <w:rPr>
          <w:sz w:val="24"/>
          <w:szCs w:val="24"/>
        </w:rPr>
        <w:t xml:space="preserve">  </w:t>
      </w:r>
      <w:r w:rsidRPr="0036070B">
        <w:rPr>
          <w:color w:val="000000"/>
          <w:sz w:val="24"/>
          <w:szCs w:val="24"/>
        </w:rPr>
        <w:t xml:space="preserve">Az intézményi ügyvitel szervezése és adminisztratív végrehajtása. </w:t>
      </w:r>
    </w:p>
    <w:p w:rsidR="007A2B07" w:rsidRDefault="007A2B07" w:rsidP="007A2B07">
      <w:pPr>
        <w:ind w:left="2832" w:hanging="2832"/>
        <w:jc w:val="both"/>
        <w:rPr>
          <w:color w:val="000000"/>
          <w:sz w:val="24"/>
          <w:szCs w:val="24"/>
        </w:rPr>
      </w:pPr>
      <w:r w:rsidRPr="0036070B">
        <w:rPr>
          <w:color w:val="000000"/>
          <w:sz w:val="24"/>
          <w:szCs w:val="24"/>
        </w:rPr>
        <w:t xml:space="preserve">Az intézmény pedagógusaival, és egyéb alkalmazottaival kapcsolatos adminisztráció ellátása. </w:t>
      </w:r>
    </w:p>
    <w:p w:rsidR="007A2B07" w:rsidRDefault="007A2B07" w:rsidP="007A2B07">
      <w:pPr>
        <w:ind w:left="2832" w:hanging="2832"/>
        <w:jc w:val="both"/>
        <w:rPr>
          <w:color w:val="000000"/>
          <w:sz w:val="24"/>
          <w:szCs w:val="24"/>
        </w:rPr>
      </w:pPr>
      <w:r w:rsidRPr="0036070B">
        <w:rPr>
          <w:color w:val="000000"/>
          <w:sz w:val="24"/>
          <w:szCs w:val="24"/>
        </w:rPr>
        <w:t xml:space="preserve">A gyermekek adminisztratív ügyeinek intézése. Alapvető tájékoztatási és protokoll-szervezési </w:t>
      </w:r>
    </w:p>
    <w:p w:rsidR="007A2B07" w:rsidRPr="0036070B" w:rsidRDefault="007A2B07" w:rsidP="007A2B07">
      <w:pPr>
        <w:ind w:left="2832" w:hanging="2832"/>
        <w:jc w:val="both"/>
        <w:rPr>
          <w:color w:val="000000"/>
          <w:sz w:val="24"/>
          <w:szCs w:val="24"/>
        </w:rPr>
      </w:pPr>
      <w:r>
        <w:rPr>
          <w:color w:val="000000"/>
          <w:sz w:val="24"/>
          <w:szCs w:val="24"/>
        </w:rPr>
        <w:t>fe</w:t>
      </w:r>
      <w:r w:rsidRPr="0036070B">
        <w:rPr>
          <w:color w:val="000000"/>
          <w:sz w:val="24"/>
          <w:szCs w:val="24"/>
        </w:rPr>
        <w:t>ladatok ellátása.</w:t>
      </w:r>
    </w:p>
    <w:p w:rsidR="007A2B07" w:rsidRDefault="007A2B07" w:rsidP="007A2B07">
      <w:pPr>
        <w:jc w:val="both"/>
        <w:rPr>
          <w:b/>
          <w:color w:val="000000"/>
        </w:rPr>
      </w:pPr>
    </w:p>
    <w:p w:rsidR="007A2B07" w:rsidRPr="004C76B9" w:rsidRDefault="007A2B07" w:rsidP="007A2B07">
      <w:pPr>
        <w:jc w:val="both"/>
        <w:rPr>
          <w:color w:val="000000"/>
          <w:sz w:val="24"/>
          <w:szCs w:val="24"/>
        </w:rPr>
      </w:pPr>
      <w:r w:rsidRPr="004C76B9">
        <w:rPr>
          <w:color w:val="000000"/>
          <w:sz w:val="24"/>
          <w:szCs w:val="24"/>
        </w:rPr>
        <w:t>Főbb tevékenységek, feladatok:</w:t>
      </w:r>
    </w:p>
    <w:p w:rsidR="007A2B07" w:rsidRPr="004C76B9" w:rsidRDefault="007A2B07" w:rsidP="00F71D2E">
      <w:pPr>
        <w:numPr>
          <w:ilvl w:val="0"/>
          <w:numId w:val="33"/>
        </w:numPr>
        <w:jc w:val="both"/>
        <w:rPr>
          <w:color w:val="000000"/>
          <w:sz w:val="24"/>
          <w:szCs w:val="24"/>
        </w:rPr>
      </w:pPr>
      <w:r w:rsidRPr="004C76B9">
        <w:rPr>
          <w:color w:val="000000"/>
          <w:sz w:val="24"/>
          <w:szCs w:val="24"/>
        </w:rPr>
        <w:t>ügyiratok</w:t>
      </w:r>
      <w:r>
        <w:rPr>
          <w:color w:val="000000"/>
          <w:sz w:val="24"/>
          <w:szCs w:val="24"/>
        </w:rPr>
        <w:t xml:space="preserve"> eljárási szabályoknak megfelelő kezelése,</w:t>
      </w:r>
      <w:r w:rsidRPr="004C76B9">
        <w:rPr>
          <w:color w:val="000000"/>
          <w:sz w:val="24"/>
          <w:szCs w:val="24"/>
        </w:rPr>
        <w:t xml:space="preserve"> </w:t>
      </w:r>
    </w:p>
    <w:p w:rsidR="007A2B07" w:rsidRDefault="007A2B07" w:rsidP="00F71D2E">
      <w:pPr>
        <w:numPr>
          <w:ilvl w:val="0"/>
          <w:numId w:val="33"/>
        </w:numPr>
        <w:jc w:val="both"/>
        <w:rPr>
          <w:color w:val="000000"/>
          <w:sz w:val="24"/>
          <w:szCs w:val="24"/>
        </w:rPr>
      </w:pPr>
      <w:r>
        <w:rPr>
          <w:color w:val="000000"/>
          <w:sz w:val="24"/>
          <w:szCs w:val="24"/>
        </w:rPr>
        <w:t>postázási feladatok ellátása,</w:t>
      </w:r>
    </w:p>
    <w:p w:rsidR="007A2B07" w:rsidRPr="004C76B9" w:rsidRDefault="007A2B07" w:rsidP="00F71D2E">
      <w:pPr>
        <w:numPr>
          <w:ilvl w:val="0"/>
          <w:numId w:val="33"/>
        </w:numPr>
        <w:jc w:val="both"/>
        <w:rPr>
          <w:color w:val="000000"/>
          <w:sz w:val="24"/>
          <w:szCs w:val="24"/>
        </w:rPr>
      </w:pPr>
      <w:r>
        <w:rPr>
          <w:color w:val="000000"/>
          <w:sz w:val="24"/>
          <w:szCs w:val="24"/>
        </w:rPr>
        <w:t>telefon ügyelettel kapcsolatos feladatok ellátása,</w:t>
      </w:r>
    </w:p>
    <w:p w:rsidR="007A2B07" w:rsidRPr="004C76B9" w:rsidRDefault="007A2B07" w:rsidP="00F71D2E">
      <w:pPr>
        <w:numPr>
          <w:ilvl w:val="0"/>
          <w:numId w:val="33"/>
        </w:numPr>
        <w:jc w:val="both"/>
        <w:rPr>
          <w:color w:val="000000"/>
          <w:sz w:val="24"/>
          <w:szCs w:val="24"/>
        </w:rPr>
      </w:pPr>
      <w:r>
        <w:rPr>
          <w:color w:val="000000"/>
          <w:sz w:val="24"/>
          <w:szCs w:val="24"/>
        </w:rPr>
        <w:t>az intézményi dokumentáció kezelése, tárolása,</w:t>
      </w:r>
    </w:p>
    <w:p w:rsidR="007A2B07" w:rsidRDefault="007A2B07" w:rsidP="00F71D2E">
      <w:pPr>
        <w:numPr>
          <w:ilvl w:val="0"/>
          <w:numId w:val="33"/>
        </w:numPr>
        <w:jc w:val="both"/>
        <w:rPr>
          <w:color w:val="000000"/>
          <w:sz w:val="24"/>
          <w:szCs w:val="24"/>
        </w:rPr>
      </w:pPr>
      <w:r w:rsidRPr="004C76B9">
        <w:rPr>
          <w:color w:val="000000"/>
          <w:sz w:val="24"/>
          <w:szCs w:val="24"/>
        </w:rPr>
        <w:t>a tanulók adminisztrációs jellegű ügyei</w:t>
      </w:r>
      <w:r>
        <w:rPr>
          <w:color w:val="000000"/>
          <w:sz w:val="24"/>
          <w:szCs w:val="24"/>
        </w:rPr>
        <w:t>nek intézése,</w:t>
      </w:r>
    </w:p>
    <w:p w:rsidR="007A2B07" w:rsidRPr="004C76B9" w:rsidRDefault="007A2B07" w:rsidP="00F71D2E">
      <w:pPr>
        <w:numPr>
          <w:ilvl w:val="0"/>
          <w:numId w:val="33"/>
        </w:numPr>
        <w:jc w:val="both"/>
        <w:rPr>
          <w:color w:val="000000"/>
          <w:sz w:val="24"/>
          <w:szCs w:val="24"/>
        </w:rPr>
      </w:pPr>
      <w:r>
        <w:rPr>
          <w:color w:val="000000"/>
          <w:sz w:val="24"/>
          <w:szCs w:val="24"/>
        </w:rPr>
        <w:t>a térítési díjak beszedésével, nyilvántartásával, elszámolásával kapcsolatos teendők elvégzése,</w:t>
      </w:r>
    </w:p>
    <w:p w:rsidR="007A2B07" w:rsidRPr="004C76B9" w:rsidRDefault="007A2B07" w:rsidP="00F71D2E">
      <w:pPr>
        <w:numPr>
          <w:ilvl w:val="0"/>
          <w:numId w:val="33"/>
        </w:numPr>
        <w:jc w:val="both"/>
        <w:rPr>
          <w:color w:val="000000"/>
          <w:sz w:val="24"/>
          <w:szCs w:val="24"/>
        </w:rPr>
      </w:pPr>
      <w:r>
        <w:rPr>
          <w:color w:val="000000"/>
          <w:sz w:val="24"/>
          <w:szCs w:val="24"/>
        </w:rPr>
        <w:t>a szabadság-nyilvántartás kezelése,</w:t>
      </w:r>
    </w:p>
    <w:p w:rsidR="007A2B07" w:rsidRDefault="007A2B07" w:rsidP="00F71D2E">
      <w:pPr>
        <w:numPr>
          <w:ilvl w:val="0"/>
          <w:numId w:val="33"/>
        </w:numPr>
        <w:jc w:val="both"/>
        <w:rPr>
          <w:color w:val="000000"/>
          <w:sz w:val="24"/>
          <w:szCs w:val="24"/>
        </w:rPr>
      </w:pPr>
      <w:r w:rsidRPr="004C76B9">
        <w:rPr>
          <w:color w:val="000000"/>
          <w:sz w:val="24"/>
          <w:szCs w:val="24"/>
        </w:rPr>
        <w:t xml:space="preserve">a </w:t>
      </w:r>
      <w:r>
        <w:rPr>
          <w:color w:val="000000"/>
          <w:sz w:val="24"/>
          <w:szCs w:val="24"/>
        </w:rPr>
        <w:t xml:space="preserve">dolgozók </w:t>
      </w:r>
      <w:r w:rsidRPr="004C76B9">
        <w:rPr>
          <w:color w:val="000000"/>
          <w:sz w:val="24"/>
          <w:szCs w:val="24"/>
        </w:rPr>
        <w:t>személyi anyag</w:t>
      </w:r>
      <w:r>
        <w:rPr>
          <w:color w:val="000000"/>
          <w:sz w:val="24"/>
          <w:szCs w:val="24"/>
        </w:rPr>
        <w:t>ának naprakész kezelése,</w:t>
      </w:r>
    </w:p>
    <w:p w:rsidR="007A2B07" w:rsidRDefault="007A2B07" w:rsidP="00F71D2E">
      <w:pPr>
        <w:numPr>
          <w:ilvl w:val="0"/>
          <w:numId w:val="33"/>
        </w:numPr>
        <w:jc w:val="both"/>
        <w:rPr>
          <w:color w:val="000000"/>
          <w:sz w:val="24"/>
          <w:szCs w:val="24"/>
        </w:rPr>
      </w:pPr>
      <w:r>
        <w:rPr>
          <w:color w:val="000000"/>
          <w:sz w:val="24"/>
          <w:szCs w:val="24"/>
        </w:rPr>
        <w:t>oktatással kapcsolatos jogszabályok ismerete, a változások nyomon követése,</w:t>
      </w:r>
    </w:p>
    <w:p w:rsidR="007A2B07" w:rsidRDefault="007A2B07" w:rsidP="00F71D2E">
      <w:pPr>
        <w:numPr>
          <w:ilvl w:val="0"/>
          <w:numId w:val="33"/>
        </w:numPr>
        <w:jc w:val="both"/>
        <w:rPr>
          <w:color w:val="000000"/>
          <w:sz w:val="24"/>
          <w:szCs w:val="24"/>
        </w:rPr>
      </w:pPr>
      <w:r w:rsidRPr="004C76B9">
        <w:rPr>
          <w:color w:val="000000"/>
          <w:sz w:val="24"/>
          <w:szCs w:val="24"/>
        </w:rPr>
        <w:t>a hivatalos levelek formai, tartalmi előírásai</w:t>
      </w:r>
      <w:r>
        <w:rPr>
          <w:color w:val="000000"/>
          <w:sz w:val="24"/>
          <w:szCs w:val="24"/>
        </w:rPr>
        <w:t>nak ismerete, alkalmazása,</w:t>
      </w:r>
    </w:p>
    <w:p w:rsidR="007A2B07" w:rsidRPr="004C76B9" w:rsidRDefault="007A2B07" w:rsidP="00F71D2E">
      <w:pPr>
        <w:numPr>
          <w:ilvl w:val="0"/>
          <w:numId w:val="33"/>
        </w:numPr>
        <w:jc w:val="both"/>
        <w:rPr>
          <w:color w:val="000000"/>
          <w:sz w:val="24"/>
          <w:szCs w:val="24"/>
        </w:rPr>
      </w:pPr>
      <w:r w:rsidRPr="004C76B9">
        <w:rPr>
          <w:color w:val="000000"/>
          <w:sz w:val="24"/>
          <w:szCs w:val="24"/>
        </w:rPr>
        <w:t xml:space="preserve">a számítástechnikai, a szövegszerkesztői és </w:t>
      </w:r>
      <w:r>
        <w:rPr>
          <w:color w:val="000000"/>
          <w:sz w:val="24"/>
          <w:szCs w:val="24"/>
        </w:rPr>
        <w:t>táblázatkezelői alapismeretek alkalmazása,</w:t>
      </w:r>
      <w:r w:rsidRPr="004C76B9">
        <w:rPr>
          <w:color w:val="000000"/>
          <w:sz w:val="24"/>
          <w:szCs w:val="24"/>
        </w:rPr>
        <w:t xml:space="preserve"> </w:t>
      </w:r>
    </w:p>
    <w:p w:rsidR="007A2B07" w:rsidRDefault="007A2B07" w:rsidP="00F71D2E">
      <w:pPr>
        <w:numPr>
          <w:ilvl w:val="0"/>
          <w:numId w:val="33"/>
        </w:numPr>
        <w:jc w:val="both"/>
        <w:rPr>
          <w:color w:val="000000"/>
          <w:sz w:val="24"/>
          <w:szCs w:val="24"/>
        </w:rPr>
      </w:pPr>
      <w:r w:rsidRPr="004C76B9">
        <w:rPr>
          <w:color w:val="000000"/>
          <w:sz w:val="24"/>
          <w:szCs w:val="24"/>
        </w:rPr>
        <w:t>a magyar ny</w:t>
      </w:r>
      <w:r>
        <w:rPr>
          <w:color w:val="000000"/>
          <w:sz w:val="24"/>
          <w:szCs w:val="24"/>
        </w:rPr>
        <w:t>elvtan és helyesírás szabályainak ismerete, és alkalmazása</w:t>
      </w:r>
      <w:r w:rsidRPr="004C76B9">
        <w:rPr>
          <w:color w:val="000000"/>
          <w:sz w:val="24"/>
          <w:szCs w:val="24"/>
        </w:rPr>
        <w:t xml:space="preserve"> </w:t>
      </w:r>
      <w:r>
        <w:rPr>
          <w:color w:val="000000"/>
          <w:sz w:val="24"/>
          <w:szCs w:val="24"/>
        </w:rPr>
        <w:t>a dokumentáció elkészítése során,</w:t>
      </w:r>
    </w:p>
    <w:p w:rsidR="007A2B07" w:rsidRPr="00B06733" w:rsidRDefault="007A2B07" w:rsidP="00F71D2E">
      <w:pPr>
        <w:numPr>
          <w:ilvl w:val="0"/>
          <w:numId w:val="33"/>
        </w:numPr>
        <w:jc w:val="both"/>
        <w:rPr>
          <w:color w:val="000000"/>
          <w:sz w:val="24"/>
          <w:szCs w:val="24"/>
        </w:rPr>
      </w:pPr>
      <w:r>
        <w:rPr>
          <w:color w:val="000000"/>
          <w:sz w:val="24"/>
          <w:szCs w:val="24"/>
        </w:rPr>
        <w:t>közigazgatási ismeretek alkalmazása,</w:t>
      </w:r>
    </w:p>
    <w:p w:rsidR="007A2B07" w:rsidRPr="004C76B9" w:rsidRDefault="007A2B07" w:rsidP="00F71D2E">
      <w:pPr>
        <w:numPr>
          <w:ilvl w:val="0"/>
          <w:numId w:val="33"/>
        </w:numPr>
        <w:jc w:val="both"/>
        <w:rPr>
          <w:color w:val="000000"/>
          <w:sz w:val="24"/>
          <w:szCs w:val="24"/>
        </w:rPr>
      </w:pPr>
      <w:r>
        <w:rPr>
          <w:color w:val="000000"/>
          <w:sz w:val="24"/>
          <w:szCs w:val="24"/>
        </w:rPr>
        <w:t>értekezletek és – az intézményvezető utasítása szerint – egyéb események jegyzőkönyvének, emlékeztetőjének elkészítése,</w:t>
      </w:r>
    </w:p>
    <w:p w:rsidR="007A2B07" w:rsidRDefault="007A2B07" w:rsidP="00F71D2E">
      <w:pPr>
        <w:numPr>
          <w:ilvl w:val="0"/>
          <w:numId w:val="33"/>
        </w:numPr>
        <w:jc w:val="both"/>
        <w:rPr>
          <w:color w:val="000000"/>
          <w:sz w:val="24"/>
          <w:szCs w:val="24"/>
        </w:rPr>
      </w:pPr>
      <w:r>
        <w:rPr>
          <w:color w:val="000000"/>
          <w:sz w:val="24"/>
          <w:szCs w:val="24"/>
        </w:rPr>
        <w:t xml:space="preserve">közreműködés </w:t>
      </w:r>
      <w:r w:rsidRPr="004C76B9">
        <w:rPr>
          <w:color w:val="000000"/>
          <w:sz w:val="24"/>
          <w:szCs w:val="24"/>
        </w:rPr>
        <w:t>az intézmény leltározási tevékenységében</w:t>
      </w:r>
      <w:r>
        <w:rPr>
          <w:color w:val="000000"/>
          <w:sz w:val="24"/>
          <w:szCs w:val="24"/>
        </w:rPr>
        <w:t>,</w:t>
      </w:r>
    </w:p>
    <w:p w:rsidR="007A2B07" w:rsidRDefault="007A2B07" w:rsidP="00F71D2E">
      <w:pPr>
        <w:numPr>
          <w:ilvl w:val="0"/>
          <w:numId w:val="33"/>
        </w:numPr>
        <w:jc w:val="both"/>
        <w:rPr>
          <w:color w:val="000000"/>
          <w:sz w:val="24"/>
          <w:szCs w:val="24"/>
        </w:rPr>
      </w:pPr>
      <w:r>
        <w:rPr>
          <w:color w:val="000000"/>
          <w:sz w:val="24"/>
          <w:szCs w:val="24"/>
        </w:rPr>
        <w:t>eszköz és hangszerbeszerzési eljárások lebonyolítása,</w:t>
      </w:r>
    </w:p>
    <w:p w:rsidR="007A2B07" w:rsidRDefault="007A2B07" w:rsidP="00F71D2E">
      <w:pPr>
        <w:numPr>
          <w:ilvl w:val="0"/>
          <w:numId w:val="33"/>
        </w:numPr>
        <w:jc w:val="both"/>
        <w:rPr>
          <w:color w:val="000000"/>
          <w:sz w:val="24"/>
          <w:szCs w:val="24"/>
        </w:rPr>
      </w:pPr>
      <w:r w:rsidRPr="004C76B9">
        <w:rPr>
          <w:color w:val="000000"/>
          <w:sz w:val="24"/>
          <w:szCs w:val="24"/>
        </w:rPr>
        <w:lastRenderedPageBreak/>
        <w:t>a közoktatási intézményekben foglalkoztatott közalkalmazottakkal kapcsolatos</w:t>
      </w:r>
      <w:r>
        <w:rPr>
          <w:color w:val="000000"/>
          <w:sz w:val="24"/>
          <w:szCs w:val="24"/>
        </w:rPr>
        <w:t xml:space="preserve"> alapfokú munkajogi ismeretek alkalmazása,</w:t>
      </w:r>
    </w:p>
    <w:p w:rsidR="007A2B07" w:rsidRDefault="007A2B07" w:rsidP="00F71D2E">
      <w:pPr>
        <w:numPr>
          <w:ilvl w:val="0"/>
          <w:numId w:val="33"/>
        </w:numPr>
        <w:jc w:val="both"/>
        <w:rPr>
          <w:color w:val="000000"/>
          <w:sz w:val="24"/>
          <w:szCs w:val="24"/>
        </w:rPr>
      </w:pPr>
      <w:r w:rsidRPr="004C76B9">
        <w:rPr>
          <w:color w:val="000000"/>
          <w:sz w:val="24"/>
          <w:szCs w:val="24"/>
        </w:rPr>
        <w:t>az okt</w:t>
      </w:r>
      <w:r>
        <w:rPr>
          <w:color w:val="000000"/>
          <w:sz w:val="24"/>
          <w:szCs w:val="24"/>
        </w:rPr>
        <w:t>atási dokumentáció korszerű eszközeinek alkalmazása,</w:t>
      </w:r>
    </w:p>
    <w:p w:rsidR="007A2B07" w:rsidRDefault="007A2B07" w:rsidP="00F71D2E">
      <w:pPr>
        <w:numPr>
          <w:ilvl w:val="0"/>
          <w:numId w:val="33"/>
        </w:numPr>
        <w:jc w:val="both"/>
        <w:rPr>
          <w:color w:val="000000"/>
          <w:sz w:val="24"/>
          <w:szCs w:val="24"/>
        </w:rPr>
      </w:pPr>
      <w:r>
        <w:rPr>
          <w:color w:val="000000"/>
          <w:sz w:val="24"/>
          <w:szCs w:val="24"/>
        </w:rPr>
        <w:t>az elektronikus és papír alapú iskolai adatszolgáltatás teljesítése,</w:t>
      </w:r>
    </w:p>
    <w:p w:rsidR="007A2B07" w:rsidRDefault="007A2B07" w:rsidP="00F71D2E">
      <w:pPr>
        <w:numPr>
          <w:ilvl w:val="0"/>
          <w:numId w:val="33"/>
        </w:numPr>
        <w:jc w:val="both"/>
        <w:rPr>
          <w:color w:val="000000"/>
          <w:sz w:val="24"/>
          <w:szCs w:val="24"/>
        </w:rPr>
      </w:pPr>
      <w:r>
        <w:rPr>
          <w:color w:val="000000"/>
          <w:sz w:val="24"/>
          <w:szCs w:val="24"/>
        </w:rPr>
        <w:t>bizonyítványokkal kapcsolatos feladatok ellátása,</w:t>
      </w:r>
    </w:p>
    <w:p w:rsidR="007A2B07" w:rsidRPr="00FE1B34" w:rsidRDefault="007A2B07" w:rsidP="00F71D2E">
      <w:pPr>
        <w:numPr>
          <w:ilvl w:val="0"/>
          <w:numId w:val="33"/>
        </w:numPr>
        <w:jc w:val="both"/>
        <w:rPr>
          <w:color w:val="000000"/>
          <w:sz w:val="24"/>
          <w:szCs w:val="24"/>
        </w:rPr>
      </w:pPr>
      <w:r>
        <w:rPr>
          <w:color w:val="000000"/>
          <w:sz w:val="24"/>
          <w:szCs w:val="24"/>
        </w:rPr>
        <w:t xml:space="preserve">pedagógus igazolványokkal, MÁV igazolványokkal kapcsolatos nyilvántartási, </w:t>
      </w:r>
      <w:r w:rsidRPr="00FE1B34">
        <w:rPr>
          <w:color w:val="000000"/>
          <w:sz w:val="24"/>
          <w:szCs w:val="24"/>
        </w:rPr>
        <w:t>igénylési és kiadási feladatok elvégzése,</w:t>
      </w:r>
    </w:p>
    <w:p w:rsidR="007A2B07" w:rsidRPr="00FE1B34" w:rsidRDefault="007A2B07" w:rsidP="00F71D2E">
      <w:pPr>
        <w:numPr>
          <w:ilvl w:val="0"/>
          <w:numId w:val="33"/>
        </w:numPr>
        <w:jc w:val="both"/>
        <w:rPr>
          <w:color w:val="000000"/>
          <w:sz w:val="24"/>
          <w:szCs w:val="24"/>
        </w:rPr>
      </w:pPr>
      <w:r w:rsidRPr="00FE1B34">
        <w:rPr>
          <w:color w:val="000000"/>
          <w:sz w:val="24"/>
          <w:szCs w:val="24"/>
        </w:rPr>
        <w:t>közreműködés a tanügyi nyilvántartások vezetésében,</w:t>
      </w:r>
    </w:p>
    <w:p w:rsidR="007A2B07" w:rsidRPr="00FE1B34" w:rsidRDefault="007A2B07" w:rsidP="00F71D2E">
      <w:pPr>
        <w:numPr>
          <w:ilvl w:val="0"/>
          <w:numId w:val="33"/>
        </w:numPr>
        <w:jc w:val="both"/>
        <w:rPr>
          <w:color w:val="000000"/>
          <w:sz w:val="24"/>
          <w:szCs w:val="24"/>
        </w:rPr>
      </w:pPr>
      <w:r w:rsidRPr="00FE1B34">
        <w:rPr>
          <w:color w:val="000000"/>
          <w:sz w:val="24"/>
          <w:szCs w:val="24"/>
        </w:rPr>
        <w:t xml:space="preserve">a szükséges nyilvántartások, nyomtatványok, dokumentumok megfelelő mennyiségű rendelkezésre állásának biztosítása, </w:t>
      </w:r>
    </w:p>
    <w:p w:rsidR="007A2B07" w:rsidRPr="00FE1B34" w:rsidRDefault="007A2B07" w:rsidP="00F71D2E">
      <w:pPr>
        <w:numPr>
          <w:ilvl w:val="0"/>
          <w:numId w:val="33"/>
        </w:numPr>
        <w:jc w:val="both"/>
        <w:rPr>
          <w:color w:val="000000"/>
          <w:sz w:val="24"/>
          <w:szCs w:val="24"/>
        </w:rPr>
      </w:pPr>
      <w:r w:rsidRPr="00FE1B34">
        <w:rPr>
          <w:color w:val="000000"/>
          <w:sz w:val="24"/>
          <w:szCs w:val="24"/>
        </w:rPr>
        <w:t>hivatali és szolgálai titok megőrzése,</w:t>
      </w:r>
    </w:p>
    <w:p w:rsidR="007A2B07" w:rsidRDefault="007A2B07" w:rsidP="00F71D2E">
      <w:pPr>
        <w:numPr>
          <w:ilvl w:val="0"/>
          <w:numId w:val="33"/>
        </w:numPr>
        <w:overflowPunct w:val="0"/>
        <w:autoSpaceDE w:val="0"/>
        <w:autoSpaceDN w:val="0"/>
        <w:adjustRightInd w:val="0"/>
        <w:jc w:val="both"/>
        <w:textAlignment w:val="baseline"/>
        <w:rPr>
          <w:color w:val="000000"/>
          <w:sz w:val="24"/>
          <w:szCs w:val="24"/>
        </w:rPr>
      </w:pPr>
      <w:r w:rsidRPr="00FE1B34">
        <w:rPr>
          <w:color w:val="000000"/>
          <w:sz w:val="24"/>
          <w:szCs w:val="24"/>
        </w:rPr>
        <w:t>tűzvédelmi, munkavédelmi, közegészségügyi előírásokat betartása,</w:t>
      </w:r>
    </w:p>
    <w:p w:rsidR="007A2B07" w:rsidRDefault="007A2B07" w:rsidP="00F71D2E">
      <w:pPr>
        <w:numPr>
          <w:ilvl w:val="0"/>
          <w:numId w:val="33"/>
        </w:numPr>
        <w:overflowPunct w:val="0"/>
        <w:autoSpaceDE w:val="0"/>
        <w:autoSpaceDN w:val="0"/>
        <w:adjustRightInd w:val="0"/>
        <w:jc w:val="both"/>
        <w:textAlignment w:val="baseline"/>
        <w:rPr>
          <w:color w:val="000000"/>
          <w:sz w:val="24"/>
          <w:szCs w:val="24"/>
        </w:rPr>
      </w:pPr>
      <w:r>
        <w:rPr>
          <w:color w:val="000000"/>
          <w:sz w:val="24"/>
          <w:szCs w:val="24"/>
        </w:rPr>
        <w:t>iskolai protokoll események háziasszonyi feladatainak ellátása,</w:t>
      </w:r>
    </w:p>
    <w:p w:rsidR="007A2B07" w:rsidRPr="00FE1B34" w:rsidRDefault="007A2B07" w:rsidP="00F71D2E">
      <w:pPr>
        <w:numPr>
          <w:ilvl w:val="0"/>
          <w:numId w:val="33"/>
        </w:numPr>
        <w:overflowPunct w:val="0"/>
        <w:autoSpaceDE w:val="0"/>
        <w:autoSpaceDN w:val="0"/>
        <w:adjustRightInd w:val="0"/>
        <w:jc w:val="both"/>
        <w:textAlignment w:val="baseline"/>
        <w:rPr>
          <w:color w:val="000000"/>
          <w:sz w:val="24"/>
          <w:szCs w:val="24"/>
        </w:rPr>
      </w:pPr>
      <w:r>
        <w:rPr>
          <w:color w:val="000000"/>
          <w:sz w:val="24"/>
          <w:szCs w:val="24"/>
        </w:rPr>
        <w:t xml:space="preserve">iskolai programok szervezése, meghívók, tájékoztatók, plakátok kiküldése, </w:t>
      </w:r>
    </w:p>
    <w:p w:rsidR="007A2B07" w:rsidRPr="00B06733" w:rsidRDefault="007A2B07" w:rsidP="00F71D2E">
      <w:pPr>
        <w:pStyle w:val="Felsorols"/>
        <w:numPr>
          <w:ilvl w:val="0"/>
          <w:numId w:val="33"/>
        </w:numPr>
        <w:rPr>
          <w:color w:val="000000"/>
        </w:rPr>
      </w:pPr>
      <w:r w:rsidRPr="00B06733">
        <w:rPr>
          <w:snapToGrid w:val="0"/>
        </w:rPr>
        <w:t>esetenként a fenti munkaköri leírástól eltérő feladatok ellátása az intézmény vezetőinek utasítása szerint.</w:t>
      </w:r>
    </w:p>
    <w:p w:rsidR="007A2B07" w:rsidRDefault="007A2B07" w:rsidP="007A2B07">
      <w:pPr>
        <w:overflowPunct w:val="0"/>
        <w:autoSpaceDE w:val="0"/>
        <w:autoSpaceDN w:val="0"/>
        <w:adjustRightInd w:val="0"/>
        <w:jc w:val="both"/>
        <w:textAlignment w:val="baseline"/>
        <w:rPr>
          <w:color w:val="000000"/>
        </w:rPr>
      </w:pPr>
    </w:p>
    <w:p w:rsidR="007A2B07" w:rsidRPr="00FE1B34" w:rsidRDefault="007A2B07" w:rsidP="007A2B07">
      <w:pPr>
        <w:overflowPunct w:val="0"/>
        <w:autoSpaceDE w:val="0"/>
        <w:autoSpaceDN w:val="0"/>
        <w:adjustRightInd w:val="0"/>
        <w:jc w:val="both"/>
        <w:textAlignment w:val="baseline"/>
        <w:rPr>
          <w:color w:val="000000"/>
          <w:sz w:val="24"/>
          <w:szCs w:val="24"/>
        </w:rPr>
      </w:pPr>
      <w:r w:rsidRPr="00FE1B34">
        <w:rPr>
          <w:color w:val="000000"/>
          <w:sz w:val="24"/>
          <w:szCs w:val="24"/>
        </w:rPr>
        <w:t>Köteles az intézmény vagyonát gondosan kezelni, arra vigyázni. Anyagilag felelős a nem körültekintően végzett munkavégzése során okozott károkért és hibákért.</w:t>
      </w:r>
    </w:p>
    <w:p w:rsidR="007A2B07" w:rsidRDefault="007A2B07" w:rsidP="007A2B07">
      <w:pPr>
        <w:rPr>
          <w:b/>
          <w:bCs/>
        </w:rPr>
      </w:pPr>
    </w:p>
    <w:p w:rsidR="007A2B07" w:rsidRDefault="007A2B07" w:rsidP="007A2B07">
      <w:r w:rsidRPr="00B06733">
        <w:rPr>
          <w:sz w:val="24"/>
          <w:szCs w:val="24"/>
        </w:rPr>
        <w:t xml:space="preserve">Személyesen felelős a gyermekek érdekelsőbbségéért, az egyenlő bánásmódért. </w:t>
      </w:r>
    </w:p>
    <w:p w:rsidR="007A2B07" w:rsidRDefault="007A2B07" w:rsidP="007A2B07"/>
    <w:p w:rsidR="007A2B07" w:rsidRDefault="007A2B07" w:rsidP="007A2B07"/>
    <w:p w:rsidR="007A2B07" w:rsidRDefault="007A2B07" w:rsidP="007A2B07">
      <w:pPr>
        <w:jc w:val="both"/>
      </w:pPr>
      <w:r>
        <w:t>Kelt: Budapest, 20…………………………….</w:t>
      </w:r>
    </w:p>
    <w:p w:rsidR="007A2B07" w:rsidRDefault="007A2B07" w:rsidP="007A2B07">
      <w:pPr>
        <w:jc w:val="both"/>
      </w:pPr>
    </w:p>
    <w:p w:rsidR="007A2B07" w:rsidRDefault="007A2B07" w:rsidP="007A2B07">
      <w:pPr>
        <w:jc w:val="both"/>
      </w:pPr>
    </w:p>
    <w:p w:rsidR="007A2B07" w:rsidRDefault="007A2B07" w:rsidP="007A2B07">
      <w:pPr>
        <w:jc w:val="both"/>
      </w:pPr>
      <w:r>
        <w:tab/>
      </w:r>
      <w:r>
        <w:tab/>
      </w:r>
      <w:r>
        <w:tab/>
      </w:r>
      <w:r>
        <w:tab/>
      </w:r>
      <w:r>
        <w:tab/>
      </w:r>
      <w:r>
        <w:tab/>
      </w:r>
      <w:r>
        <w:tab/>
        <w:t>………………………………………………</w:t>
      </w:r>
    </w:p>
    <w:p w:rsidR="007A2B07" w:rsidRDefault="007A2B07" w:rsidP="007A2B07">
      <w:pPr>
        <w:jc w:val="both"/>
      </w:pPr>
      <w:r>
        <w:tab/>
      </w:r>
      <w:r>
        <w:tab/>
      </w:r>
      <w:r>
        <w:tab/>
      </w:r>
      <w:r>
        <w:tab/>
      </w:r>
      <w:r>
        <w:tab/>
      </w:r>
      <w:r>
        <w:tab/>
      </w:r>
      <w:r>
        <w:tab/>
        <w:t xml:space="preserve">           Dr. Szentkirályi Aladár Miklós</w:t>
      </w:r>
    </w:p>
    <w:p w:rsidR="007A2B07" w:rsidRDefault="007A2B07" w:rsidP="007A2B07">
      <w:pPr>
        <w:jc w:val="both"/>
      </w:pPr>
      <w:r>
        <w:tab/>
      </w:r>
      <w:r>
        <w:tab/>
      </w:r>
      <w:r>
        <w:tab/>
      </w:r>
      <w:r>
        <w:tab/>
      </w:r>
      <w:r>
        <w:tab/>
      </w:r>
      <w:r>
        <w:tab/>
      </w:r>
      <w:r>
        <w:tab/>
      </w:r>
      <w:r>
        <w:tab/>
        <w:t xml:space="preserve">          intézményvezető</w:t>
      </w:r>
    </w:p>
    <w:p w:rsidR="007A2B07" w:rsidRDefault="007A2B07" w:rsidP="007A2B07">
      <w:pPr>
        <w:jc w:val="both"/>
      </w:pPr>
    </w:p>
    <w:p w:rsidR="007A2B07" w:rsidRDefault="007A2B07" w:rsidP="007A2B07">
      <w:pPr>
        <w:autoSpaceDE w:val="0"/>
        <w:autoSpaceDN w:val="0"/>
        <w:adjustRightInd w:val="0"/>
        <w:jc w:val="both"/>
        <w:rPr>
          <w:bCs/>
          <w:sz w:val="24"/>
          <w:szCs w:val="24"/>
        </w:rPr>
      </w:pPr>
    </w:p>
    <w:p w:rsidR="007A2B07" w:rsidRPr="0025342B" w:rsidRDefault="007A2B07" w:rsidP="007A2B07">
      <w:pPr>
        <w:tabs>
          <w:tab w:val="left" w:pos="0"/>
        </w:tabs>
        <w:jc w:val="both"/>
        <w:rPr>
          <w:bCs/>
          <w:sz w:val="24"/>
          <w:szCs w:val="24"/>
        </w:rPr>
      </w:pPr>
      <w:r w:rsidRPr="0025342B">
        <w:rPr>
          <w:bCs/>
          <w:sz w:val="24"/>
          <w:szCs w:val="24"/>
        </w:rPr>
        <w:t>Alulírott munkavállaló kijelentem, hogy a jelen munkaköri leírást megismertem, ideértve többek közt a munkakörhöz tartozó feladatokat, és tudomásul veszem. Jelen munkaköri leírás egy példányát átvettem.</w:t>
      </w:r>
    </w:p>
    <w:p w:rsidR="007A2B07" w:rsidRDefault="007A2B07" w:rsidP="007A2B07">
      <w:pPr>
        <w:autoSpaceDE w:val="0"/>
        <w:autoSpaceDN w:val="0"/>
        <w:adjustRightInd w:val="0"/>
        <w:rPr>
          <w:sz w:val="24"/>
          <w:szCs w:val="24"/>
        </w:rPr>
      </w:pPr>
    </w:p>
    <w:p w:rsidR="007A2B07" w:rsidRDefault="007A2B07" w:rsidP="007A2B07">
      <w:pPr>
        <w:autoSpaceDE w:val="0"/>
        <w:autoSpaceDN w:val="0"/>
        <w:adjustRightInd w:val="0"/>
        <w:rPr>
          <w:sz w:val="24"/>
          <w:szCs w:val="24"/>
        </w:rPr>
      </w:pPr>
    </w:p>
    <w:p w:rsidR="007A2B07" w:rsidRPr="00797772" w:rsidRDefault="007A2B07" w:rsidP="007A2B07">
      <w:pPr>
        <w:autoSpaceDE w:val="0"/>
        <w:autoSpaceDN w:val="0"/>
        <w:adjustRightInd w:val="0"/>
        <w:rPr>
          <w:sz w:val="24"/>
          <w:szCs w:val="24"/>
        </w:rPr>
      </w:pPr>
      <w:r w:rsidRPr="00797772">
        <w:rPr>
          <w:sz w:val="24"/>
          <w:szCs w:val="24"/>
        </w:rPr>
        <w:t xml:space="preserve">Kelt, Budapest, </w:t>
      </w:r>
      <w:r>
        <w:rPr>
          <w:sz w:val="24"/>
          <w:szCs w:val="24"/>
        </w:rPr>
        <w:t>20</w:t>
      </w:r>
      <w:r w:rsidRPr="00797772">
        <w:rPr>
          <w:sz w:val="24"/>
          <w:szCs w:val="24"/>
        </w:rPr>
        <w:t>.........................................</w:t>
      </w:r>
    </w:p>
    <w:p w:rsidR="007A2B07" w:rsidRDefault="007A2B07" w:rsidP="007A2B07">
      <w:pPr>
        <w:autoSpaceDE w:val="0"/>
        <w:autoSpaceDN w:val="0"/>
        <w:adjustRightInd w:val="0"/>
        <w:rPr>
          <w:sz w:val="24"/>
          <w:szCs w:val="24"/>
        </w:rPr>
      </w:pPr>
    </w:p>
    <w:p w:rsidR="007A2B07" w:rsidRDefault="007A2B07" w:rsidP="007A2B07">
      <w:pPr>
        <w:autoSpaceDE w:val="0"/>
        <w:autoSpaceDN w:val="0"/>
        <w:adjustRightInd w:val="0"/>
        <w:rPr>
          <w:sz w:val="24"/>
          <w:szCs w:val="24"/>
        </w:rPr>
      </w:pPr>
    </w:p>
    <w:p w:rsidR="007A2B07" w:rsidRPr="00797772" w:rsidRDefault="007A2B07" w:rsidP="007A2B07">
      <w:pPr>
        <w:autoSpaceDE w:val="0"/>
        <w:autoSpaceDN w:val="0"/>
        <w:adjustRightInd w:val="0"/>
        <w:ind w:left="4248" w:firstLine="708"/>
        <w:rPr>
          <w:sz w:val="24"/>
          <w:szCs w:val="24"/>
        </w:rPr>
      </w:pPr>
      <w:r>
        <w:rPr>
          <w:sz w:val="24"/>
          <w:szCs w:val="24"/>
        </w:rPr>
        <w:t>.</w:t>
      </w:r>
      <w:r w:rsidRPr="00797772">
        <w:rPr>
          <w:sz w:val="24"/>
          <w:szCs w:val="24"/>
        </w:rPr>
        <w:t>………………………………</w:t>
      </w:r>
      <w:r>
        <w:rPr>
          <w:sz w:val="24"/>
          <w:szCs w:val="24"/>
        </w:rPr>
        <w:t>…………..</w:t>
      </w:r>
    </w:p>
    <w:p w:rsidR="007A2B07" w:rsidRPr="00797772" w:rsidRDefault="007A2B07" w:rsidP="007A2B07">
      <w:pPr>
        <w:ind w:left="5664" w:firstLine="708"/>
        <w:jc w:val="both"/>
        <w:rPr>
          <w:sz w:val="24"/>
          <w:szCs w:val="24"/>
        </w:rPr>
      </w:pPr>
      <w:r>
        <w:rPr>
          <w:sz w:val="24"/>
          <w:szCs w:val="24"/>
        </w:rPr>
        <w:t>iskolatitkár</w:t>
      </w:r>
    </w:p>
    <w:p w:rsidR="007A2B07" w:rsidRDefault="007A2B07" w:rsidP="007A2B07"/>
    <w:p w:rsidR="007A2B07" w:rsidRDefault="007A2B07" w:rsidP="007A2B07"/>
    <w:p w:rsidR="00E71C7C" w:rsidRDefault="00E71C7C" w:rsidP="007A2B07"/>
    <w:p w:rsidR="00E71C7C" w:rsidRDefault="00E71C7C" w:rsidP="007A2B07"/>
    <w:p w:rsidR="00E71C7C" w:rsidRDefault="00E71C7C" w:rsidP="007A2B07"/>
    <w:p w:rsidR="00E71C7C" w:rsidRDefault="00E71C7C" w:rsidP="007A2B07"/>
    <w:p w:rsidR="00E71C7C" w:rsidRDefault="00E71C7C" w:rsidP="007A2B07"/>
    <w:p w:rsidR="007A2B07" w:rsidRDefault="007A2B07" w:rsidP="007A2B07"/>
    <w:p w:rsidR="007A2B07" w:rsidRDefault="007A2B07" w:rsidP="007A2B07"/>
    <w:p w:rsidR="007A2B07" w:rsidRPr="009165C3" w:rsidRDefault="007A2B07" w:rsidP="009165C3">
      <w:pPr>
        <w:rPr>
          <w:b/>
          <w:sz w:val="24"/>
          <w:szCs w:val="24"/>
        </w:rPr>
      </w:pPr>
      <w:r w:rsidRPr="009165C3">
        <w:rPr>
          <w:b/>
          <w:sz w:val="24"/>
          <w:szCs w:val="24"/>
        </w:rPr>
        <w:lastRenderedPageBreak/>
        <w:t>Délelőttös takarító munkaköri leírás mintája</w:t>
      </w:r>
    </w:p>
    <w:p w:rsidR="007A2B07" w:rsidRDefault="007A2B07" w:rsidP="007A2B07">
      <w:pPr>
        <w:rPr>
          <w:b/>
          <w:color w:val="FF0000"/>
          <w:sz w:val="24"/>
          <w:szCs w:val="24"/>
        </w:rPr>
      </w:pPr>
    </w:p>
    <w:p w:rsidR="007A2B07" w:rsidRDefault="007A2B07" w:rsidP="007A2B07">
      <w:pPr>
        <w:jc w:val="both"/>
        <w:rPr>
          <w:iCs/>
          <w:sz w:val="24"/>
          <w:szCs w:val="24"/>
          <w:u w:val="single" w:color="000000"/>
        </w:rPr>
      </w:pPr>
      <w:r w:rsidRPr="00464317">
        <w:rPr>
          <w:iCs/>
          <w:sz w:val="24"/>
          <w:szCs w:val="24"/>
          <w:u w:val="single" w:color="000000"/>
        </w:rPr>
        <w:t>A dolgozó neve:</w:t>
      </w:r>
    </w:p>
    <w:p w:rsidR="007A2B07" w:rsidRPr="00464317" w:rsidRDefault="007A2B07" w:rsidP="007A2B07">
      <w:pPr>
        <w:jc w:val="both"/>
        <w:rPr>
          <w:iCs/>
          <w:sz w:val="24"/>
          <w:szCs w:val="24"/>
          <w:u w:val="single" w:color="000000"/>
        </w:rPr>
      </w:pPr>
    </w:p>
    <w:p w:rsidR="007A2B07" w:rsidRPr="00464317" w:rsidRDefault="007A2B07" w:rsidP="007A2B07">
      <w:pPr>
        <w:jc w:val="both"/>
        <w:rPr>
          <w:iCs/>
          <w:sz w:val="24"/>
          <w:szCs w:val="24"/>
        </w:rPr>
      </w:pPr>
      <w:r w:rsidRPr="00464317">
        <w:rPr>
          <w:iCs/>
          <w:sz w:val="24"/>
          <w:szCs w:val="24"/>
          <w:u w:val="single" w:color="000000"/>
        </w:rPr>
        <w:t>A munkakör megnevezése</w:t>
      </w:r>
      <w:r w:rsidRPr="00464317">
        <w:rPr>
          <w:iCs/>
          <w:sz w:val="24"/>
          <w:szCs w:val="24"/>
        </w:rPr>
        <w:t xml:space="preserve">: </w:t>
      </w:r>
    </w:p>
    <w:p w:rsidR="007A2B07" w:rsidRPr="00464317" w:rsidRDefault="007A2B07" w:rsidP="007A2B07">
      <w:pPr>
        <w:ind w:left="144"/>
        <w:jc w:val="both"/>
        <w:rPr>
          <w:sz w:val="24"/>
          <w:szCs w:val="24"/>
        </w:rPr>
      </w:pPr>
    </w:p>
    <w:p w:rsidR="007A2B07" w:rsidRPr="00464317" w:rsidRDefault="007A2B07" w:rsidP="007A2B07">
      <w:pPr>
        <w:jc w:val="both"/>
        <w:rPr>
          <w:sz w:val="24"/>
          <w:szCs w:val="24"/>
          <w:u w:val="single"/>
        </w:rPr>
      </w:pPr>
      <w:r w:rsidRPr="00464317">
        <w:rPr>
          <w:sz w:val="24"/>
          <w:szCs w:val="24"/>
          <w:u w:val="single"/>
        </w:rPr>
        <w:t>A megbízás határideje:</w:t>
      </w:r>
    </w:p>
    <w:p w:rsidR="007A2B07" w:rsidRPr="00464317" w:rsidRDefault="007A2B07" w:rsidP="007A2B07">
      <w:pPr>
        <w:jc w:val="both"/>
        <w:rPr>
          <w:sz w:val="24"/>
          <w:szCs w:val="24"/>
        </w:rPr>
      </w:pPr>
    </w:p>
    <w:p w:rsidR="007A2B07" w:rsidRPr="00464317" w:rsidRDefault="007A2B07" w:rsidP="007A2B07">
      <w:pPr>
        <w:jc w:val="both"/>
        <w:rPr>
          <w:iCs/>
          <w:sz w:val="24"/>
          <w:szCs w:val="24"/>
        </w:rPr>
      </w:pPr>
      <w:r w:rsidRPr="00464317">
        <w:rPr>
          <w:iCs/>
          <w:sz w:val="24"/>
          <w:szCs w:val="24"/>
          <w:u w:val="single" w:color="000000"/>
        </w:rPr>
        <w:t>Közvetlen felettese</w:t>
      </w:r>
      <w:r w:rsidRPr="00464317">
        <w:rPr>
          <w:iCs/>
          <w:sz w:val="24"/>
          <w:szCs w:val="24"/>
        </w:rPr>
        <w:t>: intézményvezető</w:t>
      </w:r>
    </w:p>
    <w:p w:rsidR="007A2B07" w:rsidRPr="00464317" w:rsidRDefault="007A2B07" w:rsidP="007A2B07">
      <w:pPr>
        <w:ind w:left="144"/>
        <w:jc w:val="both"/>
        <w:rPr>
          <w:sz w:val="24"/>
          <w:szCs w:val="24"/>
        </w:rPr>
      </w:pPr>
    </w:p>
    <w:p w:rsidR="007A2B07" w:rsidRPr="00731C86" w:rsidRDefault="007A2B07" w:rsidP="007A2B07">
      <w:pPr>
        <w:jc w:val="both"/>
        <w:rPr>
          <w:sz w:val="24"/>
          <w:szCs w:val="24"/>
        </w:rPr>
      </w:pPr>
      <w:r w:rsidRPr="00E1133C">
        <w:rPr>
          <w:sz w:val="24"/>
          <w:szCs w:val="24"/>
          <w:u w:val="single"/>
        </w:rPr>
        <w:t xml:space="preserve">Munkavégzés </w:t>
      </w:r>
      <w:r>
        <w:rPr>
          <w:sz w:val="24"/>
          <w:szCs w:val="24"/>
          <w:u w:val="single"/>
        </w:rPr>
        <w:t>célja és helye</w:t>
      </w:r>
      <w:r w:rsidRPr="00E1133C">
        <w:rPr>
          <w:sz w:val="24"/>
          <w:szCs w:val="24"/>
          <w:u w:val="single"/>
        </w:rPr>
        <w:t>:</w:t>
      </w:r>
      <w:r>
        <w:rPr>
          <w:sz w:val="24"/>
          <w:szCs w:val="24"/>
          <w:u w:val="single"/>
        </w:rPr>
        <w:t xml:space="preserve"> </w:t>
      </w:r>
      <w:r w:rsidRPr="00731C86">
        <w:rPr>
          <w:sz w:val="24"/>
          <w:szCs w:val="24"/>
        </w:rPr>
        <w:t>Elsősorban a kinevezés szerinti szervezeti egységben a takarítási munkák ellátása, szükség esetén a Dél-Pesti Tankerületi Központhoz tartozó intézmények takarítási munkáinak ellátása.</w:t>
      </w:r>
    </w:p>
    <w:p w:rsidR="007A2B07" w:rsidRPr="00731C86" w:rsidRDefault="007A2B07" w:rsidP="007A2B07">
      <w:pPr>
        <w:ind w:left="720"/>
        <w:jc w:val="both"/>
        <w:rPr>
          <w:sz w:val="24"/>
          <w:szCs w:val="24"/>
        </w:rPr>
      </w:pPr>
    </w:p>
    <w:p w:rsidR="007A2B07" w:rsidRPr="00E1133C" w:rsidRDefault="007A2B07" w:rsidP="007A2B07">
      <w:pPr>
        <w:jc w:val="both"/>
        <w:rPr>
          <w:sz w:val="24"/>
          <w:szCs w:val="24"/>
          <w:u w:val="single"/>
        </w:rPr>
      </w:pPr>
      <w:r w:rsidRPr="00E1133C">
        <w:rPr>
          <w:sz w:val="24"/>
          <w:szCs w:val="24"/>
          <w:u w:val="single"/>
        </w:rPr>
        <w:t>A munkavállaló feladatai:</w:t>
      </w:r>
    </w:p>
    <w:p w:rsidR="007A2B07" w:rsidRDefault="007A2B07" w:rsidP="007A2B07">
      <w:pPr>
        <w:jc w:val="both"/>
        <w:rPr>
          <w:sz w:val="24"/>
          <w:szCs w:val="24"/>
        </w:rPr>
      </w:pPr>
    </w:p>
    <w:p w:rsidR="007A2B07" w:rsidRPr="002B50F0" w:rsidRDefault="007A2B07" w:rsidP="007A2B07">
      <w:pPr>
        <w:spacing w:after="200" w:line="276" w:lineRule="auto"/>
        <w:rPr>
          <w:b/>
          <w:sz w:val="24"/>
          <w:szCs w:val="24"/>
        </w:rPr>
      </w:pPr>
      <w:r w:rsidRPr="002B50F0">
        <w:rPr>
          <w:b/>
          <w:sz w:val="24"/>
          <w:szCs w:val="24"/>
        </w:rPr>
        <w:t>Napi takarítási feladatok:</w:t>
      </w:r>
    </w:p>
    <w:p w:rsidR="007A2B07" w:rsidRPr="00E1133C" w:rsidRDefault="007A2B07" w:rsidP="00F71D2E">
      <w:pPr>
        <w:pStyle w:val="Listaszerbekezds"/>
        <w:numPr>
          <w:ilvl w:val="0"/>
          <w:numId w:val="34"/>
        </w:numPr>
        <w:jc w:val="both"/>
        <w:rPr>
          <w:sz w:val="24"/>
          <w:szCs w:val="24"/>
        </w:rPr>
      </w:pPr>
      <w:r w:rsidRPr="00E1133C">
        <w:rPr>
          <w:sz w:val="24"/>
          <w:szCs w:val="24"/>
        </w:rPr>
        <w:t>figyelemmel kíséri az egész épület tisztaságát,</w:t>
      </w:r>
    </w:p>
    <w:p w:rsidR="007A2B07" w:rsidRPr="00E1133C" w:rsidRDefault="007A2B07" w:rsidP="00F71D2E">
      <w:pPr>
        <w:pStyle w:val="Listaszerbekezds"/>
        <w:numPr>
          <w:ilvl w:val="0"/>
          <w:numId w:val="34"/>
        </w:numPr>
        <w:jc w:val="both"/>
        <w:rPr>
          <w:sz w:val="24"/>
          <w:szCs w:val="24"/>
        </w:rPr>
      </w:pPr>
      <w:r w:rsidRPr="00E1133C">
        <w:rPr>
          <w:sz w:val="24"/>
          <w:szCs w:val="24"/>
        </w:rPr>
        <w:t>tisztán tartja a beosztása szerinti területet (tantermeket, mellékhelyiségeket, a területéhez tartozó helyiségeket, zsibongó és folyosórészt) és azok berendezési tárgyait (söprés, váltott vizes felmosás, porszívózás, csempézett felületek, tükrök, mosdók, ajtók, ablak, ablakpárkány, falak, öltözőszekrények, kézi tűzoltó készülékek tisztántartása, portalanítás és ujjnyomok eltüntetése)</w:t>
      </w:r>
    </w:p>
    <w:p w:rsidR="007A2B07" w:rsidRPr="00E1133C" w:rsidRDefault="007A2B07" w:rsidP="00F71D2E">
      <w:pPr>
        <w:pStyle w:val="Listaszerbekezds"/>
        <w:numPr>
          <w:ilvl w:val="0"/>
          <w:numId w:val="34"/>
        </w:numPr>
        <w:jc w:val="both"/>
        <w:rPr>
          <w:sz w:val="24"/>
          <w:szCs w:val="24"/>
        </w:rPr>
      </w:pPr>
      <w:r w:rsidRPr="00E1133C">
        <w:rPr>
          <w:sz w:val="24"/>
          <w:szCs w:val="24"/>
        </w:rPr>
        <w:t>naponta fertőtleníti a mellékhelyiségeket, a folyosón, tantermekben elhelyezett szeméttárolókat,</w:t>
      </w:r>
    </w:p>
    <w:p w:rsidR="007A2B07" w:rsidRPr="00E1133C" w:rsidRDefault="007A2B07" w:rsidP="00F71D2E">
      <w:pPr>
        <w:pStyle w:val="Listaszerbekezds"/>
        <w:numPr>
          <w:ilvl w:val="0"/>
          <w:numId w:val="34"/>
        </w:numPr>
        <w:jc w:val="both"/>
        <w:rPr>
          <w:sz w:val="24"/>
          <w:szCs w:val="24"/>
        </w:rPr>
      </w:pPr>
      <w:r>
        <w:rPr>
          <w:sz w:val="24"/>
          <w:szCs w:val="24"/>
        </w:rPr>
        <w:t>eltávolítja a pókhálókat</w:t>
      </w:r>
      <w:r w:rsidRPr="00E1133C">
        <w:rPr>
          <w:sz w:val="24"/>
          <w:szCs w:val="24"/>
        </w:rPr>
        <w:t>,</w:t>
      </w:r>
    </w:p>
    <w:p w:rsidR="007A2B07" w:rsidRPr="00E1133C" w:rsidRDefault="007A2B07" w:rsidP="00F71D2E">
      <w:pPr>
        <w:pStyle w:val="Listaszerbekezds"/>
        <w:numPr>
          <w:ilvl w:val="0"/>
          <w:numId w:val="34"/>
        </w:numPr>
        <w:jc w:val="both"/>
        <w:rPr>
          <w:sz w:val="24"/>
          <w:szCs w:val="24"/>
        </w:rPr>
      </w:pPr>
      <w:r>
        <w:rPr>
          <w:sz w:val="24"/>
          <w:szCs w:val="24"/>
        </w:rPr>
        <w:t xml:space="preserve">tisztán tartja, portalanítja az </w:t>
      </w:r>
      <w:r w:rsidRPr="00E1133C">
        <w:rPr>
          <w:sz w:val="24"/>
          <w:szCs w:val="24"/>
        </w:rPr>
        <w:t>armatúrák</w:t>
      </w:r>
      <w:r>
        <w:rPr>
          <w:sz w:val="24"/>
          <w:szCs w:val="24"/>
        </w:rPr>
        <w:t xml:space="preserve">at, </w:t>
      </w:r>
    </w:p>
    <w:p w:rsidR="007A2B07" w:rsidRPr="00E1133C" w:rsidRDefault="007A2B07" w:rsidP="00F71D2E">
      <w:pPr>
        <w:pStyle w:val="Listaszerbekezds"/>
        <w:numPr>
          <w:ilvl w:val="0"/>
          <w:numId w:val="34"/>
        </w:numPr>
        <w:jc w:val="both"/>
        <w:rPr>
          <w:sz w:val="24"/>
          <w:szCs w:val="24"/>
        </w:rPr>
      </w:pPr>
      <w:r w:rsidRPr="00E1133C">
        <w:rPr>
          <w:sz w:val="24"/>
          <w:szCs w:val="24"/>
        </w:rPr>
        <w:t>a tantermek bútorait, berendezési tárgyait naponta portalanítja,</w:t>
      </w:r>
    </w:p>
    <w:p w:rsidR="007A2B07" w:rsidRPr="00E1133C" w:rsidRDefault="007A2B07" w:rsidP="00F71D2E">
      <w:pPr>
        <w:pStyle w:val="Listaszerbekezds"/>
        <w:numPr>
          <w:ilvl w:val="0"/>
          <w:numId w:val="34"/>
        </w:numPr>
        <w:jc w:val="both"/>
        <w:rPr>
          <w:sz w:val="24"/>
          <w:szCs w:val="24"/>
        </w:rPr>
      </w:pPr>
      <w:r w:rsidRPr="00E1133C">
        <w:rPr>
          <w:sz w:val="24"/>
          <w:szCs w:val="24"/>
        </w:rPr>
        <w:t>sz</w:t>
      </w:r>
      <w:r>
        <w:rPr>
          <w:sz w:val="24"/>
          <w:szCs w:val="24"/>
        </w:rPr>
        <w:t>ükség szerint lemossa a tantermek</w:t>
      </w:r>
      <w:r w:rsidRPr="00E1133C">
        <w:rPr>
          <w:sz w:val="24"/>
          <w:szCs w:val="24"/>
        </w:rPr>
        <w:t xml:space="preserve"> egyéb bútorait, berendezési tárgyait, a falakat</w:t>
      </w:r>
      <w:r>
        <w:rPr>
          <w:sz w:val="24"/>
          <w:szCs w:val="24"/>
        </w:rPr>
        <w:t>,</w:t>
      </w:r>
    </w:p>
    <w:p w:rsidR="007A2B07" w:rsidRPr="00E1133C" w:rsidRDefault="007A2B07" w:rsidP="00F71D2E">
      <w:pPr>
        <w:pStyle w:val="Listaszerbekezds"/>
        <w:numPr>
          <w:ilvl w:val="0"/>
          <w:numId w:val="34"/>
        </w:numPr>
        <w:jc w:val="both"/>
        <w:rPr>
          <w:sz w:val="24"/>
          <w:szCs w:val="24"/>
        </w:rPr>
      </w:pPr>
      <w:r w:rsidRPr="00E1133C">
        <w:rPr>
          <w:sz w:val="24"/>
          <w:szCs w:val="24"/>
        </w:rPr>
        <w:t xml:space="preserve">tanári és tanulói mosdókban </w:t>
      </w:r>
      <w:r>
        <w:rPr>
          <w:sz w:val="24"/>
          <w:szCs w:val="24"/>
        </w:rPr>
        <w:t xml:space="preserve">elhelyezi és pótolja </w:t>
      </w:r>
      <w:r w:rsidRPr="00E1133C">
        <w:rPr>
          <w:sz w:val="24"/>
          <w:szCs w:val="24"/>
        </w:rPr>
        <w:t>WC-papír</w:t>
      </w:r>
      <w:r>
        <w:rPr>
          <w:sz w:val="24"/>
          <w:szCs w:val="24"/>
        </w:rPr>
        <w:t>okat</w:t>
      </w:r>
      <w:r w:rsidRPr="00E1133C">
        <w:rPr>
          <w:sz w:val="24"/>
          <w:szCs w:val="24"/>
        </w:rPr>
        <w:t>, folyékony szappan</w:t>
      </w:r>
      <w:r>
        <w:rPr>
          <w:sz w:val="24"/>
          <w:szCs w:val="24"/>
        </w:rPr>
        <w:t>t</w:t>
      </w:r>
      <w:r w:rsidRPr="00E1133C">
        <w:rPr>
          <w:sz w:val="24"/>
          <w:szCs w:val="24"/>
        </w:rPr>
        <w:t>, papírkéztörlő</w:t>
      </w:r>
      <w:r>
        <w:rPr>
          <w:sz w:val="24"/>
          <w:szCs w:val="24"/>
        </w:rPr>
        <w:t>ket, a</w:t>
      </w:r>
      <w:r w:rsidRPr="00E1133C">
        <w:rPr>
          <w:sz w:val="24"/>
          <w:szCs w:val="24"/>
        </w:rPr>
        <w:t xml:space="preserve"> tanári mosdóban </w:t>
      </w:r>
      <w:r>
        <w:rPr>
          <w:sz w:val="24"/>
          <w:szCs w:val="24"/>
        </w:rPr>
        <w:t>a WC i</w:t>
      </w:r>
      <w:r w:rsidRPr="00E1133C">
        <w:rPr>
          <w:sz w:val="24"/>
          <w:szCs w:val="24"/>
        </w:rPr>
        <w:t>llatosító</w:t>
      </w:r>
      <w:r>
        <w:rPr>
          <w:sz w:val="24"/>
          <w:szCs w:val="24"/>
        </w:rPr>
        <w:t>t,</w:t>
      </w:r>
    </w:p>
    <w:p w:rsidR="007A2B07" w:rsidRPr="00E1133C" w:rsidRDefault="007A2B07" w:rsidP="00F71D2E">
      <w:pPr>
        <w:pStyle w:val="Listaszerbekezds"/>
        <w:numPr>
          <w:ilvl w:val="0"/>
          <w:numId w:val="34"/>
        </w:numPr>
        <w:jc w:val="both"/>
        <w:rPr>
          <w:sz w:val="24"/>
          <w:szCs w:val="24"/>
        </w:rPr>
      </w:pPr>
      <w:r w:rsidRPr="00E1133C">
        <w:rPr>
          <w:sz w:val="24"/>
          <w:szCs w:val="24"/>
        </w:rPr>
        <w:t>szükség szerint a tantermeket tanítás előtt kinyitja,</w:t>
      </w:r>
    </w:p>
    <w:p w:rsidR="007A2B07" w:rsidRPr="00E1133C" w:rsidRDefault="007A2B07" w:rsidP="00F71D2E">
      <w:pPr>
        <w:pStyle w:val="Listaszerbekezds"/>
        <w:numPr>
          <w:ilvl w:val="0"/>
          <w:numId w:val="34"/>
        </w:numPr>
        <w:jc w:val="both"/>
        <w:rPr>
          <w:sz w:val="24"/>
          <w:szCs w:val="24"/>
        </w:rPr>
      </w:pPr>
      <w:r w:rsidRPr="00E1133C">
        <w:rPr>
          <w:sz w:val="24"/>
          <w:szCs w:val="24"/>
        </w:rPr>
        <w:t xml:space="preserve">munkaidejében a </w:t>
      </w:r>
      <w:r>
        <w:rPr>
          <w:sz w:val="24"/>
          <w:szCs w:val="24"/>
        </w:rPr>
        <w:t>folyosón ta</w:t>
      </w:r>
      <w:r w:rsidRPr="00E1133C">
        <w:rPr>
          <w:sz w:val="24"/>
          <w:szCs w:val="24"/>
        </w:rPr>
        <w:t>rtózkodik, folyamatosan ellenőrzi a helyiségeket, szükség sz</w:t>
      </w:r>
      <w:r>
        <w:rPr>
          <w:sz w:val="24"/>
          <w:szCs w:val="24"/>
        </w:rPr>
        <w:t>erint takarít (mosdók,</w:t>
      </w:r>
      <w:r w:rsidRPr="00E1133C">
        <w:rPr>
          <w:sz w:val="24"/>
          <w:szCs w:val="24"/>
        </w:rPr>
        <w:t xml:space="preserve"> stb.),</w:t>
      </w:r>
    </w:p>
    <w:p w:rsidR="007A2B07" w:rsidRPr="00E1133C" w:rsidRDefault="007A2B07" w:rsidP="00F71D2E">
      <w:pPr>
        <w:pStyle w:val="Listaszerbekezds"/>
        <w:numPr>
          <w:ilvl w:val="0"/>
          <w:numId w:val="34"/>
        </w:numPr>
        <w:jc w:val="both"/>
        <w:rPr>
          <w:sz w:val="24"/>
          <w:szCs w:val="24"/>
        </w:rPr>
      </w:pPr>
      <w:r w:rsidRPr="00E1133C">
        <w:rPr>
          <w:sz w:val="24"/>
          <w:szCs w:val="24"/>
        </w:rPr>
        <w:t>szükség esetén figyelmezteti a WC-ket nem rendeltetésszerűen használó tanulókat,</w:t>
      </w:r>
    </w:p>
    <w:p w:rsidR="007A2B07" w:rsidRPr="00E1133C" w:rsidRDefault="007A2B07" w:rsidP="00F71D2E">
      <w:pPr>
        <w:pStyle w:val="Listaszerbekezds"/>
        <w:numPr>
          <w:ilvl w:val="0"/>
          <w:numId w:val="34"/>
        </w:numPr>
        <w:jc w:val="both"/>
        <w:rPr>
          <w:sz w:val="24"/>
          <w:szCs w:val="24"/>
        </w:rPr>
      </w:pPr>
      <w:r>
        <w:rPr>
          <w:sz w:val="24"/>
          <w:szCs w:val="24"/>
        </w:rPr>
        <w:t>a folyosó</w:t>
      </w:r>
      <w:r w:rsidRPr="00E1133C">
        <w:rPr>
          <w:sz w:val="24"/>
          <w:szCs w:val="24"/>
        </w:rPr>
        <w:t xml:space="preserve"> tisztántartásáról nap közben folyamatosan gondoskodik, a takarítási feladatokat többször is elvégzi, ha a terület szennyezettsége indokolja,</w:t>
      </w:r>
    </w:p>
    <w:p w:rsidR="007A2B07" w:rsidRPr="00E1133C" w:rsidRDefault="007A2B07" w:rsidP="00F71D2E">
      <w:pPr>
        <w:pStyle w:val="Listaszerbekezds"/>
        <w:numPr>
          <w:ilvl w:val="0"/>
          <w:numId w:val="34"/>
        </w:numPr>
        <w:jc w:val="both"/>
        <w:rPr>
          <w:sz w:val="24"/>
          <w:szCs w:val="24"/>
        </w:rPr>
      </w:pPr>
      <w:r>
        <w:rPr>
          <w:sz w:val="24"/>
          <w:szCs w:val="24"/>
        </w:rPr>
        <w:t xml:space="preserve">szükség esetén a </w:t>
      </w:r>
      <w:r w:rsidRPr="00E1133C">
        <w:rPr>
          <w:sz w:val="24"/>
          <w:szCs w:val="24"/>
        </w:rPr>
        <w:t>csapokat elzárja, lekapcsolja a villanyt, elszórt szemetet, homokot összesepri, feltöröl, felmos,</w:t>
      </w:r>
    </w:p>
    <w:p w:rsidR="007A2B07" w:rsidRPr="00E1133C" w:rsidRDefault="007A2B07" w:rsidP="00F71D2E">
      <w:pPr>
        <w:pStyle w:val="Listaszerbekezds"/>
        <w:numPr>
          <w:ilvl w:val="0"/>
          <w:numId w:val="34"/>
        </w:numPr>
        <w:jc w:val="both"/>
        <w:rPr>
          <w:sz w:val="24"/>
          <w:szCs w:val="24"/>
        </w:rPr>
      </w:pPr>
      <w:r>
        <w:rPr>
          <w:sz w:val="24"/>
          <w:szCs w:val="24"/>
        </w:rPr>
        <w:t xml:space="preserve">kérés esetén kitisztítja a hangszer tároló vagy egyéb célra elhelyezett </w:t>
      </w:r>
      <w:r w:rsidRPr="00E1133C">
        <w:rPr>
          <w:sz w:val="24"/>
          <w:szCs w:val="24"/>
        </w:rPr>
        <w:t>szekrények</w:t>
      </w:r>
      <w:r>
        <w:rPr>
          <w:sz w:val="24"/>
          <w:szCs w:val="24"/>
        </w:rPr>
        <w:t xml:space="preserve">et, </w:t>
      </w:r>
    </w:p>
    <w:p w:rsidR="007A2B07" w:rsidRPr="00E1133C" w:rsidRDefault="007A2B07" w:rsidP="00F71D2E">
      <w:pPr>
        <w:pStyle w:val="Listaszerbekezds"/>
        <w:numPr>
          <w:ilvl w:val="0"/>
          <w:numId w:val="34"/>
        </w:numPr>
        <w:jc w:val="both"/>
        <w:rPr>
          <w:sz w:val="24"/>
          <w:szCs w:val="24"/>
        </w:rPr>
      </w:pPr>
      <w:r w:rsidRPr="00E1133C">
        <w:rPr>
          <w:sz w:val="24"/>
          <w:szCs w:val="24"/>
        </w:rPr>
        <w:t>munkaterületén figyelemmel kíséri a bútorok megfelelő elhelyezését, ottlétét,</w:t>
      </w:r>
    </w:p>
    <w:p w:rsidR="007A2B07" w:rsidRPr="00E1133C" w:rsidRDefault="007A2B07" w:rsidP="00F71D2E">
      <w:pPr>
        <w:pStyle w:val="Listaszerbekezds"/>
        <w:numPr>
          <w:ilvl w:val="0"/>
          <w:numId w:val="34"/>
        </w:numPr>
        <w:jc w:val="both"/>
        <w:rPr>
          <w:sz w:val="24"/>
          <w:szCs w:val="24"/>
        </w:rPr>
      </w:pPr>
      <w:r>
        <w:rPr>
          <w:sz w:val="24"/>
          <w:szCs w:val="24"/>
        </w:rPr>
        <w:t xml:space="preserve">szükség szerint portalanítja, tisztítja a </w:t>
      </w:r>
      <w:r w:rsidRPr="00E1133C">
        <w:rPr>
          <w:sz w:val="24"/>
          <w:szCs w:val="24"/>
        </w:rPr>
        <w:t>szőnyegek</w:t>
      </w:r>
      <w:r>
        <w:rPr>
          <w:sz w:val="24"/>
          <w:szCs w:val="24"/>
        </w:rPr>
        <w:t>et</w:t>
      </w:r>
      <w:r w:rsidRPr="00E1133C">
        <w:rPr>
          <w:sz w:val="24"/>
          <w:szCs w:val="24"/>
        </w:rPr>
        <w:t>, lábtörlők</w:t>
      </w:r>
      <w:r>
        <w:rPr>
          <w:sz w:val="24"/>
          <w:szCs w:val="24"/>
        </w:rPr>
        <w:t>et</w:t>
      </w:r>
      <w:r w:rsidRPr="00E1133C">
        <w:rPr>
          <w:sz w:val="24"/>
          <w:szCs w:val="24"/>
        </w:rPr>
        <w:t>,</w:t>
      </w:r>
    </w:p>
    <w:p w:rsidR="007A2B07" w:rsidRDefault="007A2B07" w:rsidP="00F71D2E">
      <w:pPr>
        <w:pStyle w:val="Listaszerbekezds"/>
        <w:numPr>
          <w:ilvl w:val="0"/>
          <w:numId w:val="34"/>
        </w:numPr>
        <w:jc w:val="both"/>
        <w:rPr>
          <w:sz w:val="24"/>
          <w:szCs w:val="24"/>
        </w:rPr>
      </w:pPr>
      <w:r w:rsidRPr="002B50F0">
        <w:rPr>
          <w:sz w:val="24"/>
          <w:szCs w:val="24"/>
        </w:rPr>
        <w:t>kiemelten figyel a szelektív hulladékgyűjtésre,</w:t>
      </w:r>
    </w:p>
    <w:p w:rsidR="007A2B07" w:rsidRPr="002B50F0" w:rsidRDefault="007A2B07" w:rsidP="00F71D2E">
      <w:pPr>
        <w:pStyle w:val="Listaszerbekezds"/>
        <w:numPr>
          <w:ilvl w:val="0"/>
          <w:numId w:val="34"/>
        </w:numPr>
        <w:jc w:val="both"/>
        <w:rPr>
          <w:sz w:val="24"/>
          <w:szCs w:val="24"/>
        </w:rPr>
      </w:pPr>
      <w:r w:rsidRPr="002B50F0">
        <w:rPr>
          <w:sz w:val="24"/>
          <w:szCs w:val="24"/>
        </w:rPr>
        <w:t>az épület nyitása-zárása alkalmával saját kódját használja, mellyel a riasztórendszert működteti.</w:t>
      </w:r>
    </w:p>
    <w:p w:rsidR="007A2B07" w:rsidRDefault="007A2B07" w:rsidP="007A2B07">
      <w:pPr>
        <w:jc w:val="both"/>
        <w:rPr>
          <w:sz w:val="24"/>
          <w:szCs w:val="24"/>
        </w:rPr>
      </w:pPr>
    </w:p>
    <w:p w:rsidR="00E71C7C" w:rsidRDefault="00E71C7C" w:rsidP="007A2B07">
      <w:pPr>
        <w:jc w:val="both"/>
        <w:rPr>
          <w:sz w:val="24"/>
          <w:szCs w:val="24"/>
        </w:rPr>
      </w:pPr>
    </w:p>
    <w:p w:rsidR="00E71C7C" w:rsidRPr="00731C86" w:rsidRDefault="00E71C7C" w:rsidP="007A2B07">
      <w:pPr>
        <w:jc w:val="both"/>
        <w:rPr>
          <w:sz w:val="24"/>
          <w:szCs w:val="24"/>
        </w:rPr>
      </w:pPr>
    </w:p>
    <w:p w:rsidR="007A2B07" w:rsidRPr="002B50F0" w:rsidRDefault="007A2B07" w:rsidP="007A2B07">
      <w:pPr>
        <w:jc w:val="both"/>
        <w:rPr>
          <w:b/>
          <w:sz w:val="24"/>
          <w:szCs w:val="24"/>
        </w:rPr>
      </w:pPr>
      <w:r w:rsidRPr="002B50F0">
        <w:rPr>
          <w:b/>
          <w:sz w:val="24"/>
          <w:szCs w:val="24"/>
        </w:rPr>
        <w:lastRenderedPageBreak/>
        <w:t>Időszakonként jelentkező takarítási feladatok:</w:t>
      </w:r>
    </w:p>
    <w:p w:rsidR="007A2B07" w:rsidRPr="00731C86" w:rsidRDefault="007A2B07" w:rsidP="007A2B07">
      <w:pPr>
        <w:jc w:val="both"/>
        <w:rPr>
          <w:sz w:val="24"/>
          <w:szCs w:val="24"/>
        </w:rPr>
      </w:pPr>
    </w:p>
    <w:p w:rsidR="007A2B07" w:rsidRPr="002B50F0" w:rsidRDefault="007A2B07" w:rsidP="00F71D2E">
      <w:pPr>
        <w:pStyle w:val="Listaszerbekezds"/>
        <w:numPr>
          <w:ilvl w:val="0"/>
          <w:numId w:val="35"/>
        </w:numPr>
        <w:jc w:val="both"/>
        <w:rPr>
          <w:sz w:val="24"/>
          <w:szCs w:val="24"/>
        </w:rPr>
      </w:pPr>
      <w:r w:rsidRPr="002B50F0">
        <w:rPr>
          <w:sz w:val="24"/>
          <w:szCs w:val="24"/>
        </w:rPr>
        <w:t>az ablakok szennyezettségétől függően, de legalább negyedévente egy alkalommal elvégzi az ablak- és ablakkeretek tisztítási feladatait.</w:t>
      </w:r>
    </w:p>
    <w:p w:rsidR="007A2B07" w:rsidRDefault="007A2B07" w:rsidP="00F71D2E">
      <w:pPr>
        <w:pStyle w:val="Listaszerbekezds"/>
        <w:numPr>
          <w:ilvl w:val="0"/>
          <w:numId w:val="35"/>
        </w:numPr>
        <w:jc w:val="both"/>
        <w:rPr>
          <w:sz w:val="24"/>
          <w:szCs w:val="24"/>
        </w:rPr>
      </w:pPr>
      <w:r w:rsidRPr="002B50F0">
        <w:rPr>
          <w:sz w:val="24"/>
          <w:szCs w:val="24"/>
        </w:rPr>
        <w:t>az ajtókat, azok szennyezettségi állapotától függően, de legalább hetente egy alkalommal megtisztítja tisztítószeres lemosással,</w:t>
      </w:r>
    </w:p>
    <w:p w:rsidR="007A2B07" w:rsidRDefault="007A2B07" w:rsidP="00F71D2E">
      <w:pPr>
        <w:pStyle w:val="Listaszerbekezds"/>
        <w:numPr>
          <w:ilvl w:val="0"/>
          <w:numId w:val="35"/>
        </w:numPr>
        <w:jc w:val="both"/>
        <w:rPr>
          <w:sz w:val="24"/>
          <w:szCs w:val="24"/>
        </w:rPr>
      </w:pPr>
      <w:r>
        <w:rPr>
          <w:sz w:val="24"/>
          <w:szCs w:val="24"/>
        </w:rPr>
        <w:t>a székek alját portalanítja, a pókhálókat eltávolítja,</w:t>
      </w:r>
    </w:p>
    <w:p w:rsidR="007A2B07" w:rsidRPr="002B50F0" w:rsidRDefault="007A2B07" w:rsidP="00F71D2E">
      <w:pPr>
        <w:pStyle w:val="Listaszerbekezds"/>
        <w:numPr>
          <w:ilvl w:val="0"/>
          <w:numId w:val="35"/>
        </w:numPr>
        <w:jc w:val="both"/>
        <w:rPr>
          <w:sz w:val="24"/>
          <w:szCs w:val="24"/>
        </w:rPr>
      </w:pPr>
      <w:r>
        <w:rPr>
          <w:sz w:val="24"/>
          <w:szCs w:val="24"/>
        </w:rPr>
        <w:t>a színpad tisztaságáról, rendjéről gondoskodik,</w:t>
      </w:r>
    </w:p>
    <w:p w:rsidR="007A2B07" w:rsidRPr="002B50F0" w:rsidRDefault="007A2B07" w:rsidP="00F71D2E">
      <w:pPr>
        <w:pStyle w:val="Listaszerbekezds"/>
        <w:numPr>
          <w:ilvl w:val="0"/>
          <w:numId w:val="35"/>
        </w:numPr>
        <w:jc w:val="both"/>
        <w:rPr>
          <w:sz w:val="24"/>
          <w:szCs w:val="24"/>
        </w:rPr>
      </w:pPr>
      <w:r w:rsidRPr="002B50F0">
        <w:rPr>
          <w:sz w:val="24"/>
          <w:szCs w:val="24"/>
        </w:rPr>
        <w:t>havonta portalanítja a falakat és a plafont,</w:t>
      </w:r>
    </w:p>
    <w:p w:rsidR="007A2B07" w:rsidRPr="002B50F0" w:rsidRDefault="007A2B07" w:rsidP="00F71D2E">
      <w:pPr>
        <w:pStyle w:val="Listaszerbekezds"/>
        <w:numPr>
          <w:ilvl w:val="0"/>
          <w:numId w:val="35"/>
        </w:numPr>
        <w:jc w:val="both"/>
        <w:rPr>
          <w:sz w:val="24"/>
          <w:szCs w:val="24"/>
        </w:rPr>
      </w:pPr>
      <w:r w:rsidRPr="002B50F0">
        <w:rPr>
          <w:sz w:val="24"/>
          <w:szCs w:val="24"/>
        </w:rPr>
        <w:t>félévente kimossa a függönyöket, terítőket, egyéb textíliákat, ezek vasalásáról is gondoskodik,</w:t>
      </w:r>
    </w:p>
    <w:p w:rsidR="007A2B07" w:rsidRPr="002B50F0" w:rsidRDefault="007A2B07" w:rsidP="00F71D2E">
      <w:pPr>
        <w:pStyle w:val="Listaszerbekezds"/>
        <w:numPr>
          <w:ilvl w:val="0"/>
          <w:numId w:val="35"/>
        </w:numPr>
        <w:jc w:val="both"/>
        <w:rPr>
          <w:sz w:val="24"/>
          <w:szCs w:val="24"/>
        </w:rPr>
      </w:pPr>
      <w:r w:rsidRPr="002B50F0">
        <w:rPr>
          <w:sz w:val="24"/>
          <w:szCs w:val="24"/>
        </w:rPr>
        <w:t>hetente egyszer lemossa a mosdók alját és a szifont,</w:t>
      </w:r>
    </w:p>
    <w:p w:rsidR="007A2B07" w:rsidRPr="002B50F0" w:rsidRDefault="007A2B07" w:rsidP="00F71D2E">
      <w:pPr>
        <w:pStyle w:val="Listaszerbekezds"/>
        <w:numPr>
          <w:ilvl w:val="0"/>
          <w:numId w:val="35"/>
        </w:numPr>
        <w:jc w:val="both"/>
        <w:rPr>
          <w:sz w:val="24"/>
          <w:szCs w:val="24"/>
        </w:rPr>
      </w:pPr>
      <w:r>
        <w:rPr>
          <w:sz w:val="24"/>
          <w:szCs w:val="24"/>
        </w:rPr>
        <w:t>hetente lemossa a padok felületét, belső részüket kimossa,</w:t>
      </w:r>
    </w:p>
    <w:p w:rsidR="007A2B07" w:rsidRPr="002B50F0" w:rsidRDefault="007A2B07" w:rsidP="00F71D2E">
      <w:pPr>
        <w:pStyle w:val="Listaszerbekezds"/>
        <w:numPr>
          <w:ilvl w:val="0"/>
          <w:numId w:val="35"/>
        </w:numPr>
        <w:jc w:val="both"/>
        <w:rPr>
          <w:sz w:val="24"/>
          <w:szCs w:val="24"/>
        </w:rPr>
      </w:pPr>
      <w:r>
        <w:rPr>
          <w:sz w:val="24"/>
          <w:szCs w:val="24"/>
        </w:rPr>
        <w:t xml:space="preserve">hetente kétszer meglocsolja, portalanítja, gondozza, ápolja az iskolában </w:t>
      </w:r>
      <w:r w:rsidRPr="002B50F0">
        <w:rPr>
          <w:sz w:val="24"/>
          <w:szCs w:val="24"/>
        </w:rPr>
        <w:t>elhelyezett virágok</w:t>
      </w:r>
      <w:r>
        <w:rPr>
          <w:sz w:val="24"/>
          <w:szCs w:val="24"/>
        </w:rPr>
        <w:t>at, szükség szerint átülteti</w:t>
      </w:r>
      <w:r w:rsidRPr="002B50F0">
        <w:rPr>
          <w:sz w:val="24"/>
          <w:szCs w:val="24"/>
        </w:rPr>
        <w:t>,</w:t>
      </w:r>
    </w:p>
    <w:p w:rsidR="007A2B07" w:rsidRPr="002B50F0" w:rsidRDefault="007A2B07" w:rsidP="00F71D2E">
      <w:pPr>
        <w:pStyle w:val="Listaszerbekezds"/>
        <w:numPr>
          <w:ilvl w:val="0"/>
          <w:numId w:val="35"/>
        </w:numPr>
        <w:jc w:val="both"/>
        <w:rPr>
          <w:sz w:val="24"/>
          <w:szCs w:val="24"/>
        </w:rPr>
      </w:pPr>
      <w:r w:rsidRPr="002B50F0">
        <w:rPr>
          <w:sz w:val="24"/>
          <w:szCs w:val="24"/>
        </w:rPr>
        <w:t>kéthavonta, de különösen a fűtési szezon megkezdése előtt, valamint a téli szünet után gondoskodik a fűtőtestek tisztításáról, azokat tisztítószerrel lemossa és a radiátor mögöt</w:t>
      </w:r>
      <w:r>
        <w:rPr>
          <w:sz w:val="24"/>
          <w:szCs w:val="24"/>
        </w:rPr>
        <w:t>ti szennyeződéseket eltávolítja.</w:t>
      </w:r>
    </w:p>
    <w:p w:rsidR="007A2B07" w:rsidRPr="00731C86" w:rsidRDefault="007A2B07" w:rsidP="007A2B07">
      <w:pPr>
        <w:jc w:val="both"/>
        <w:rPr>
          <w:sz w:val="24"/>
          <w:szCs w:val="24"/>
        </w:rPr>
      </w:pPr>
    </w:p>
    <w:p w:rsidR="007A2B07" w:rsidRPr="0017693D" w:rsidRDefault="007A2B07" w:rsidP="007A2B07">
      <w:pPr>
        <w:jc w:val="both"/>
        <w:rPr>
          <w:b/>
          <w:sz w:val="24"/>
          <w:szCs w:val="24"/>
        </w:rPr>
      </w:pPr>
      <w:r w:rsidRPr="0017693D">
        <w:rPr>
          <w:b/>
          <w:sz w:val="24"/>
          <w:szCs w:val="24"/>
        </w:rPr>
        <w:t>Alkalmanként jelentkező takarítási feladatok:</w:t>
      </w:r>
    </w:p>
    <w:p w:rsidR="007A2B07" w:rsidRPr="00731C86" w:rsidRDefault="007A2B07" w:rsidP="007A2B07">
      <w:pPr>
        <w:jc w:val="both"/>
        <w:rPr>
          <w:sz w:val="24"/>
          <w:szCs w:val="24"/>
        </w:rPr>
      </w:pPr>
    </w:p>
    <w:p w:rsidR="007A2B07" w:rsidRPr="0017693D" w:rsidRDefault="007A2B07" w:rsidP="00F71D2E">
      <w:pPr>
        <w:pStyle w:val="Listaszerbekezds"/>
        <w:numPr>
          <w:ilvl w:val="0"/>
          <w:numId w:val="36"/>
        </w:numPr>
        <w:jc w:val="both"/>
        <w:rPr>
          <w:sz w:val="24"/>
          <w:szCs w:val="24"/>
        </w:rPr>
      </w:pPr>
      <w:r w:rsidRPr="0017693D">
        <w:rPr>
          <w:sz w:val="24"/>
          <w:szCs w:val="24"/>
        </w:rPr>
        <w:t>az intézmény rendezvényeihez kapcsolódóan elvégzi a rendezvény során érintett munkaterület soron kívüli takarítását (ezen feladatokat felettese külön utasítása nélkül is ellátja), folyamatos jelenlétet biztosít, akár munkaidőn túl, illetve hétvégén is,</w:t>
      </w:r>
    </w:p>
    <w:p w:rsidR="007A2B07" w:rsidRPr="0017693D" w:rsidRDefault="007A2B07" w:rsidP="00F71D2E">
      <w:pPr>
        <w:pStyle w:val="Listaszerbekezds"/>
        <w:numPr>
          <w:ilvl w:val="0"/>
          <w:numId w:val="36"/>
        </w:numPr>
        <w:jc w:val="both"/>
        <w:rPr>
          <w:sz w:val="24"/>
          <w:szCs w:val="24"/>
        </w:rPr>
      </w:pPr>
      <w:r w:rsidRPr="0017693D">
        <w:rPr>
          <w:sz w:val="24"/>
          <w:szCs w:val="24"/>
        </w:rPr>
        <w:t>a rendezvényt követően segédkezik a rendezvény helyszínei eredeti rendjének visszaállításában.</w:t>
      </w:r>
    </w:p>
    <w:p w:rsidR="007A2B07" w:rsidRPr="00731C86" w:rsidRDefault="007A2B07" w:rsidP="007A2B07">
      <w:pPr>
        <w:ind w:left="360"/>
        <w:jc w:val="both"/>
        <w:rPr>
          <w:sz w:val="24"/>
          <w:szCs w:val="24"/>
        </w:rPr>
      </w:pPr>
    </w:p>
    <w:p w:rsidR="007A2B07" w:rsidRPr="0017693D" w:rsidRDefault="007A2B07" w:rsidP="007A2B07">
      <w:pPr>
        <w:jc w:val="both"/>
        <w:rPr>
          <w:b/>
          <w:sz w:val="24"/>
          <w:szCs w:val="24"/>
        </w:rPr>
      </w:pPr>
      <w:r w:rsidRPr="0017693D">
        <w:rPr>
          <w:b/>
          <w:sz w:val="24"/>
          <w:szCs w:val="24"/>
        </w:rPr>
        <w:t>Egyéb feladatok:</w:t>
      </w:r>
    </w:p>
    <w:p w:rsidR="007A2B07" w:rsidRPr="00731C86" w:rsidRDefault="007A2B07" w:rsidP="007A2B07">
      <w:pPr>
        <w:ind w:left="360"/>
        <w:jc w:val="both"/>
        <w:rPr>
          <w:sz w:val="24"/>
          <w:szCs w:val="24"/>
        </w:rPr>
      </w:pPr>
    </w:p>
    <w:p w:rsidR="007A2B07" w:rsidRPr="0017693D" w:rsidRDefault="007A2B07" w:rsidP="00F71D2E">
      <w:pPr>
        <w:pStyle w:val="Listaszerbekezds"/>
        <w:numPr>
          <w:ilvl w:val="0"/>
          <w:numId w:val="37"/>
        </w:numPr>
        <w:jc w:val="both"/>
        <w:rPr>
          <w:sz w:val="24"/>
          <w:szCs w:val="24"/>
        </w:rPr>
      </w:pPr>
      <w:r w:rsidRPr="0017693D">
        <w:rPr>
          <w:sz w:val="24"/>
          <w:szCs w:val="24"/>
        </w:rPr>
        <w:t>köteles előre jelezni a takarítási feladataihoz szükséges eszközök, vegyszerek, tisztítószerek mennyiségi szükségletét,</w:t>
      </w:r>
    </w:p>
    <w:p w:rsidR="007A2B07" w:rsidRPr="0017693D" w:rsidRDefault="007A2B07" w:rsidP="00F71D2E">
      <w:pPr>
        <w:pStyle w:val="Listaszerbekezds"/>
        <w:numPr>
          <w:ilvl w:val="0"/>
          <w:numId w:val="37"/>
        </w:numPr>
        <w:jc w:val="both"/>
        <w:rPr>
          <w:sz w:val="24"/>
          <w:szCs w:val="24"/>
        </w:rPr>
      </w:pPr>
      <w:r w:rsidRPr="0017693D">
        <w:rPr>
          <w:sz w:val="24"/>
          <w:szCs w:val="24"/>
        </w:rPr>
        <w:t>nyilvántartja a tisztítószer és higiéniai anyag felhasználást,</w:t>
      </w:r>
    </w:p>
    <w:p w:rsidR="007A2B07" w:rsidRPr="0017693D" w:rsidRDefault="007A2B07" w:rsidP="00F71D2E">
      <w:pPr>
        <w:pStyle w:val="Listaszerbekezds"/>
        <w:numPr>
          <w:ilvl w:val="0"/>
          <w:numId w:val="37"/>
        </w:numPr>
        <w:jc w:val="both"/>
        <w:rPr>
          <w:sz w:val="24"/>
          <w:szCs w:val="24"/>
        </w:rPr>
      </w:pPr>
      <w:r w:rsidRPr="0017693D">
        <w:rPr>
          <w:sz w:val="24"/>
          <w:szCs w:val="24"/>
        </w:rPr>
        <w:t>felelős a számára kiadott eszközökért, valamint a vegyszerek, tisztítószerek biztonságos tárolásáért és használatáért, különös figyelemmel arra, hogy a gyermekekre, tanulókra veszélyes szerek illetéktelenek számára ne legyenek hozzáférhetőek,</w:t>
      </w:r>
    </w:p>
    <w:p w:rsidR="007A2B07" w:rsidRPr="0017693D" w:rsidRDefault="007A2B07" w:rsidP="00F71D2E">
      <w:pPr>
        <w:pStyle w:val="Listaszerbekezds"/>
        <w:numPr>
          <w:ilvl w:val="0"/>
          <w:numId w:val="37"/>
        </w:numPr>
        <w:jc w:val="both"/>
        <w:rPr>
          <w:sz w:val="24"/>
          <w:szCs w:val="24"/>
        </w:rPr>
      </w:pPr>
      <w:r w:rsidRPr="0017693D">
        <w:rPr>
          <w:sz w:val="24"/>
          <w:szCs w:val="24"/>
        </w:rPr>
        <w:t xml:space="preserve">köteles tájékoztatni </w:t>
      </w:r>
      <w:r>
        <w:rPr>
          <w:sz w:val="24"/>
          <w:szCs w:val="24"/>
        </w:rPr>
        <w:t>az iskolatitkárt, vagy</w:t>
      </w:r>
      <w:r w:rsidRPr="0017693D">
        <w:rPr>
          <w:sz w:val="24"/>
          <w:szCs w:val="24"/>
        </w:rPr>
        <w:t xml:space="preserve"> felettesét arról, ha a munkaterületén karbantartást igénylő állapotot észlel,</w:t>
      </w:r>
    </w:p>
    <w:p w:rsidR="007A2B07" w:rsidRPr="0017693D" w:rsidRDefault="007A2B07" w:rsidP="00F71D2E">
      <w:pPr>
        <w:pStyle w:val="Listaszerbekezds"/>
        <w:numPr>
          <w:ilvl w:val="0"/>
          <w:numId w:val="37"/>
        </w:numPr>
        <w:jc w:val="both"/>
        <w:rPr>
          <w:sz w:val="24"/>
          <w:szCs w:val="24"/>
        </w:rPr>
      </w:pPr>
      <w:r w:rsidRPr="0017693D">
        <w:rPr>
          <w:sz w:val="24"/>
          <w:szCs w:val="24"/>
        </w:rPr>
        <w:t>feladata, hogy a munkaterületén az intézményi vagyon biztonságára ügyeljen, tartsa be a vagyonvédelmi előírásokat, valamint gondoskodjon a munkaterületéhez tartozó helyiség zárásáról.</w:t>
      </w:r>
    </w:p>
    <w:p w:rsidR="007A2B07" w:rsidRPr="0017693D" w:rsidRDefault="007A2B07" w:rsidP="00F71D2E">
      <w:pPr>
        <w:pStyle w:val="Listaszerbekezds"/>
        <w:numPr>
          <w:ilvl w:val="0"/>
          <w:numId w:val="37"/>
        </w:numPr>
        <w:jc w:val="both"/>
        <w:rPr>
          <w:sz w:val="24"/>
          <w:szCs w:val="24"/>
        </w:rPr>
      </w:pPr>
      <w:r w:rsidRPr="0017693D">
        <w:rPr>
          <w:sz w:val="24"/>
          <w:szCs w:val="24"/>
        </w:rPr>
        <w:t>közreműködés aktuális problémák szükség szerinti megoldásában (pl. a szülő által behozott tárgyak átvétele, tanulóhoz való eljuttatása, beteg gyerekért érkező szülő bekísérése),</w:t>
      </w:r>
    </w:p>
    <w:p w:rsidR="007A2B07" w:rsidRPr="0017693D" w:rsidRDefault="007A2B07" w:rsidP="00F71D2E">
      <w:pPr>
        <w:pStyle w:val="Listaszerbekezds"/>
        <w:numPr>
          <w:ilvl w:val="0"/>
          <w:numId w:val="37"/>
        </w:numPr>
        <w:jc w:val="both"/>
        <w:rPr>
          <w:sz w:val="24"/>
          <w:szCs w:val="24"/>
        </w:rPr>
      </w:pPr>
      <w:r w:rsidRPr="0017693D">
        <w:rPr>
          <w:sz w:val="24"/>
          <w:szCs w:val="24"/>
        </w:rPr>
        <w:t>esetlegesen ruhatár üzemeltetése,</w:t>
      </w:r>
    </w:p>
    <w:p w:rsidR="007A2B07" w:rsidRPr="0017693D" w:rsidRDefault="007A2B07" w:rsidP="00F71D2E">
      <w:pPr>
        <w:pStyle w:val="Listaszerbekezds"/>
        <w:numPr>
          <w:ilvl w:val="0"/>
          <w:numId w:val="37"/>
        </w:numPr>
        <w:jc w:val="both"/>
        <w:rPr>
          <w:sz w:val="24"/>
          <w:szCs w:val="24"/>
        </w:rPr>
      </w:pPr>
      <w:r w:rsidRPr="0017693D">
        <w:rPr>
          <w:sz w:val="24"/>
          <w:szCs w:val="24"/>
        </w:rPr>
        <w:t>ünnepek előkészítése, illetve lebonyolításában való segítség,</w:t>
      </w:r>
    </w:p>
    <w:p w:rsidR="007A2B07" w:rsidRPr="0017693D" w:rsidRDefault="007A2B07" w:rsidP="00F71D2E">
      <w:pPr>
        <w:pStyle w:val="Listaszerbekezds"/>
        <w:numPr>
          <w:ilvl w:val="0"/>
          <w:numId w:val="37"/>
        </w:numPr>
        <w:jc w:val="both"/>
        <w:rPr>
          <w:sz w:val="24"/>
          <w:szCs w:val="24"/>
        </w:rPr>
      </w:pPr>
      <w:r w:rsidRPr="0017693D">
        <w:rPr>
          <w:sz w:val="24"/>
          <w:szCs w:val="24"/>
        </w:rPr>
        <w:t xml:space="preserve">rendkívüli esetben beteg, vagy balesetet szenvedett tanulót az orvoshoz kíséri. </w:t>
      </w:r>
    </w:p>
    <w:p w:rsidR="007A2B07" w:rsidRPr="0017693D" w:rsidRDefault="007A2B07" w:rsidP="00F71D2E">
      <w:pPr>
        <w:pStyle w:val="Listaszerbekezds"/>
        <w:numPr>
          <w:ilvl w:val="0"/>
          <w:numId w:val="37"/>
        </w:numPr>
        <w:rPr>
          <w:sz w:val="24"/>
          <w:szCs w:val="24"/>
        </w:rPr>
      </w:pPr>
      <w:r w:rsidRPr="0017693D">
        <w:rPr>
          <w:sz w:val="24"/>
          <w:szCs w:val="24"/>
        </w:rPr>
        <w:t xml:space="preserve">a tantermekben talált, elhagyott iskolai felszerelést be kell adni a tanári szobába vagy a titkárságra, a talált ruhaneműt a fogasokon kell hagyni azért, hogy a következő </w:t>
      </w:r>
      <w:r w:rsidRPr="0017693D">
        <w:rPr>
          <w:sz w:val="24"/>
          <w:szCs w:val="24"/>
        </w:rPr>
        <w:lastRenderedPageBreak/>
        <w:t xml:space="preserve">napokban a gyerek megtalálhassa, </w:t>
      </w:r>
    </w:p>
    <w:p w:rsidR="007A2B07" w:rsidRPr="0017693D" w:rsidRDefault="007A2B07" w:rsidP="00F71D2E">
      <w:pPr>
        <w:pStyle w:val="Listaszerbekezds"/>
        <w:numPr>
          <w:ilvl w:val="0"/>
          <w:numId w:val="37"/>
        </w:numPr>
        <w:rPr>
          <w:sz w:val="24"/>
          <w:szCs w:val="24"/>
        </w:rPr>
      </w:pPr>
      <w:r w:rsidRPr="0017693D">
        <w:rPr>
          <w:sz w:val="24"/>
          <w:szCs w:val="24"/>
        </w:rPr>
        <w:t>Az iskolahasználókkal, munkatársaival kulturáltan, türelmesen kommunikál, segít a tisztaságra, rendre szoktatásban.</w:t>
      </w:r>
    </w:p>
    <w:p w:rsidR="007A2B07" w:rsidRPr="00731C86" w:rsidRDefault="007A2B07" w:rsidP="007A2B07">
      <w:pPr>
        <w:jc w:val="both"/>
        <w:rPr>
          <w:sz w:val="24"/>
          <w:szCs w:val="24"/>
        </w:rPr>
      </w:pPr>
    </w:p>
    <w:p w:rsidR="007A2B07" w:rsidRPr="00731C86" w:rsidRDefault="007A2B07" w:rsidP="007A2B07">
      <w:pPr>
        <w:jc w:val="both"/>
        <w:rPr>
          <w:sz w:val="24"/>
          <w:szCs w:val="24"/>
        </w:rPr>
      </w:pPr>
      <w:r w:rsidRPr="00731C86">
        <w:rPr>
          <w:sz w:val="24"/>
          <w:szCs w:val="24"/>
        </w:rPr>
        <w:t>Feladatai közé tartozik minden olyan egyéb feladat, amivel az intézményvezető megbízza.</w:t>
      </w:r>
    </w:p>
    <w:p w:rsidR="007A2B07" w:rsidRDefault="007A2B07" w:rsidP="007A2B07">
      <w:pPr>
        <w:tabs>
          <w:tab w:val="left" w:pos="900"/>
        </w:tabs>
        <w:spacing w:line="360" w:lineRule="auto"/>
        <w:jc w:val="both"/>
        <w:rPr>
          <w:sz w:val="24"/>
          <w:szCs w:val="24"/>
        </w:rPr>
      </w:pPr>
    </w:p>
    <w:p w:rsidR="007A2B07" w:rsidRPr="0017693D" w:rsidRDefault="007A2B07" w:rsidP="007A2B07">
      <w:pPr>
        <w:tabs>
          <w:tab w:val="left" w:pos="900"/>
        </w:tabs>
        <w:spacing w:line="360" w:lineRule="auto"/>
        <w:jc w:val="both"/>
        <w:rPr>
          <w:b/>
          <w:sz w:val="24"/>
          <w:szCs w:val="24"/>
        </w:rPr>
      </w:pPr>
      <w:r w:rsidRPr="0017693D">
        <w:rPr>
          <w:b/>
          <w:sz w:val="24"/>
          <w:szCs w:val="24"/>
        </w:rPr>
        <w:t>Munkaidő, munkarend:</w:t>
      </w:r>
    </w:p>
    <w:p w:rsidR="007A2B07" w:rsidRDefault="007A2B07" w:rsidP="007A2B07">
      <w:pPr>
        <w:tabs>
          <w:tab w:val="left" w:pos="900"/>
        </w:tabs>
        <w:spacing w:line="360" w:lineRule="auto"/>
        <w:jc w:val="both"/>
        <w:rPr>
          <w:sz w:val="24"/>
          <w:szCs w:val="24"/>
        </w:rPr>
      </w:pPr>
      <w:r>
        <w:rPr>
          <w:sz w:val="24"/>
          <w:szCs w:val="24"/>
        </w:rPr>
        <w:t>Hétfőtől péntekig 08.00-16.00 óráig, szombati napokon /kéthetente/ 08.00-14.00 óráig.</w:t>
      </w:r>
    </w:p>
    <w:p w:rsidR="007A2B07" w:rsidRPr="00737678" w:rsidRDefault="007A2B07" w:rsidP="007A2B07">
      <w:pPr>
        <w:ind w:left="720"/>
        <w:jc w:val="both"/>
        <w:rPr>
          <w:b/>
        </w:rPr>
      </w:pPr>
    </w:p>
    <w:p w:rsidR="007A2B07" w:rsidRPr="0025342B" w:rsidRDefault="007A2B07" w:rsidP="007A2B07">
      <w:pPr>
        <w:tabs>
          <w:tab w:val="left" w:pos="0"/>
        </w:tabs>
        <w:jc w:val="both"/>
        <w:rPr>
          <w:bCs/>
          <w:sz w:val="24"/>
          <w:szCs w:val="24"/>
        </w:rPr>
      </w:pPr>
      <w:r w:rsidRPr="0025342B">
        <w:rPr>
          <w:bCs/>
          <w:sz w:val="24"/>
          <w:szCs w:val="24"/>
        </w:rPr>
        <w:t>Alulírott munkavállaló kijelentem, hogy a jelen munkaköri leírást megismertem, ideértve többek közt a munkakörhöz tartozó feladatokat, és tudomásul veszem. Jelen munkaköri leírás egy példányát átvettem.</w:t>
      </w:r>
    </w:p>
    <w:p w:rsidR="007A2B07" w:rsidRPr="00737678" w:rsidRDefault="007A2B07" w:rsidP="007A2B07">
      <w:pPr>
        <w:jc w:val="both"/>
      </w:pPr>
    </w:p>
    <w:p w:rsidR="007A2B07" w:rsidRDefault="007A2B07" w:rsidP="007A2B07">
      <w:pPr>
        <w:rPr>
          <w:b/>
          <w:sz w:val="24"/>
          <w:szCs w:val="24"/>
        </w:rPr>
      </w:pPr>
    </w:p>
    <w:p w:rsidR="007A2B07" w:rsidRDefault="007A2B07" w:rsidP="007A2B07">
      <w:pPr>
        <w:rPr>
          <w:b/>
          <w:sz w:val="24"/>
          <w:szCs w:val="24"/>
        </w:rPr>
      </w:pPr>
    </w:p>
    <w:p w:rsidR="007A2B07" w:rsidRDefault="007A2B07" w:rsidP="007A2B07">
      <w:pPr>
        <w:jc w:val="both"/>
      </w:pPr>
      <w:r>
        <w:t>Kelt: Budapest, 20…………………………….</w:t>
      </w:r>
    </w:p>
    <w:p w:rsidR="007A2B07" w:rsidRDefault="007A2B07" w:rsidP="007A2B07">
      <w:pPr>
        <w:jc w:val="both"/>
      </w:pPr>
    </w:p>
    <w:p w:rsidR="007A2B07" w:rsidRDefault="007A2B07" w:rsidP="007A2B07">
      <w:pPr>
        <w:jc w:val="both"/>
      </w:pPr>
    </w:p>
    <w:p w:rsidR="007A2B07" w:rsidRDefault="007A2B07" w:rsidP="007A2B07">
      <w:pPr>
        <w:jc w:val="both"/>
      </w:pPr>
      <w:r>
        <w:tab/>
      </w:r>
      <w:r>
        <w:tab/>
      </w:r>
      <w:r>
        <w:tab/>
      </w:r>
      <w:r>
        <w:tab/>
      </w:r>
      <w:r>
        <w:tab/>
      </w:r>
      <w:r>
        <w:tab/>
      </w:r>
      <w:r>
        <w:tab/>
        <w:t>………………………………………………</w:t>
      </w:r>
    </w:p>
    <w:p w:rsidR="007A2B07" w:rsidRDefault="007A2B07" w:rsidP="007A2B07">
      <w:pPr>
        <w:jc w:val="both"/>
      </w:pPr>
      <w:r>
        <w:tab/>
      </w:r>
      <w:r>
        <w:tab/>
      </w:r>
      <w:r>
        <w:tab/>
      </w:r>
      <w:r>
        <w:tab/>
      </w:r>
      <w:r>
        <w:tab/>
      </w:r>
      <w:r>
        <w:tab/>
      </w:r>
      <w:r>
        <w:tab/>
        <w:t xml:space="preserve">           Dr. Szentkirályi Aladár Miklós</w:t>
      </w:r>
    </w:p>
    <w:p w:rsidR="007A2B07" w:rsidRDefault="007A2B07" w:rsidP="007A2B07">
      <w:pPr>
        <w:jc w:val="both"/>
      </w:pPr>
      <w:r>
        <w:tab/>
      </w:r>
      <w:r>
        <w:tab/>
      </w:r>
      <w:r>
        <w:tab/>
      </w:r>
      <w:r>
        <w:tab/>
      </w:r>
      <w:r>
        <w:tab/>
      </w:r>
      <w:r>
        <w:tab/>
      </w:r>
      <w:r>
        <w:tab/>
      </w:r>
      <w:r>
        <w:tab/>
        <w:t xml:space="preserve">          intézményvezető</w:t>
      </w:r>
    </w:p>
    <w:p w:rsidR="007A2B07" w:rsidRDefault="007A2B07" w:rsidP="007A2B07">
      <w:pPr>
        <w:jc w:val="both"/>
      </w:pPr>
    </w:p>
    <w:p w:rsidR="007A2B07" w:rsidRDefault="007A2B07" w:rsidP="007A2B07">
      <w:pPr>
        <w:autoSpaceDE w:val="0"/>
        <w:autoSpaceDN w:val="0"/>
        <w:adjustRightInd w:val="0"/>
        <w:jc w:val="both"/>
        <w:rPr>
          <w:bCs/>
          <w:sz w:val="24"/>
          <w:szCs w:val="24"/>
        </w:rPr>
      </w:pPr>
    </w:p>
    <w:p w:rsidR="007A2B07" w:rsidRPr="00797772" w:rsidRDefault="007A2B07" w:rsidP="007A2B07">
      <w:pPr>
        <w:autoSpaceDE w:val="0"/>
        <w:autoSpaceDN w:val="0"/>
        <w:adjustRightInd w:val="0"/>
        <w:jc w:val="both"/>
        <w:rPr>
          <w:bCs/>
          <w:sz w:val="24"/>
          <w:szCs w:val="24"/>
        </w:rPr>
      </w:pPr>
      <w:r w:rsidRPr="00797772">
        <w:rPr>
          <w:bCs/>
          <w:sz w:val="24"/>
          <w:szCs w:val="24"/>
        </w:rPr>
        <w:t>A munkaköri leírásban foglaltakat magamra nézve kötelezőnek tekintem, egy példányt</w:t>
      </w:r>
      <w:r>
        <w:rPr>
          <w:bCs/>
          <w:sz w:val="24"/>
          <w:szCs w:val="24"/>
        </w:rPr>
        <w:t xml:space="preserve"> </w:t>
      </w:r>
      <w:r w:rsidRPr="00797772">
        <w:rPr>
          <w:bCs/>
          <w:sz w:val="24"/>
          <w:szCs w:val="24"/>
        </w:rPr>
        <w:t>átvettem:</w:t>
      </w:r>
    </w:p>
    <w:p w:rsidR="007A2B07" w:rsidRDefault="007A2B07" w:rsidP="007A2B07">
      <w:pPr>
        <w:autoSpaceDE w:val="0"/>
        <w:autoSpaceDN w:val="0"/>
        <w:adjustRightInd w:val="0"/>
        <w:rPr>
          <w:sz w:val="24"/>
          <w:szCs w:val="24"/>
        </w:rPr>
      </w:pPr>
    </w:p>
    <w:p w:rsidR="007A2B07" w:rsidRDefault="007A2B07" w:rsidP="007A2B07">
      <w:pPr>
        <w:autoSpaceDE w:val="0"/>
        <w:autoSpaceDN w:val="0"/>
        <w:adjustRightInd w:val="0"/>
        <w:rPr>
          <w:sz w:val="24"/>
          <w:szCs w:val="24"/>
        </w:rPr>
      </w:pPr>
    </w:p>
    <w:p w:rsidR="007A2B07" w:rsidRPr="00797772" w:rsidRDefault="007A2B07" w:rsidP="007A2B07">
      <w:pPr>
        <w:autoSpaceDE w:val="0"/>
        <w:autoSpaceDN w:val="0"/>
        <w:adjustRightInd w:val="0"/>
        <w:rPr>
          <w:sz w:val="24"/>
          <w:szCs w:val="24"/>
        </w:rPr>
      </w:pPr>
      <w:r w:rsidRPr="00797772">
        <w:rPr>
          <w:sz w:val="24"/>
          <w:szCs w:val="24"/>
        </w:rPr>
        <w:t xml:space="preserve">Kelt, Budapest, </w:t>
      </w:r>
      <w:r>
        <w:rPr>
          <w:sz w:val="24"/>
          <w:szCs w:val="24"/>
        </w:rPr>
        <w:t>20</w:t>
      </w:r>
      <w:r w:rsidRPr="00797772">
        <w:rPr>
          <w:sz w:val="24"/>
          <w:szCs w:val="24"/>
        </w:rPr>
        <w:t>.........................................</w:t>
      </w:r>
    </w:p>
    <w:p w:rsidR="007A2B07" w:rsidRDefault="007A2B07" w:rsidP="007A2B07">
      <w:pPr>
        <w:autoSpaceDE w:val="0"/>
        <w:autoSpaceDN w:val="0"/>
        <w:adjustRightInd w:val="0"/>
        <w:rPr>
          <w:sz w:val="24"/>
          <w:szCs w:val="24"/>
        </w:rPr>
      </w:pPr>
    </w:p>
    <w:p w:rsidR="007A2B07" w:rsidRDefault="007A2B07" w:rsidP="007A2B07">
      <w:pPr>
        <w:autoSpaceDE w:val="0"/>
        <w:autoSpaceDN w:val="0"/>
        <w:adjustRightInd w:val="0"/>
        <w:rPr>
          <w:sz w:val="24"/>
          <w:szCs w:val="24"/>
        </w:rPr>
      </w:pPr>
    </w:p>
    <w:p w:rsidR="007A2B07" w:rsidRPr="00797772" w:rsidRDefault="007A2B07" w:rsidP="007A2B07">
      <w:pPr>
        <w:autoSpaceDE w:val="0"/>
        <w:autoSpaceDN w:val="0"/>
        <w:adjustRightInd w:val="0"/>
        <w:ind w:left="4248" w:firstLine="708"/>
        <w:rPr>
          <w:sz w:val="24"/>
          <w:szCs w:val="24"/>
        </w:rPr>
      </w:pPr>
      <w:r>
        <w:rPr>
          <w:sz w:val="24"/>
          <w:szCs w:val="24"/>
        </w:rPr>
        <w:t>.</w:t>
      </w:r>
      <w:r w:rsidRPr="00797772">
        <w:rPr>
          <w:sz w:val="24"/>
          <w:szCs w:val="24"/>
        </w:rPr>
        <w:t>………………………………</w:t>
      </w:r>
      <w:r>
        <w:rPr>
          <w:sz w:val="24"/>
          <w:szCs w:val="24"/>
        </w:rPr>
        <w:t>…………..</w:t>
      </w:r>
    </w:p>
    <w:p w:rsidR="007A2B07" w:rsidRPr="00797772" w:rsidRDefault="007A2B07" w:rsidP="007A2B07">
      <w:pPr>
        <w:ind w:left="5664" w:firstLine="708"/>
        <w:jc w:val="both"/>
        <w:rPr>
          <w:sz w:val="24"/>
          <w:szCs w:val="24"/>
        </w:rPr>
      </w:pPr>
      <w:r>
        <w:rPr>
          <w:sz w:val="24"/>
          <w:szCs w:val="24"/>
        </w:rPr>
        <w:t>dolgozó</w:t>
      </w:r>
    </w:p>
    <w:p w:rsidR="007A2B07" w:rsidRDefault="007A2B07" w:rsidP="007A2B07">
      <w:pPr>
        <w:rPr>
          <w:b/>
          <w:sz w:val="24"/>
          <w:szCs w:val="24"/>
        </w:rPr>
      </w:pPr>
    </w:p>
    <w:p w:rsidR="007A2B07" w:rsidRPr="009165C3" w:rsidRDefault="007A2B07" w:rsidP="009165C3">
      <w:pPr>
        <w:rPr>
          <w:b/>
          <w:sz w:val="24"/>
          <w:szCs w:val="24"/>
        </w:rPr>
      </w:pPr>
      <w:r w:rsidRPr="009165C3">
        <w:rPr>
          <w:b/>
          <w:sz w:val="24"/>
          <w:szCs w:val="24"/>
        </w:rPr>
        <w:t>Délutános takarító munkaköri leírás mintája</w:t>
      </w:r>
    </w:p>
    <w:p w:rsidR="007A2B07" w:rsidRDefault="007A2B07" w:rsidP="007A2B07">
      <w:pPr>
        <w:rPr>
          <w:b/>
          <w:sz w:val="24"/>
          <w:szCs w:val="24"/>
        </w:rPr>
      </w:pPr>
    </w:p>
    <w:p w:rsidR="007A2B07" w:rsidRDefault="007A2B07" w:rsidP="007A2B07">
      <w:pPr>
        <w:jc w:val="both"/>
        <w:rPr>
          <w:iCs/>
          <w:sz w:val="24"/>
          <w:szCs w:val="24"/>
          <w:u w:val="single" w:color="000000"/>
        </w:rPr>
      </w:pPr>
      <w:r w:rsidRPr="00464317">
        <w:rPr>
          <w:iCs/>
          <w:sz w:val="24"/>
          <w:szCs w:val="24"/>
          <w:u w:val="single" w:color="000000"/>
        </w:rPr>
        <w:t>A dolgozó neve:</w:t>
      </w:r>
    </w:p>
    <w:p w:rsidR="007A2B07" w:rsidRPr="00464317" w:rsidRDefault="007A2B07" w:rsidP="007A2B07">
      <w:pPr>
        <w:jc w:val="both"/>
        <w:rPr>
          <w:iCs/>
          <w:sz w:val="24"/>
          <w:szCs w:val="24"/>
          <w:u w:val="single" w:color="000000"/>
        </w:rPr>
      </w:pPr>
    </w:p>
    <w:p w:rsidR="007A2B07" w:rsidRPr="00464317" w:rsidRDefault="007A2B07" w:rsidP="007A2B07">
      <w:pPr>
        <w:jc w:val="both"/>
        <w:rPr>
          <w:iCs/>
          <w:sz w:val="24"/>
          <w:szCs w:val="24"/>
        </w:rPr>
      </w:pPr>
      <w:r w:rsidRPr="00464317">
        <w:rPr>
          <w:iCs/>
          <w:sz w:val="24"/>
          <w:szCs w:val="24"/>
          <w:u w:val="single" w:color="000000"/>
        </w:rPr>
        <w:t>A munkakör megnevezése</w:t>
      </w:r>
      <w:r w:rsidRPr="00464317">
        <w:rPr>
          <w:iCs/>
          <w:sz w:val="24"/>
          <w:szCs w:val="24"/>
        </w:rPr>
        <w:t xml:space="preserve">: </w:t>
      </w:r>
    </w:p>
    <w:p w:rsidR="007A2B07" w:rsidRPr="00464317" w:rsidRDefault="007A2B07" w:rsidP="007A2B07">
      <w:pPr>
        <w:ind w:left="144"/>
        <w:jc w:val="both"/>
        <w:rPr>
          <w:sz w:val="24"/>
          <w:szCs w:val="24"/>
        </w:rPr>
      </w:pPr>
    </w:p>
    <w:p w:rsidR="007A2B07" w:rsidRPr="00464317" w:rsidRDefault="007A2B07" w:rsidP="007A2B07">
      <w:pPr>
        <w:jc w:val="both"/>
        <w:rPr>
          <w:sz w:val="24"/>
          <w:szCs w:val="24"/>
          <w:u w:val="single"/>
        </w:rPr>
      </w:pPr>
      <w:r w:rsidRPr="00464317">
        <w:rPr>
          <w:sz w:val="24"/>
          <w:szCs w:val="24"/>
          <w:u w:val="single"/>
        </w:rPr>
        <w:t>A megbízás határideje:</w:t>
      </w:r>
    </w:p>
    <w:p w:rsidR="007A2B07" w:rsidRPr="00464317" w:rsidRDefault="007A2B07" w:rsidP="007A2B07">
      <w:pPr>
        <w:jc w:val="both"/>
        <w:rPr>
          <w:sz w:val="24"/>
          <w:szCs w:val="24"/>
        </w:rPr>
      </w:pPr>
    </w:p>
    <w:p w:rsidR="007A2B07" w:rsidRPr="00464317" w:rsidRDefault="007A2B07" w:rsidP="007A2B07">
      <w:pPr>
        <w:jc w:val="both"/>
        <w:rPr>
          <w:iCs/>
          <w:sz w:val="24"/>
          <w:szCs w:val="24"/>
        </w:rPr>
      </w:pPr>
      <w:r w:rsidRPr="00464317">
        <w:rPr>
          <w:iCs/>
          <w:sz w:val="24"/>
          <w:szCs w:val="24"/>
          <w:u w:val="single" w:color="000000"/>
        </w:rPr>
        <w:t>Közvetlen felettese</w:t>
      </w:r>
      <w:r w:rsidRPr="00464317">
        <w:rPr>
          <w:iCs/>
          <w:sz w:val="24"/>
          <w:szCs w:val="24"/>
        </w:rPr>
        <w:t>: intézményvezető</w:t>
      </w:r>
    </w:p>
    <w:p w:rsidR="007A2B07" w:rsidRPr="00464317" w:rsidRDefault="007A2B07" w:rsidP="007A2B07">
      <w:pPr>
        <w:ind w:left="144"/>
        <w:jc w:val="both"/>
        <w:rPr>
          <w:sz w:val="24"/>
          <w:szCs w:val="24"/>
        </w:rPr>
      </w:pPr>
    </w:p>
    <w:p w:rsidR="007A2B07" w:rsidRPr="00731C86" w:rsidRDefault="007A2B07" w:rsidP="007A2B07">
      <w:pPr>
        <w:jc w:val="both"/>
        <w:rPr>
          <w:sz w:val="24"/>
          <w:szCs w:val="24"/>
        </w:rPr>
      </w:pPr>
      <w:r w:rsidRPr="00E1133C">
        <w:rPr>
          <w:sz w:val="24"/>
          <w:szCs w:val="24"/>
          <w:u w:val="single"/>
        </w:rPr>
        <w:t>Mun</w:t>
      </w:r>
      <w:r>
        <w:rPr>
          <w:sz w:val="24"/>
          <w:szCs w:val="24"/>
          <w:u w:val="single"/>
        </w:rPr>
        <w:t>kavégzés célja és helye</w:t>
      </w:r>
      <w:r w:rsidRPr="00E1133C">
        <w:rPr>
          <w:sz w:val="24"/>
          <w:szCs w:val="24"/>
          <w:u w:val="single"/>
        </w:rPr>
        <w:t>:</w:t>
      </w:r>
      <w:r>
        <w:rPr>
          <w:sz w:val="24"/>
          <w:szCs w:val="24"/>
          <w:u w:val="single"/>
        </w:rPr>
        <w:t xml:space="preserve"> </w:t>
      </w:r>
      <w:r w:rsidRPr="00731C86">
        <w:rPr>
          <w:sz w:val="24"/>
          <w:szCs w:val="24"/>
        </w:rPr>
        <w:t>Elsősorban a kinevezés szerinti szervezeti egységben a takarítási munkák ellátása, szükség esetén a Dél-Pesti Tankerületi Központhoz tartozó intézmények takarítási munkáinak ellátása.</w:t>
      </w:r>
    </w:p>
    <w:p w:rsidR="007A2B07" w:rsidRPr="00731C86" w:rsidRDefault="007A2B07" w:rsidP="007A2B07">
      <w:pPr>
        <w:ind w:left="720"/>
        <w:jc w:val="both"/>
        <w:rPr>
          <w:sz w:val="24"/>
          <w:szCs w:val="24"/>
        </w:rPr>
      </w:pPr>
    </w:p>
    <w:p w:rsidR="007A2B07" w:rsidRPr="00E1133C" w:rsidRDefault="007A2B07" w:rsidP="007A2B07">
      <w:pPr>
        <w:jc w:val="both"/>
        <w:rPr>
          <w:sz w:val="24"/>
          <w:szCs w:val="24"/>
          <w:u w:val="single"/>
        </w:rPr>
      </w:pPr>
      <w:r w:rsidRPr="00E1133C">
        <w:rPr>
          <w:sz w:val="24"/>
          <w:szCs w:val="24"/>
          <w:u w:val="single"/>
        </w:rPr>
        <w:t>A munkavállaló feladatai:</w:t>
      </w:r>
    </w:p>
    <w:p w:rsidR="007A2B07" w:rsidRDefault="007A2B07" w:rsidP="007A2B07">
      <w:pPr>
        <w:jc w:val="both"/>
        <w:rPr>
          <w:sz w:val="24"/>
          <w:szCs w:val="24"/>
        </w:rPr>
      </w:pPr>
    </w:p>
    <w:p w:rsidR="007A2B07" w:rsidRPr="002B50F0" w:rsidRDefault="007A2B07" w:rsidP="007A2B07">
      <w:pPr>
        <w:spacing w:after="200" w:line="276" w:lineRule="auto"/>
        <w:rPr>
          <w:b/>
          <w:sz w:val="24"/>
          <w:szCs w:val="24"/>
        </w:rPr>
      </w:pPr>
      <w:r w:rsidRPr="002B50F0">
        <w:rPr>
          <w:b/>
          <w:sz w:val="24"/>
          <w:szCs w:val="24"/>
        </w:rPr>
        <w:t>Napi takarítási feladatok:</w:t>
      </w:r>
    </w:p>
    <w:p w:rsidR="007A2B07" w:rsidRPr="00E1133C" w:rsidRDefault="007A2B07" w:rsidP="00F71D2E">
      <w:pPr>
        <w:pStyle w:val="Listaszerbekezds"/>
        <w:numPr>
          <w:ilvl w:val="0"/>
          <w:numId w:val="34"/>
        </w:numPr>
        <w:jc w:val="both"/>
        <w:rPr>
          <w:sz w:val="24"/>
          <w:szCs w:val="24"/>
        </w:rPr>
      </w:pPr>
      <w:r w:rsidRPr="00E1133C">
        <w:rPr>
          <w:sz w:val="24"/>
          <w:szCs w:val="24"/>
        </w:rPr>
        <w:t>figyelemmel kíséri az egész épület tisztaságát,</w:t>
      </w:r>
    </w:p>
    <w:p w:rsidR="007A2B07" w:rsidRPr="00E1133C" w:rsidRDefault="007A2B07" w:rsidP="00F71D2E">
      <w:pPr>
        <w:pStyle w:val="Listaszerbekezds"/>
        <w:numPr>
          <w:ilvl w:val="0"/>
          <w:numId w:val="34"/>
        </w:numPr>
        <w:jc w:val="both"/>
        <w:rPr>
          <w:sz w:val="24"/>
          <w:szCs w:val="24"/>
        </w:rPr>
      </w:pPr>
      <w:r w:rsidRPr="00E1133C">
        <w:rPr>
          <w:sz w:val="24"/>
          <w:szCs w:val="24"/>
        </w:rPr>
        <w:t>tisztán tartja a beosztása szerinti területet (</w:t>
      </w:r>
      <w:r>
        <w:rPr>
          <w:sz w:val="24"/>
          <w:szCs w:val="24"/>
        </w:rPr>
        <w:t>irodák</w:t>
      </w:r>
      <w:r w:rsidRPr="00E1133C">
        <w:rPr>
          <w:sz w:val="24"/>
          <w:szCs w:val="24"/>
        </w:rPr>
        <w:t xml:space="preserve">) és azok berendezési tárgyait (söprés, váltott vizes felmosás, porszívózás, csempézett felületek, tükrök, mosdók, ajtók, ablak, ablakpárkány, falak, </w:t>
      </w:r>
      <w:r>
        <w:rPr>
          <w:sz w:val="24"/>
          <w:szCs w:val="24"/>
        </w:rPr>
        <w:t xml:space="preserve">szekrények, asztalok, </w:t>
      </w:r>
      <w:r w:rsidRPr="00E1133C">
        <w:rPr>
          <w:sz w:val="24"/>
          <w:szCs w:val="24"/>
        </w:rPr>
        <w:t>portalanítás</w:t>
      </w:r>
      <w:r>
        <w:rPr>
          <w:sz w:val="24"/>
          <w:szCs w:val="24"/>
        </w:rPr>
        <w:t>a</w:t>
      </w:r>
      <w:r w:rsidRPr="00E1133C">
        <w:rPr>
          <w:sz w:val="24"/>
          <w:szCs w:val="24"/>
        </w:rPr>
        <w:t xml:space="preserve"> és ujjnyomok eltüntetése)</w:t>
      </w:r>
    </w:p>
    <w:p w:rsidR="007A2B07" w:rsidRPr="00E1133C" w:rsidRDefault="007A2B07" w:rsidP="00F71D2E">
      <w:pPr>
        <w:pStyle w:val="Listaszerbekezds"/>
        <w:numPr>
          <w:ilvl w:val="0"/>
          <w:numId w:val="34"/>
        </w:numPr>
        <w:jc w:val="both"/>
        <w:rPr>
          <w:sz w:val="24"/>
          <w:szCs w:val="24"/>
        </w:rPr>
      </w:pPr>
      <w:r>
        <w:rPr>
          <w:sz w:val="24"/>
          <w:szCs w:val="24"/>
        </w:rPr>
        <w:t>eltávolítja a pókhálókat</w:t>
      </w:r>
      <w:r w:rsidRPr="00E1133C">
        <w:rPr>
          <w:sz w:val="24"/>
          <w:szCs w:val="24"/>
        </w:rPr>
        <w:t>,</w:t>
      </w:r>
    </w:p>
    <w:p w:rsidR="007A2B07" w:rsidRPr="00E1133C" w:rsidRDefault="007A2B07" w:rsidP="00F71D2E">
      <w:pPr>
        <w:pStyle w:val="Listaszerbekezds"/>
        <w:numPr>
          <w:ilvl w:val="0"/>
          <w:numId w:val="34"/>
        </w:numPr>
        <w:jc w:val="both"/>
        <w:rPr>
          <w:sz w:val="24"/>
          <w:szCs w:val="24"/>
        </w:rPr>
      </w:pPr>
      <w:r w:rsidRPr="00E1133C">
        <w:rPr>
          <w:sz w:val="24"/>
          <w:szCs w:val="24"/>
        </w:rPr>
        <w:t>sz</w:t>
      </w:r>
      <w:r>
        <w:rPr>
          <w:sz w:val="24"/>
          <w:szCs w:val="24"/>
        </w:rPr>
        <w:t>ükség szerint lemossa a tantermek</w:t>
      </w:r>
      <w:r w:rsidRPr="00E1133C">
        <w:rPr>
          <w:sz w:val="24"/>
          <w:szCs w:val="24"/>
        </w:rPr>
        <w:t xml:space="preserve"> egyéb bútorait, berendezési tárgyait, a falakat</w:t>
      </w:r>
      <w:r>
        <w:rPr>
          <w:sz w:val="24"/>
          <w:szCs w:val="24"/>
        </w:rPr>
        <w:t>,</w:t>
      </w:r>
    </w:p>
    <w:p w:rsidR="007A2B07" w:rsidRPr="00E1133C" w:rsidRDefault="007A2B07" w:rsidP="00F71D2E">
      <w:pPr>
        <w:pStyle w:val="Listaszerbekezds"/>
        <w:numPr>
          <w:ilvl w:val="0"/>
          <w:numId w:val="34"/>
        </w:numPr>
        <w:jc w:val="both"/>
        <w:rPr>
          <w:sz w:val="24"/>
          <w:szCs w:val="24"/>
        </w:rPr>
      </w:pPr>
      <w:r w:rsidRPr="00E1133C">
        <w:rPr>
          <w:sz w:val="24"/>
          <w:szCs w:val="24"/>
        </w:rPr>
        <w:t xml:space="preserve">tanári és tanulói mosdókban </w:t>
      </w:r>
      <w:r>
        <w:rPr>
          <w:sz w:val="24"/>
          <w:szCs w:val="24"/>
        </w:rPr>
        <w:t xml:space="preserve">elhelyezi és pótolja </w:t>
      </w:r>
      <w:r w:rsidRPr="00E1133C">
        <w:rPr>
          <w:sz w:val="24"/>
          <w:szCs w:val="24"/>
        </w:rPr>
        <w:t>WC-papír</w:t>
      </w:r>
      <w:r>
        <w:rPr>
          <w:sz w:val="24"/>
          <w:szCs w:val="24"/>
        </w:rPr>
        <w:t>okat</w:t>
      </w:r>
      <w:r w:rsidRPr="00E1133C">
        <w:rPr>
          <w:sz w:val="24"/>
          <w:szCs w:val="24"/>
        </w:rPr>
        <w:t>, folyékony szappan</w:t>
      </w:r>
      <w:r>
        <w:rPr>
          <w:sz w:val="24"/>
          <w:szCs w:val="24"/>
        </w:rPr>
        <w:t>t</w:t>
      </w:r>
      <w:r w:rsidRPr="00E1133C">
        <w:rPr>
          <w:sz w:val="24"/>
          <w:szCs w:val="24"/>
        </w:rPr>
        <w:t>, papírkéztörlő</w:t>
      </w:r>
      <w:r>
        <w:rPr>
          <w:sz w:val="24"/>
          <w:szCs w:val="24"/>
        </w:rPr>
        <w:t>ket, a</w:t>
      </w:r>
      <w:r w:rsidRPr="00E1133C">
        <w:rPr>
          <w:sz w:val="24"/>
          <w:szCs w:val="24"/>
        </w:rPr>
        <w:t xml:space="preserve"> tanári mosdóban </w:t>
      </w:r>
      <w:r>
        <w:rPr>
          <w:sz w:val="24"/>
          <w:szCs w:val="24"/>
        </w:rPr>
        <w:t>a WC i</w:t>
      </w:r>
      <w:r w:rsidRPr="00E1133C">
        <w:rPr>
          <w:sz w:val="24"/>
          <w:szCs w:val="24"/>
        </w:rPr>
        <w:t>llatosító</w:t>
      </w:r>
      <w:r>
        <w:rPr>
          <w:sz w:val="24"/>
          <w:szCs w:val="24"/>
        </w:rPr>
        <w:t>t,</w:t>
      </w:r>
    </w:p>
    <w:p w:rsidR="007A2B07" w:rsidRPr="00E1133C" w:rsidRDefault="007A2B07" w:rsidP="00F71D2E">
      <w:pPr>
        <w:pStyle w:val="Listaszerbekezds"/>
        <w:numPr>
          <w:ilvl w:val="0"/>
          <w:numId w:val="34"/>
        </w:numPr>
        <w:jc w:val="both"/>
        <w:rPr>
          <w:sz w:val="24"/>
          <w:szCs w:val="24"/>
        </w:rPr>
      </w:pPr>
      <w:r w:rsidRPr="00E1133C">
        <w:rPr>
          <w:sz w:val="24"/>
          <w:szCs w:val="24"/>
        </w:rPr>
        <w:t>szükség szerint a tantermeket tanítás előtt kinyitja,</w:t>
      </w:r>
    </w:p>
    <w:p w:rsidR="007A2B07" w:rsidRPr="00E1133C" w:rsidRDefault="007A2B07" w:rsidP="00F71D2E">
      <w:pPr>
        <w:pStyle w:val="Listaszerbekezds"/>
        <w:numPr>
          <w:ilvl w:val="0"/>
          <w:numId w:val="34"/>
        </w:numPr>
        <w:jc w:val="both"/>
        <w:rPr>
          <w:sz w:val="24"/>
          <w:szCs w:val="24"/>
        </w:rPr>
      </w:pPr>
      <w:r w:rsidRPr="00E1133C">
        <w:rPr>
          <w:sz w:val="24"/>
          <w:szCs w:val="24"/>
        </w:rPr>
        <w:t xml:space="preserve">munkaidejében a </w:t>
      </w:r>
      <w:r>
        <w:rPr>
          <w:sz w:val="24"/>
          <w:szCs w:val="24"/>
        </w:rPr>
        <w:t>folyosón ta</w:t>
      </w:r>
      <w:r w:rsidRPr="00E1133C">
        <w:rPr>
          <w:sz w:val="24"/>
          <w:szCs w:val="24"/>
        </w:rPr>
        <w:t>rtózkodik, folyamatosan ellenőrzi a helyiségeket, szükség sz</w:t>
      </w:r>
      <w:r>
        <w:rPr>
          <w:sz w:val="24"/>
          <w:szCs w:val="24"/>
        </w:rPr>
        <w:t>erint takarít (mosdók,</w:t>
      </w:r>
      <w:r w:rsidRPr="00E1133C">
        <w:rPr>
          <w:sz w:val="24"/>
          <w:szCs w:val="24"/>
        </w:rPr>
        <w:t xml:space="preserve"> stb.),</w:t>
      </w:r>
    </w:p>
    <w:p w:rsidR="007A2B07" w:rsidRPr="00E1133C" w:rsidRDefault="007A2B07" w:rsidP="00F71D2E">
      <w:pPr>
        <w:pStyle w:val="Listaszerbekezds"/>
        <w:numPr>
          <w:ilvl w:val="0"/>
          <w:numId w:val="34"/>
        </w:numPr>
        <w:jc w:val="both"/>
        <w:rPr>
          <w:sz w:val="24"/>
          <w:szCs w:val="24"/>
        </w:rPr>
      </w:pPr>
      <w:r w:rsidRPr="00E1133C">
        <w:rPr>
          <w:sz w:val="24"/>
          <w:szCs w:val="24"/>
        </w:rPr>
        <w:t>szükség esetén figyelmezteti a WC-ket nem rendeltetésszerűen használó tanulókat,</w:t>
      </w:r>
    </w:p>
    <w:p w:rsidR="007A2B07" w:rsidRPr="00E1133C" w:rsidRDefault="007A2B07" w:rsidP="00F71D2E">
      <w:pPr>
        <w:pStyle w:val="Listaszerbekezds"/>
        <w:numPr>
          <w:ilvl w:val="0"/>
          <w:numId w:val="34"/>
        </w:numPr>
        <w:jc w:val="both"/>
        <w:rPr>
          <w:sz w:val="24"/>
          <w:szCs w:val="24"/>
        </w:rPr>
      </w:pPr>
      <w:r>
        <w:rPr>
          <w:sz w:val="24"/>
          <w:szCs w:val="24"/>
        </w:rPr>
        <w:t>a folyosó</w:t>
      </w:r>
      <w:r w:rsidRPr="00E1133C">
        <w:rPr>
          <w:sz w:val="24"/>
          <w:szCs w:val="24"/>
        </w:rPr>
        <w:t xml:space="preserve"> tisztántartásáról nap közben folyamatosan gondoskodik, a takarítási feladatokat többször is elvégzi, ha a terület szennyezettsége indokolja,</w:t>
      </w:r>
    </w:p>
    <w:p w:rsidR="007A2B07" w:rsidRPr="00E1133C" w:rsidRDefault="007A2B07" w:rsidP="00F71D2E">
      <w:pPr>
        <w:pStyle w:val="Listaszerbekezds"/>
        <w:numPr>
          <w:ilvl w:val="0"/>
          <w:numId w:val="34"/>
        </w:numPr>
        <w:jc w:val="both"/>
        <w:rPr>
          <w:sz w:val="24"/>
          <w:szCs w:val="24"/>
        </w:rPr>
      </w:pPr>
      <w:r>
        <w:rPr>
          <w:sz w:val="24"/>
          <w:szCs w:val="24"/>
        </w:rPr>
        <w:t xml:space="preserve">szükség esetén a </w:t>
      </w:r>
      <w:r w:rsidRPr="00E1133C">
        <w:rPr>
          <w:sz w:val="24"/>
          <w:szCs w:val="24"/>
        </w:rPr>
        <w:t>csapokat elzárja, lekapcsolja a villanyt, elszórt szemetet, homokot összesepri, feltöröl, felmos,</w:t>
      </w:r>
    </w:p>
    <w:p w:rsidR="007A2B07" w:rsidRPr="00E1133C" w:rsidRDefault="007A2B07" w:rsidP="00F71D2E">
      <w:pPr>
        <w:pStyle w:val="Listaszerbekezds"/>
        <w:numPr>
          <w:ilvl w:val="0"/>
          <w:numId w:val="34"/>
        </w:numPr>
        <w:jc w:val="both"/>
        <w:rPr>
          <w:sz w:val="24"/>
          <w:szCs w:val="24"/>
        </w:rPr>
      </w:pPr>
      <w:r>
        <w:rPr>
          <w:sz w:val="24"/>
          <w:szCs w:val="24"/>
        </w:rPr>
        <w:t xml:space="preserve">kérés esetén kitisztítja a hangszer tároló vagy egyéb célra elhelyezett </w:t>
      </w:r>
      <w:r w:rsidRPr="00E1133C">
        <w:rPr>
          <w:sz w:val="24"/>
          <w:szCs w:val="24"/>
        </w:rPr>
        <w:t>szekrények</w:t>
      </w:r>
      <w:r>
        <w:rPr>
          <w:sz w:val="24"/>
          <w:szCs w:val="24"/>
        </w:rPr>
        <w:t xml:space="preserve">et, </w:t>
      </w:r>
    </w:p>
    <w:p w:rsidR="007A2B07" w:rsidRPr="00E1133C" w:rsidRDefault="007A2B07" w:rsidP="00F71D2E">
      <w:pPr>
        <w:pStyle w:val="Listaszerbekezds"/>
        <w:numPr>
          <w:ilvl w:val="0"/>
          <w:numId w:val="34"/>
        </w:numPr>
        <w:jc w:val="both"/>
        <w:rPr>
          <w:sz w:val="24"/>
          <w:szCs w:val="24"/>
        </w:rPr>
      </w:pPr>
      <w:r w:rsidRPr="00E1133C">
        <w:rPr>
          <w:sz w:val="24"/>
          <w:szCs w:val="24"/>
        </w:rPr>
        <w:t>m</w:t>
      </w:r>
      <w:r>
        <w:rPr>
          <w:sz w:val="24"/>
          <w:szCs w:val="24"/>
        </w:rPr>
        <w:t>unkaterületén figyelemmel kísér</w:t>
      </w:r>
      <w:r w:rsidRPr="00E1133C">
        <w:rPr>
          <w:sz w:val="24"/>
          <w:szCs w:val="24"/>
        </w:rPr>
        <w:t>i a bútorok megfelelő elhelyezését, ottlétét,</w:t>
      </w:r>
    </w:p>
    <w:p w:rsidR="007A2B07" w:rsidRPr="00E1133C" w:rsidRDefault="007A2B07" w:rsidP="00F71D2E">
      <w:pPr>
        <w:pStyle w:val="Listaszerbekezds"/>
        <w:numPr>
          <w:ilvl w:val="0"/>
          <w:numId w:val="34"/>
        </w:numPr>
        <w:jc w:val="both"/>
        <w:rPr>
          <w:sz w:val="24"/>
          <w:szCs w:val="24"/>
        </w:rPr>
      </w:pPr>
      <w:r>
        <w:rPr>
          <w:sz w:val="24"/>
          <w:szCs w:val="24"/>
        </w:rPr>
        <w:t xml:space="preserve">szükség szerint portalanítja, tisztítja a </w:t>
      </w:r>
      <w:r w:rsidRPr="00E1133C">
        <w:rPr>
          <w:sz w:val="24"/>
          <w:szCs w:val="24"/>
        </w:rPr>
        <w:t>szőnyegek</w:t>
      </w:r>
      <w:r>
        <w:rPr>
          <w:sz w:val="24"/>
          <w:szCs w:val="24"/>
        </w:rPr>
        <w:t>et</w:t>
      </w:r>
      <w:r w:rsidRPr="00E1133C">
        <w:rPr>
          <w:sz w:val="24"/>
          <w:szCs w:val="24"/>
        </w:rPr>
        <w:t>, lábtörlők</w:t>
      </w:r>
      <w:r>
        <w:rPr>
          <w:sz w:val="24"/>
          <w:szCs w:val="24"/>
        </w:rPr>
        <w:t>et</w:t>
      </w:r>
      <w:r w:rsidRPr="00E1133C">
        <w:rPr>
          <w:sz w:val="24"/>
          <w:szCs w:val="24"/>
        </w:rPr>
        <w:t>,</w:t>
      </w:r>
    </w:p>
    <w:p w:rsidR="007A2B07" w:rsidRDefault="007A2B07" w:rsidP="00F71D2E">
      <w:pPr>
        <w:pStyle w:val="Listaszerbekezds"/>
        <w:numPr>
          <w:ilvl w:val="0"/>
          <w:numId w:val="34"/>
        </w:numPr>
        <w:jc w:val="both"/>
        <w:rPr>
          <w:sz w:val="24"/>
          <w:szCs w:val="24"/>
        </w:rPr>
      </w:pPr>
      <w:r w:rsidRPr="002B50F0">
        <w:rPr>
          <w:sz w:val="24"/>
          <w:szCs w:val="24"/>
        </w:rPr>
        <w:t>kiemelten figyel a szelektív hulladékgyűjtésre,</w:t>
      </w:r>
    </w:p>
    <w:p w:rsidR="007A2B07" w:rsidRPr="002B50F0" w:rsidRDefault="007A2B07" w:rsidP="00F71D2E">
      <w:pPr>
        <w:pStyle w:val="Listaszerbekezds"/>
        <w:numPr>
          <w:ilvl w:val="0"/>
          <w:numId w:val="34"/>
        </w:numPr>
        <w:jc w:val="both"/>
        <w:rPr>
          <w:sz w:val="24"/>
          <w:szCs w:val="24"/>
        </w:rPr>
      </w:pPr>
      <w:r w:rsidRPr="002B50F0">
        <w:rPr>
          <w:sz w:val="24"/>
          <w:szCs w:val="24"/>
        </w:rPr>
        <w:t>az épület nyitása-zárása alkalmával saját kódját használja, mellyel a riasztórendszert működteti.</w:t>
      </w:r>
    </w:p>
    <w:p w:rsidR="007A2B07" w:rsidRPr="00731C86" w:rsidRDefault="007A2B07" w:rsidP="007A2B07">
      <w:pPr>
        <w:jc w:val="both"/>
        <w:rPr>
          <w:sz w:val="24"/>
          <w:szCs w:val="24"/>
        </w:rPr>
      </w:pPr>
    </w:p>
    <w:p w:rsidR="007A2B07" w:rsidRPr="0017693D" w:rsidRDefault="007A2B07" w:rsidP="007A2B07">
      <w:pPr>
        <w:jc w:val="both"/>
        <w:rPr>
          <w:b/>
          <w:sz w:val="24"/>
          <w:szCs w:val="24"/>
        </w:rPr>
      </w:pPr>
      <w:r w:rsidRPr="0017693D">
        <w:rPr>
          <w:b/>
          <w:sz w:val="24"/>
          <w:szCs w:val="24"/>
        </w:rPr>
        <w:t>Alkalmanként jelentkező takarítási feladatok:</w:t>
      </w:r>
    </w:p>
    <w:p w:rsidR="007A2B07" w:rsidRPr="00731C86" w:rsidRDefault="007A2B07" w:rsidP="007A2B07">
      <w:pPr>
        <w:jc w:val="both"/>
        <w:rPr>
          <w:sz w:val="24"/>
          <w:szCs w:val="24"/>
        </w:rPr>
      </w:pPr>
    </w:p>
    <w:p w:rsidR="007A2B07" w:rsidRPr="0017693D" w:rsidRDefault="007A2B07" w:rsidP="00F71D2E">
      <w:pPr>
        <w:pStyle w:val="Listaszerbekezds"/>
        <w:numPr>
          <w:ilvl w:val="0"/>
          <w:numId w:val="36"/>
        </w:numPr>
        <w:jc w:val="both"/>
        <w:rPr>
          <w:sz w:val="24"/>
          <w:szCs w:val="24"/>
        </w:rPr>
      </w:pPr>
      <w:r w:rsidRPr="0017693D">
        <w:rPr>
          <w:sz w:val="24"/>
          <w:szCs w:val="24"/>
        </w:rPr>
        <w:t>az intézmény rendezvényeihez kapcsolódóan elvégzi a rendezvény során érintett munkaterület soron kívüli takarítását (ezen feladatokat felettese külön utasítása nélkül is ellátja), folyamatos jelenlétet biztosít, akár munkaidőn túl, illetve hétvégén is,</w:t>
      </w:r>
    </w:p>
    <w:p w:rsidR="007A2B07" w:rsidRPr="0017693D" w:rsidRDefault="007A2B07" w:rsidP="00F71D2E">
      <w:pPr>
        <w:pStyle w:val="Listaszerbekezds"/>
        <w:numPr>
          <w:ilvl w:val="0"/>
          <w:numId w:val="36"/>
        </w:numPr>
        <w:jc w:val="both"/>
        <w:rPr>
          <w:sz w:val="24"/>
          <w:szCs w:val="24"/>
        </w:rPr>
      </w:pPr>
      <w:r w:rsidRPr="0017693D">
        <w:rPr>
          <w:sz w:val="24"/>
          <w:szCs w:val="24"/>
        </w:rPr>
        <w:t>a rendezvényt követően segédkezik a rendezvény helyszínei eredeti rendjének visszaállításában.</w:t>
      </w:r>
    </w:p>
    <w:p w:rsidR="007A2B07" w:rsidRPr="00731C86" w:rsidRDefault="007A2B07" w:rsidP="007A2B07">
      <w:pPr>
        <w:ind w:left="360"/>
        <w:jc w:val="both"/>
        <w:rPr>
          <w:sz w:val="24"/>
          <w:szCs w:val="24"/>
        </w:rPr>
      </w:pPr>
    </w:p>
    <w:p w:rsidR="007A2B07" w:rsidRPr="0017693D" w:rsidRDefault="007A2B07" w:rsidP="007A2B07">
      <w:pPr>
        <w:jc w:val="both"/>
        <w:rPr>
          <w:b/>
          <w:sz w:val="24"/>
          <w:szCs w:val="24"/>
        </w:rPr>
      </w:pPr>
      <w:r w:rsidRPr="0017693D">
        <w:rPr>
          <w:b/>
          <w:sz w:val="24"/>
          <w:szCs w:val="24"/>
        </w:rPr>
        <w:t>Egyéb feladatok:</w:t>
      </w:r>
    </w:p>
    <w:p w:rsidR="007A2B07" w:rsidRPr="00731C86" w:rsidRDefault="007A2B07" w:rsidP="007A2B07">
      <w:pPr>
        <w:ind w:left="360"/>
        <w:jc w:val="both"/>
        <w:rPr>
          <w:sz w:val="24"/>
          <w:szCs w:val="24"/>
        </w:rPr>
      </w:pPr>
    </w:p>
    <w:p w:rsidR="007A2B07" w:rsidRPr="0017693D" w:rsidRDefault="007A2B07" w:rsidP="00F71D2E">
      <w:pPr>
        <w:pStyle w:val="Listaszerbekezds"/>
        <w:numPr>
          <w:ilvl w:val="0"/>
          <w:numId w:val="37"/>
        </w:numPr>
        <w:jc w:val="both"/>
        <w:rPr>
          <w:sz w:val="24"/>
          <w:szCs w:val="24"/>
        </w:rPr>
      </w:pPr>
      <w:r>
        <w:rPr>
          <w:sz w:val="24"/>
          <w:szCs w:val="24"/>
        </w:rPr>
        <w:t>köteles</w:t>
      </w:r>
      <w:r w:rsidRPr="0017693D">
        <w:rPr>
          <w:sz w:val="24"/>
          <w:szCs w:val="24"/>
        </w:rPr>
        <w:t xml:space="preserve"> jelezni a takarítási feladataihoz szükséges eszközök, vegyszerek, tisztítószerek mennyiségi szükségletét,</w:t>
      </w:r>
    </w:p>
    <w:p w:rsidR="007A2B07" w:rsidRPr="0017693D" w:rsidRDefault="007A2B07" w:rsidP="00F71D2E">
      <w:pPr>
        <w:pStyle w:val="Listaszerbekezds"/>
        <w:numPr>
          <w:ilvl w:val="0"/>
          <w:numId w:val="37"/>
        </w:numPr>
        <w:jc w:val="both"/>
        <w:rPr>
          <w:sz w:val="24"/>
          <w:szCs w:val="24"/>
        </w:rPr>
      </w:pPr>
      <w:r w:rsidRPr="0017693D">
        <w:rPr>
          <w:sz w:val="24"/>
          <w:szCs w:val="24"/>
        </w:rPr>
        <w:t>felelős a számára kiadott eszközökért, valamint a vegyszerek, tisztítószerek biztonságos tárolásáért és használatáért, különös figyelemmel arra, hogy a gyermekekre, tanulókra veszélyes szerek illetéktelenek számára ne legyenek hozzáférhetőek,</w:t>
      </w:r>
    </w:p>
    <w:p w:rsidR="007A2B07" w:rsidRPr="0017693D" w:rsidRDefault="007A2B07" w:rsidP="00F71D2E">
      <w:pPr>
        <w:pStyle w:val="Listaszerbekezds"/>
        <w:numPr>
          <w:ilvl w:val="0"/>
          <w:numId w:val="37"/>
        </w:numPr>
        <w:jc w:val="both"/>
        <w:rPr>
          <w:sz w:val="24"/>
          <w:szCs w:val="24"/>
        </w:rPr>
      </w:pPr>
      <w:r w:rsidRPr="0017693D">
        <w:rPr>
          <w:sz w:val="24"/>
          <w:szCs w:val="24"/>
        </w:rPr>
        <w:t xml:space="preserve">köteles tájékoztatni </w:t>
      </w:r>
      <w:r>
        <w:rPr>
          <w:sz w:val="24"/>
          <w:szCs w:val="24"/>
        </w:rPr>
        <w:t>az iskolatitkárt, vagy</w:t>
      </w:r>
      <w:r w:rsidRPr="0017693D">
        <w:rPr>
          <w:sz w:val="24"/>
          <w:szCs w:val="24"/>
        </w:rPr>
        <w:t xml:space="preserve"> felettesét arról, ha a munkaterületén karbantartást igénylő állapotot észlel,</w:t>
      </w:r>
    </w:p>
    <w:p w:rsidR="007A2B07" w:rsidRPr="0017693D" w:rsidRDefault="007A2B07" w:rsidP="00F71D2E">
      <w:pPr>
        <w:pStyle w:val="Listaszerbekezds"/>
        <w:numPr>
          <w:ilvl w:val="0"/>
          <w:numId w:val="37"/>
        </w:numPr>
        <w:jc w:val="both"/>
        <w:rPr>
          <w:sz w:val="24"/>
          <w:szCs w:val="24"/>
        </w:rPr>
      </w:pPr>
      <w:r w:rsidRPr="0017693D">
        <w:rPr>
          <w:sz w:val="24"/>
          <w:szCs w:val="24"/>
        </w:rPr>
        <w:t>feladata, hogy a munkaterületén az intézményi vagyon biztonságára ügyeljen, tartsa be a vagyonvédelmi előírásokat, valamint gondoskodjon a munkaterületéhez tartozó helyiség zárásáról.</w:t>
      </w:r>
    </w:p>
    <w:p w:rsidR="007A2B07" w:rsidRPr="0017693D" w:rsidRDefault="007A2B07" w:rsidP="00F71D2E">
      <w:pPr>
        <w:pStyle w:val="Listaszerbekezds"/>
        <w:numPr>
          <w:ilvl w:val="0"/>
          <w:numId w:val="37"/>
        </w:numPr>
        <w:jc w:val="both"/>
        <w:rPr>
          <w:sz w:val="24"/>
          <w:szCs w:val="24"/>
        </w:rPr>
      </w:pPr>
      <w:r w:rsidRPr="0017693D">
        <w:rPr>
          <w:sz w:val="24"/>
          <w:szCs w:val="24"/>
        </w:rPr>
        <w:t xml:space="preserve">közreműködés aktuális problémák szükség szerinti megoldásában (pl. a szülő által </w:t>
      </w:r>
      <w:r w:rsidRPr="0017693D">
        <w:rPr>
          <w:sz w:val="24"/>
          <w:szCs w:val="24"/>
        </w:rPr>
        <w:lastRenderedPageBreak/>
        <w:t>behozott tárgyak átvétele, tanulóhoz való eljuttatása, beteg gyerekért érkező szülő bekísérése),</w:t>
      </w:r>
    </w:p>
    <w:p w:rsidR="007A2B07" w:rsidRPr="0017693D" w:rsidRDefault="007A2B07" w:rsidP="00F71D2E">
      <w:pPr>
        <w:pStyle w:val="Listaszerbekezds"/>
        <w:numPr>
          <w:ilvl w:val="0"/>
          <w:numId w:val="37"/>
        </w:numPr>
        <w:jc w:val="both"/>
        <w:rPr>
          <w:sz w:val="24"/>
          <w:szCs w:val="24"/>
        </w:rPr>
      </w:pPr>
      <w:r w:rsidRPr="0017693D">
        <w:rPr>
          <w:sz w:val="24"/>
          <w:szCs w:val="24"/>
        </w:rPr>
        <w:t>esetlegesen ruhatár üzemeltetése,</w:t>
      </w:r>
    </w:p>
    <w:p w:rsidR="007A2B07" w:rsidRPr="0017693D" w:rsidRDefault="007A2B07" w:rsidP="00F71D2E">
      <w:pPr>
        <w:pStyle w:val="Listaszerbekezds"/>
        <w:numPr>
          <w:ilvl w:val="0"/>
          <w:numId w:val="37"/>
        </w:numPr>
        <w:jc w:val="both"/>
        <w:rPr>
          <w:sz w:val="24"/>
          <w:szCs w:val="24"/>
        </w:rPr>
      </w:pPr>
      <w:r w:rsidRPr="0017693D">
        <w:rPr>
          <w:sz w:val="24"/>
          <w:szCs w:val="24"/>
        </w:rPr>
        <w:t>ünnepek előkészítése, illetve lebonyolításában való segítség,</w:t>
      </w:r>
    </w:p>
    <w:p w:rsidR="007A2B07" w:rsidRPr="0017693D" w:rsidRDefault="007A2B07" w:rsidP="00F71D2E">
      <w:pPr>
        <w:pStyle w:val="Listaszerbekezds"/>
        <w:numPr>
          <w:ilvl w:val="0"/>
          <w:numId w:val="37"/>
        </w:numPr>
        <w:jc w:val="both"/>
        <w:rPr>
          <w:sz w:val="24"/>
          <w:szCs w:val="24"/>
        </w:rPr>
      </w:pPr>
      <w:r w:rsidRPr="0017693D">
        <w:rPr>
          <w:sz w:val="24"/>
          <w:szCs w:val="24"/>
        </w:rPr>
        <w:t xml:space="preserve">rendkívüli esetben beteg, vagy balesetet szenvedett tanulót az orvoshoz kíséri. </w:t>
      </w:r>
    </w:p>
    <w:p w:rsidR="007A2B07" w:rsidRPr="0017693D" w:rsidRDefault="007A2B07" w:rsidP="00F71D2E">
      <w:pPr>
        <w:pStyle w:val="Listaszerbekezds"/>
        <w:numPr>
          <w:ilvl w:val="0"/>
          <w:numId w:val="37"/>
        </w:numPr>
        <w:rPr>
          <w:sz w:val="24"/>
          <w:szCs w:val="24"/>
        </w:rPr>
      </w:pPr>
      <w:r w:rsidRPr="0017693D">
        <w:rPr>
          <w:sz w:val="24"/>
          <w:szCs w:val="24"/>
        </w:rPr>
        <w:t xml:space="preserve">a tantermekben talált, elhagyott iskolai felszerelést be kell adni a tanári szobába vagy a titkárságra, a talált ruhaneműt a fogasokon kell hagyni azért, hogy a következő napokban a gyerek megtalálhassa, </w:t>
      </w:r>
    </w:p>
    <w:p w:rsidR="007A2B07" w:rsidRPr="0017693D" w:rsidRDefault="007A2B07" w:rsidP="00F71D2E">
      <w:pPr>
        <w:pStyle w:val="Listaszerbekezds"/>
        <w:numPr>
          <w:ilvl w:val="0"/>
          <w:numId w:val="37"/>
        </w:numPr>
        <w:rPr>
          <w:sz w:val="24"/>
          <w:szCs w:val="24"/>
        </w:rPr>
      </w:pPr>
      <w:r w:rsidRPr="0017693D">
        <w:rPr>
          <w:sz w:val="24"/>
          <w:szCs w:val="24"/>
        </w:rPr>
        <w:t>Az iskolahasználókkal, munkatársaival kulturáltan, türelmesen kommunikál, segít a tisztaságra, rendre szoktatásban.</w:t>
      </w:r>
    </w:p>
    <w:p w:rsidR="007A2B07" w:rsidRPr="00731C86" w:rsidRDefault="007A2B07" w:rsidP="007A2B07">
      <w:pPr>
        <w:jc w:val="both"/>
        <w:rPr>
          <w:sz w:val="24"/>
          <w:szCs w:val="24"/>
        </w:rPr>
      </w:pPr>
    </w:p>
    <w:p w:rsidR="007A2B07" w:rsidRPr="00731C86" w:rsidRDefault="007A2B07" w:rsidP="007A2B07">
      <w:pPr>
        <w:jc w:val="both"/>
        <w:rPr>
          <w:sz w:val="24"/>
          <w:szCs w:val="24"/>
        </w:rPr>
      </w:pPr>
      <w:r w:rsidRPr="00731C86">
        <w:rPr>
          <w:sz w:val="24"/>
          <w:szCs w:val="24"/>
        </w:rPr>
        <w:t>Feladatai közé tartozik minden olyan egyéb feladat, amivel az intézményvezető megbízza.</w:t>
      </w:r>
    </w:p>
    <w:p w:rsidR="007A2B07" w:rsidRDefault="007A2B07" w:rsidP="007A2B07">
      <w:pPr>
        <w:tabs>
          <w:tab w:val="left" w:pos="900"/>
        </w:tabs>
        <w:spacing w:line="360" w:lineRule="auto"/>
        <w:jc w:val="both"/>
        <w:rPr>
          <w:sz w:val="24"/>
          <w:szCs w:val="24"/>
        </w:rPr>
      </w:pPr>
    </w:p>
    <w:p w:rsidR="007A2B07" w:rsidRPr="0017693D" w:rsidRDefault="007A2B07" w:rsidP="007A2B07">
      <w:pPr>
        <w:tabs>
          <w:tab w:val="left" w:pos="900"/>
        </w:tabs>
        <w:spacing w:line="360" w:lineRule="auto"/>
        <w:jc w:val="both"/>
        <w:rPr>
          <w:b/>
          <w:sz w:val="24"/>
          <w:szCs w:val="24"/>
        </w:rPr>
      </w:pPr>
      <w:r w:rsidRPr="0017693D">
        <w:rPr>
          <w:b/>
          <w:sz w:val="24"/>
          <w:szCs w:val="24"/>
        </w:rPr>
        <w:t>Munkaidő, munkarend:</w:t>
      </w:r>
    </w:p>
    <w:p w:rsidR="007A2B07" w:rsidRDefault="007A2B07" w:rsidP="007A2B07">
      <w:pPr>
        <w:tabs>
          <w:tab w:val="left" w:pos="900"/>
        </w:tabs>
        <w:spacing w:line="360" w:lineRule="auto"/>
        <w:jc w:val="both"/>
        <w:rPr>
          <w:sz w:val="24"/>
          <w:szCs w:val="24"/>
        </w:rPr>
      </w:pPr>
      <w:r>
        <w:rPr>
          <w:sz w:val="24"/>
          <w:szCs w:val="24"/>
        </w:rPr>
        <w:t xml:space="preserve">Hétfőtől péntekig 16.00-20.00 óráig, </w:t>
      </w:r>
    </w:p>
    <w:p w:rsidR="007A2B07" w:rsidRDefault="007A2B07" w:rsidP="007A2B07">
      <w:pPr>
        <w:tabs>
          <w:tab w:val="left" w:pos="0"/>
        </w:tabs>
        <w:jc w:val="both"/>
        <w:rPr>
          <w:bCs/>
          <w:sz w:val="24"/>
          <w:szCs w:val="24"/>
        </w:rPr>
      </w:pPr>
    </w:p>
    <w:p w:rsidR="007A2B07" w:rsidRPr="0025342B" w:rsidRDefault="007A2B07" w:rsidP="007A2B07">
      <w:pPr>
        <w:tabs>
          <w:tab w:val="left" w:pos="0"/>
        </w:tabs>
        <w:jc w:val="both"/>
        <w:rPr>
          <w:bCs/>
          <w:sz w:val="24"/>
          <w:szCs w:val="24"/>
        </w:rPr>
      </w:pPr>
      <w:r w:rsidRPr="0025342B">
        <w:rPr>
          <w:bCs/>
          <w:sz w:val="24"/>
          <w:szCs w:val="24"/>
        </w:rPr>
        <w:t>Alulírott munkavállaló kijelentem, hogy a jelen munkaköri leírást megismertem, ideértve többek közt a munkakörhöz tartozó feladatokat, és tudomásul veszem. Jelen munkaköri leírás egy példányát átvettem.</w:t>
      </w:r>
    </w:p>
    <w:p w:rsidR="007A2B07" w:rsidRPr="00737678" w:rsidRDefault="007A2B07" w:rsidP="007A2B07">
      <w:pPr>
        <w:jc w:val="both"/>
      </w:pPr>
    </w:p>
    <w:p w:rsidR="007A2B07" w:rsidRDefault="007A2B07" w:rsidP="007A2B07">
      <w:pPr>
        <w:rPr>
          <w:b/>
          <w:sz w:val="24"/>
          <w:szCs w:val="24"/>
        </w:rPr>
      </w:pPr>
    </w:p>
    <w:p w:rsidR="007A2B07" w:rsidRDefault="007A2B07" w:rsidP="007A2B07">
      <w:pPr>
        <w:rPr>
          <w:b/>
          <w:sz w:val="24"/>
          <w:szCs w:val="24"/>
        </w:rPr>
      </w:pPr>
    </w:p>
    <w:p w:rsidR="007A2B07" w:rsidRDefault="007A2B07" w:rsidP="007A2B07">
      <w:pPr>
        <w:jc w:val="both"/>
      </w:pPr>
      <w:r>
        <w:t>Kelt: Budapest, 20…………………………….</w:t>
      </w:r>
    </w:p>
    <w:p w:rsidR="007A2B07" w:rsidRDefault="007A2B07" w:rsidP="007A2B07">
      <w:pPr>
        <w:jc w:val="both"/>
      </w:pPr>
    </w:p>
    <w:p w:rsidR="007A2B07" w:rsidRDefault="007A2B07" w:rsidP="007A2B07">
      <w:pPr>
        <w:jc w:val="both"/>
      </w:pPr>
    </w:p>
    <w:p w:rsidR="007A2B07" w:rsidRDefault="007A2B07" w:rsidP="007A2B07">
      <w:pPr>
        <w:jc w:val="both"/>
      </w:pPr>
      <w:r>
        <w:tab/>
      </w:r>
      <w:r>
        <w:tab/>
      </w:r>
      <w:r>
        <w:tab/>
      </w:r>
      <w:r>
        <w:tab/>
      </w:r>
      <w:r>
        <w:tab/>
      </w:r>
      <w:r>
        <w:tab/>
      </w:r>
      <w:r>
        <w:tab/>
        <w:t>………………………………………………</w:t>
      </w:r>
    </w:p>
    <w:p w:rsidR="007A2B07" w:rsidRDefault="007A2B07" w:rsidP="007A2B07">
      <w:pPr>
        <w:jc w:val="both"/>
      </w:pPr>
      <w:r>
        <w:tab/>
      </w:r>
      <w:r>
        <w:tab/>
      </w:r>
      <w:r>
        <w:tab/>
      </w:r>
      <w:r>
        <w:tab/>
      </w:r>
      <w:r>
        <w:tab/>
      </w:r>
      <w:r>
        <w:tab/>
      </w:r>
      <w:r>
        <w:tab/>
        <w:t xml:space="preserve">           Dr. Szentkirályi Aladár Miklós</w:t>
      </w:r>
    </w:p>
    <w:p w:rsidR="007A2B07" w:rsidRDefault="007A2B07" w:rsidP="007A2B07">
      <w:pPr>
        <w:jc w:val="both"/>
      </w:pPr>
      <w:r>
        <w:tab/>
      </w:r>
      <w:r>
        <w:tab/>
      </w:r>
      <w:r>
        <w:tab/>
      </w:r>
      <w:r>
        <w:tab/>
      </w:r>
      <w:r>
        <w:tab/>
      </w:r>
      <w:r>
        <w:tab/>
      </w:r>
      <w:r>
        <w:tab/>
      </w:r>
      <w:r>
        <w:tab/>
        <w:t xml:space="preserve">          intézményvezető</w:t>
      </w:r>
    </w:p>
    <w:p w:rsidR="007A2B07" w:rsidRDefault="007A2B07" w:rsidP="007A2B07">
      <w:pPr>
        <w:jc w:val="both"/>
      </w:pPr>
    </w:p>
    <w:p w:rsidR="007A2B07" w:rsidRDefault="007A2B07" w:rsidP="007A2B07">
      <w:pPr>
        <w:autoSpaceDE w:val="0"/>
        <w:autoSpaceDN w:val="0"/>
        <w:adjustRightInd w:val="0"/>
        <w:jc w:val="both"/>
        <w:rPr>
          <w:bCs/>
          <w:sz w:val="24"/>
          <w:szCs w:val="24"/>
        </w:rPr>
      </w:pPr>
    </w:p>
    <w:p w:rsidR="007A2B07" w:rsidRPr="00797772" w:rsidRDefault="007A2B07" w:rsidP="007A2B07">
      <w:pPr>
        <w:autoSpaceDE w:val="0"/>
        <w:autoSpaceDN w:val="0"/>
        <w:adjustRightInd w:val="0"/>
        <w:jc w:val="both"/>
        <w:rPr>
          <w:bCs/>
          <w:sz w:val="24"/>
          <w:szCs w:val="24"/>
        </w:rPr>
      </w:pPr>
      <w:r w:rsidRPr="00797772">
        <w:rPr>
          <w:bCs/>
          <w:sz w:val="24"/>
          <w:szCs w:val="24"/>
        </w:rPr>
        <w:t>A munkaköri leírásban foglaltakat magamra nézve kötelezőnek tekintem, egy példányt</w:t>
      </w:r>
      <w:r>
        <w:rPr>
          <w:bCs/>
          <w:sz w:val="24"/>
          <w:szCs w:val="24"/>
        </w:rPr>
        <w:t xml:space="preserve"> </w:t>
      </w:r>
      <w:r w:rsidRPr="00797772">
        <w:rPr>
          <w:bCs/>
          <w:sz w:val="24"/>
          <w:szCs w:val="24"/>
        </w:rPr>
        <w:t>átvettem:</w:t>
      </w:r>
    </w:p>
    <w:p w:rsidR="007A2B07" w:rsidRDefault="007A2B07" w:rsidP="007A2B07">
      <w:pPr>
        <w:autoSpaceDE w:val="0"/>
        <w:autoSpaceDN w:val="0"/>
        <w:adjustRightInd w:val="0"/>
        <w:rPr>
          <w:sz w:val="24"/>
          <w:szCs w:val="24"/>
        </w:rPr>
      </w:pPr>
    </w:p>
    <w:p w:rsidR="007A2B07" w:rsidRDefault="007A2B07" w:rsidP="007A2B07">
      <w:pPr>
        <w:autoSpaceDE w:val="0"/>
        <w:autoSpaceDN w:val="0"/>
        <w:adjustRightInd w:val="0"/>
        <w:rPr>
          <w:sz w:val="24"/>
          <w:szCs w:val="24"/>
        </w:rPr>
      </w:pPr>
    </w:p>
    <w:p w:rsidR="007A2B07" w:rsidRPr="00797772" w:rsidRDefault="007A2B07" w:rsidP="007A2B07">
      <w:pPr>
        <w:autoSpaceDE w:val="0"/>
        <w:autoSpaceDN w:val="0"/>
        <w:adjustRightInd w:val="0"/>
        <w:rPr>
          <w:sz w:val="24"/>
          <w:szCs w:val="24"/>
        </w:rPr>
      </w:pPr>
      <w:r w:rsidRPr="00797772">
        <w:rPr>
          <w:sz w:val="24"/>
          <w:szCs w:val="24"/>
        </w:rPr>
        <w:t xml:space="preserve">Kelt, Budapest, </w:t>
      </w:r>
      <w:r>
        <w:rPr>
          <w:sz w:val="24"/>
          <w:szCs w:val="24"/>
        </w:rPr>
        <w:t>20</w:t>
      </w:r>
      <w:r w:rsidRPr="00797772">
        <w:rPr>
          <w:sz w:val="24"/>
          <w:szCs w:val="24"/>
        </w:rPr>
        <w:t>.........................................</w:t>
      </w:r>
    </w:p>
    <w:p w:rsidR="007A2B07" w:rsidRDefault="007A2B07" w:rsidP="007A2B07">
      <w:pPr>
        <w:autoSpaceDE w:val="0"/>
        <w:autoSpaceDN w:val="0"/>
        <w:adjustRightInd w:val="0"/>
        <w:rPr>
          <w:sz w:val="24"/>
          <w:szCs w:val="24"/>
        </w:rPr>
      </w:pPr>
    </w:p>
    <w:p w:rsidR="007A2B07" w:rsidRDefault="007A2B07" w:rsidP="007A2B07">
      <w:pPr>
        <w:autoSpaceDE w:val="0"/>
        <w:autoSpaceDN w:val="0"/>
        <w:adjustRightInd w:val="0"/>
        <w:rPr>
          <w:sz w:val="24"/>
          <w:szCs w:val="24"/>
        </w:rPr>
      </w:pPr>
    </w:p>
    <w:p w:rsidR="007A2B07" w:rsidRPr="00797772" w:rsidRDefault="007A2B07" w:rsidP="007A2B07">
      <w:pPr>
        <w:autoSpaceDE w:val="0"/>
        <w:autoSpaceDN w:val="0"/>
        <w:adjustRightInd w:val="0"/>
        <w:ind w:left="4248" w:firstLine="708"/>
        <w:rPr>
          <w:sz w:val="24"/>
          <w:szCs w:val="24"/>
        </w:rPr>
      </w:pPr>
      <w:r>
        <w:rPr>
          <w:sz w:val="24"/>
          <w:szCs w:val="24"/>
        </w:rPr>
        <w:t>.</w:t>
      </w:r>
      <w:r w:rsidRPr="00797772">
        <w:rPr>
          <w:sz w:val="24"/>
          <w:szCs w:val="24"/>
        </w:rPr>
        <w:t>………………………………</w:t>
      </w:r>
      <w:r>
        <w:rPr>
          <w:sz w:val="24"/>
          <w:szCs w:val="24"/>
        </w:rPr>
        <w:t>…………..</w:t>
      </w:r>
    </w:p>
    <w:p w:rsidR="007A2B07" w:rsidRPr="00797772" w:rsidRDefault="007A2B07" w:rsidP="007A2B07">
      <w:pPr>
        <w:ind w:left="5664" w:firstLine="708"/>
        <w:jc w:val="both"/>
        <w:rPr>
          <w:sz w:val="24"/>
          <w:szCs w:val="24"/>
        </w:rPr>
      </w:pPr>
      <w:r>
        <w:rPr>
          <w:sz w:val="24"/>
          <w:szCs w:val="24"/>
        </w:rPr>
        <w:t>dolgozó</w:t>
      </w:r>
    </w:p>
    <w:p w:rsidR="007A2B07" w:rsidRDefault="007A2B07" w:rsidP="007A2B07">
      <w:pPr>
        <w:rPr>
          <w:b/>
          <w:sz w:val="24"/>
          <w:szCs w:val="24"/>
        </w:rPr>
      </w:pPr>
    </w:p>
    <w:p w:rsidR="007A2B07" w:rsidRDefault="007A2B07" w:rsidP="007A2B07">
      <w:pPr>
        <w:rPr>
          <w:b/>
          <w:sz w:val="24"/>
          <w:szCs w:val="24"/>
        </w:rPr>
      </w:pPr>
    </w:p>
    <w:p w:rsidR="007A2B07" w:rsidRDefault="007A2B07" w:rsidP="007A2B07">
      <w:pPr>
        <w:rPr>
          <w:b/>
          <w:sz w:val="24"/>
          <w:szCs w:val="24"/>
        </w:rPr>
      </w:pPr>
    </w:p>
    <w:p w:rsidR="00E71C7C" w:rsidRDefault="00E71C7C" w:rsidP="007A2B07">
      <w:pPr>
        <w:rPr>
          <w:b/>
          <w:sz w:val="24"/>
          <w:szCs w:val="24"/>
        </w:rPr>
      </w:pPr>
    </w:p>
    <w:p w:rsidR="00E71C7C" w:rsidRDefault="00E71C7C" w:rsidP="007A2B07">
      <w:pPr>
        <w:rPr>
          <w:b/>
          <w:sz w:val="24"/>
          <w:szCs w:val="24"/>
        </w:rPr>
      </w:pPr>
    </w:p>
    <w:p w:rsidR="00E71C7C" w:rsidRDefault="00E71C7C" w:rsidP="007A2B07">
      <w:pPr>
        <w:rPr>
          <w:b/>
          <w:sz w:val="24"/>
          <w:szCs w:val="24"/>
        </w:rPr>
      </w:pPr>
    </w:p>
    <w:p w:rsidR="00E71C7C" w:rsidRDefault="00E71C7C" w:rsidP="007A2B07">
      <w:pPr>
        <w:rPr>
          <w:b/>
          <w:sz w:val="24"/>
          <w:szCs w:val="24"/>
        </w:rPr>
      </w:pPr>
    </w:p>
    <w:p w:rsidR="00E71C7C" w:rsidRDefault="00E71C7C" w:rsidP="007A2B07">
      <w:pPr>
        <w:rPr>
          <w:b/>
          <w:sz w:val="24"/>
          <w:szCs w:val="24"/>
        </w:rPr>
      </w:pPr>
    </w:p>
    <w:p w:rsidR="007A2B07" w:rsidRDefault="007A2B07" w:rsidP="007A2B07">
      <w:pPr>
        <w:rPr>
          <w:b/>
          <w:sz w:val="24"/>
          <w:szCs w:val="24"/>
        </w:rPr>
      </w:pPr>
    </w:p>
    <w:p w:rsidR="007A2B07" w:rsidRPr="009165C3" w:rsidRDefault="007A2B07" w:rsidP="009165C3">
      <w:pPr>
        <w:rPr>
          <w:b/>
          <w:sz w:val="24"/>
          <w:szCs w:val="24"/>
        </w:rPr>
      </w:pPr>
      <w:r w:rsidRPr="009165C3">
        <w:rPr>
          <w:b/>
          <w:sz w:val="24"/>
          <w:szCs w:val="24"/>
        </w:rPr>
        <w:lastRenderedPageBreak/>
        <w:t>Karbantartó munkaköri leírás mintája</w:t>
      </w:r>
    </w:p>
    <w:p w:rsidR="007A2B07" w:rsidRDefault="007A2B07" w:rsidP="007A2B07"/>
    <w:p w:rsidR="007A2B07" w:rsidRDefault="007A2B07" w:rsidP="007A2B07"/>
    <w:p w:rsidR="007A2B07" w:rsidRDefault="007A2B07" w:rsidP="007A2B07">
      <w:pPr>
        <w:jc w:val="both"/>
        <w:rPr>
          <w:iCs/>
          <w:sz w:val="24"/>
          <w:szCs w:val="24"/>
          <w:u w:val="single" w:color="000000"/>
        </w:rPr>
      </w:pPr>
      <w:r w:rsidRPr="00464317">
        <w:rPr>
          <w:iCs/>
          <w:sz w:val="24"/>
          <w:szCs w:val="24"/>
          <w:u w:val="single" w:color="000000"/>
        </w:rPr>
        <w:t>A dolgozó neve:</w:t>
      </w:r>
    </w:p>
    <w:p w:rsidR="007A2B07" w:rsidRPr="00464317" w:rsidRDefault="007A2B07" w:rsidP="007A2B07">
      <w:pPr>
        <w:jc w:val="both"/>
        <w:rPr>
          <w:iCs/>
          <w:sz w:val="24"/>
          <w:szCs w:val="24"/>
          <w:u w:val="single" w:color="000000"/>
        </w:rPr>
      </w:pPr>
    </w:p>
    <w:p w:rsidR="007A2B07" w:rsidRPr="00464317" w:rsidRDefault="007A2B07" w:rsidP="007A2B07">
      <w:pPr>
        <w:jc w:val="both"/>
        <w:rPr>
          <w:iCs/>
          <w:sz w:val="24"/>
          <w:szCs w:val="24"/>
        </w:rPr>
      </w:pPr>
      <w:r w:rsidRPr="00464317">
        <w:rPr>
          <w:iCs/>
          <w:sz w:val="24"/>
          <w:szCs w:val="24"/>
          <w:u w:val="single" w:color="000000"/>
        </w:rPr>
        <w:t>A munkakör megnevezése</w:t>
      </w:r>
      <w:r w:rsidRPr="00464317">
        <w:rPr>
          <w:iCs/>
          <w:sz w:val="24"/>
          <w:szCs w:val="24"/>
        </w:rPr>
        <w:t xml:space="preserve">: </w:t>
      </w:r>
    </w:p>
    <w:p w:rsidR="007A2B07" w:rsidRPr="00464317" w:rsidRDefault="007A2B07" w:rsidP="007A2B07">
      <w:pPr>
        <w:ind w:left="144"/>
        <w:jc w:val="both"/>
        <w:rPr>
          <w:sz w:val="24"/>
          <w:szCs w:val="24"/>
        </w:rPr>
      </w:pPr>
    </w:p>
    <w:p w:rsidR="007A2B07" w:rsidRPr="00464317" w:rsidRDefault="007A2B07" w:rsidP="007A2B07">
      <w:pPr>
        <w:jc w:val="both"/>
        <w:rPr>
          <w:sz w:val="24"/>
          <w:szCs w:val="24"/>
          <w:u w:val="single"/>
        </w:rPr>
      </w:pPr>
      <w:r w:rsidRPr="00464317">
        <w:rPr>
          <w:sz w:val="24"/>
          <w:szCs w:val="24"/>
          <w:u w:val="single"/>
        </w:rPr>
        <w:t>A megbízás határideje:</w:t>
      </w:r>
    </w:p>
    <w:p w:rsidR="007A2B07" w:rsidRPr="00464317" w:rsidRDefault="007A2B07" w:rsidP="007A2B07">
      <w:pPr>
        <w:jc w:val="both"/>
        <w:rPr>
          <w:sz w:val="24"/>
          <w:szCs w:val="24"/>
        </w:rPr>
      </w:pPr>
    </w:p>
    <w:p w:rsidR="007A2B07" w:rsidRPr="00464317" w:rsidRDefault="007A2B07" w:rsidP="007A2B07">
      <w:pPr>
        <w:jc w:val="both"/>
        <w:rPr>
          <w:iCs/>
          <w:sz w:val="24"/>
          <w:szCs w:val="24"/>
        </w:rPr>
      </w:pPr>
      <w:r w:rsidRPr="00464317">
        <w:rPr>
          <w:iCs/>
          <w:sz w:val="24"/>
          <w:szCs w:val="24"/>
          <w:u w:val="single" w:color="000000"/>
        </w:rPr>
        <w:t>Közvetlen felettese</w:t>
      </w:r>
      <w:r w:rsidRPr="00464317">
        <w:rPr>
          <w:iCs/>
          <w:sz w:val="24"/>
          <w:szCs w:val="24"/>
        </w:rPr>
        <w:t>: intézményvezető</w:t>
      </w:r>
    </w:p>
    <w:p w:rsidR="007A2B07" w:rsidRPr="00464317" w:rsidRDefault="007A2B07" w:rsidP="007A2B07">
      <w:pPr>
        <w:ind w:left="144"/>
        <w:jc w:val="both"/>
        <w:rPr>
          <w:sz w:val="24"/>
          <w:szCs w:val="24"/>
        </w:rPr>
      </w:pPr>
    </w:p>
    <w:p w:rsidR="007A2B07" w:rsidRPr="009E3446" w:rsidRDefault="007A2B07" w:rsidP="007A2B07">
      <w:pPr>
        <w:pStyle w:val="Szvegtrzsbehzssal3"/>
        <w:ind w:left="0"/>
        <w:jc w:val="both"/>
        <w:rPr>
          <w:sz w:val="24"/>
          <w:szCs w:val="24"/>
        </w:rPr>
      </w:pPr>
      <w:r w:rsidRPr="009E3446">
        <w:rPr>
          <w:sz w:val="24"/>
          <w:szCs w:val="24"/>
          <w:u w:val="single"/>
        </w:rPr>
        <w:t xml:space="preserve">Munkavégzés </w:t>
      </w:r>
      <w:r>
        <w:rPr>
          <w:sz w:val="24"/>
          <w:szCs w:val="24"/>
          <w:u w:val="single"/>
        </w:rPr>
        <w:t xml:space="preserve">célja és </w:t>
      </w:r>
      <w:r w:rsidRPr="009E3446">
        <w:rPr>
          <w:sz w:val="24"/>
          <w:szCs w:val="24"/>
          <w:u w:val="single"/>
        </w:rPr>
        <w:t>helye</w:t>
      </w:r>
      <w:r>
        <w:rPr>
          <w:sz w:val="24"/>
          <w:szCs w:val="24"/>
          <w:u w:val="single"/>
        </w:rPr>
        <w:t xml:space="preserve">: </w:t>
      </w:r>
      <w:r w:rsidRPr="009E3446">
        <w:rPr>
          <w:sz w:val="24"/>
          <w:szCs w:val="24"/>
        </w:rPr>
        <w:t>Elsősorban a kinevezés szerinti szervezeti egységben a karbantartási, épület</w:t>
      </w:r>
      <w:r>
        <w:rPr>
          <w:sz w:val="24"/>
          <w:szCs w:val="24"/>
        </w:rPr>
        <w:t xml:space="preserve"> </w:t>
      </w:r>
      <w:r w:rsidRPr="009E3446">
        <w:rPr>
          <w:sz w:val="24"/>
          <w:szCs w:val="24"/>
        </w:rPr>
        <w:t>fenntartási és üzemeltetési munkák ellátása, szükség esetén a Dél-Pesti Tankerületi Központhoz tartozó intézmények karbantartási, épület</w:t>
      </w:r>
      <w:r>
        <w:rPr>
          <w:sz w:val="24"/>
          <w:szCs w:val="24"/>
        </w:rPr>
        <w:t xml:space="preserve"> </w:t>
      </w:r>
      <w:r w:rsidRPr="009E3446">
        <w:rPr>
          <w:sz w:val="24"/>
          <w:szCs w:val="24"/>
        </w:rPr>
        <w:t>fenntartási és üzemeltetési munkáinak ellátása.</w:t>
      </w:r>
    </w:p>
    <w:p w:rsidR="007A2B07" w:rsidRPr="00731C86" w:rsidRDefault="007A2B07" w:rsidP="007A2B07">
      <w:pPr>
        <w:jc w:val="both"/>
        <w:rPr>
          <w:sz w:val="24"/>
          <w:szCs w:val="24"/>
        </w:rPr>
      </w:pPr>
    </w:p>
    <w:p w:rsidR="007A2B07" w:rsidRPr="00E1133C" w:rsidRDefault="007A2B07" w:rsidP="007A2B07">
      <w:pPr>
        <w:jc w:val="both"/>
        <w:rPr>
          <w:sz w:val="24"/>
          <w:szCs w:val="24"/>
          <w:u w:val="single"/>
        </w:rPr>
      </w:pPr>
      <w:r w:rsidRPr="00E1133C">
        <w:rPr>
          <w:sz w:val="24"/>
          <w:szCs w:val="24"/>
          <w:u w:val="single"/>
        </w:rPr>
        <w:t>A munkavállaló feladatai:</w:t>
      </w:r>
    </w:p>
    <w:p w:rsidR="007A2B07" w:rsidRDefault="007A2B07" w:rsidP="00F71D2E">
      <w:pPr>
        <w:pStyle w:val="Listaszerbekezds"/>
        <w:numPr>
          <w:ilvl w:val="0"/>
          <w:numId w:val="38"/>
        </w:numPr>
        <w:jc w:val="both"/>
        <w:rPr>
          <w:sz w:val="24"/>
          <w:szCs w:val="24"/>
        </w:rPr>
      </w:pPr>
      <w:r w:rsidRPr="00E921C5">
        <w:rPr>
          <w:sz w:val="24"/>
          <w:szCs w:val="24"/>
        </w:rPr>
        <w:t>a</w:t>
      </w:r>
      <w:r>
        <w:rPr>
          <w:sz w:val="24"/>
          <w:szCs w:val="24"/>
        </w:rPr>
        <w:t>z intézmény napi szinten használt helyiségeit minden nap ellenőrzi,</w:t>
      </w:r>
      <w:r w:rsidRPr="00735277">
        <w:rPr>
          <w:sz w:val="24"/>
          <w:szCs w:val="24"/>
        </w:rPr>
        <w:t xml:space="preserve"> </w:t>
      </w:r>
    </w:p>
    <w:p w:rsidR="007A2B07" w:rsidRDefault="007A2B07" w:rsidP="00F71D2E">
      <w:pPr>
        <w:pStyle w:val="Listaszerbekezds"/>
        <w:numPr>
          <w:ilvl w:val="0"/>
          <w:numId w:val="38"/>
        </w:numPr>
        <w:jc w:val="both"/>
        <w:rPr>
          <w:sz w:val="24"/>
          <w:szCs w:val="24"/>
        </w:rPr>
      </w:pPr>
      <w:r>
        <w:rPr>
          <w:sz w:val="24"/>
          <w:szCs w:val="24"/>
        </w:rPr>
        <w:t>a</w:t>
      </w:r>
      <w:r w:rsidRPr="00735277">
        <w:rPr>
          <w:sz w:val="24"/>
          <w:szCs w:val="24"/>
        </w:rPr>
        <w:t xml:space="preserve"> napi </w:t>
      </w:r>
      <w:r>
        <w:rPr>
          <w:sz w:val="24"/>
          <w:szCs w:val="24"/>
        </w:rPr>
        <w:t>szinten nem használt helyiségeket</w:t>
      </w:r>
      <w:r w:rsidRPr="00735277">
        <w:rPr>
          <w:sz w:val="24"/>
          <w:szCs w:val="24"/>
        </w:rPr>
        <w:t xml:space="preserve"> (padlás, pince stb.) az intézményvezető által meghatározott időközönként </w:t>
      </w:r>
      <w:r>
        <w:rPr>
          <w:sz w:val="24"/>
          <w:szCs w:val="24"/>
        </w:rPr>
        <w:t>átvizsgálja</w:t>
      </w:r>
      <w:r w:rsidRPr="00735277">
        <w:rPr>
          <w:sz w:val="24"/>
          <w:szCs w:val="24"/>
        </w:rPr>
        <w:t>,</w:t>
      </w:r>
    </w:p>
    <w:p w:rsidR="007A2B07" w:rsidRPr="00E921C5" w:rsidRDefault="007A2B07" w:rsidP="00F71D2E">
      <w:pPr>
        <w:numPr>
          <w:ilvl w:val="0"/>
          <w:numId w:val="38"/>
        </w:numPr>
        <w:jc w:val="both"/>
        <w:rPr>
          <w:sz w:val="24"/>
          <w:szCs w:val="24"/>
        </w:rPr>
      </w:pPr>
      <w:r>
        <w:rPr>
          <w:sz w:val="24"/>
          <w:szCs w:val="24"/>
        </w:rPr>
        <w:t>e</w:t>
      </w:r>
      <w:r w:rsidRPr="00E921C5">
        <w:rPr>
          <w:sz w:val="24"/>
          <w:szCs w:val="24"/>
        </w:rPr>
        <w:t>lvégzi az általános valamint a szakképzettségének megfelelő javításokat,</w:t>
      </w:r>
    </w:p>
    <w:p w:rsidR="007A2B07" w:rsidRPr="00E921C5" w:rsidRDefault="007A2B07" w:rsidP="00F71D2E">
      <w:pPr>
        <w:numPr>
          <w:ilvl w:val="0"/>
          <w:numId w:val="38"/>
        </w:numPr>
        <w:jc w:val="both"/>
        <w:rPr>
          <w:sz w:val="24"/>
          <w:szCs w:val="24"/>
        </w:rPr>
      </w:pPr>
      <w:r w:rsidRPr="00E921C5">
        <w:rPr>
          <w:sz w:val="24"/>
          <w:szCs w:val="24"/>
        </w:rPr>
        <w:t>folyamatosan gondoskodik az intézmény épületében, berendezési tárgyaiban, gépein felmerülő szakipari munkát nem igénylő meghibásodások kijavításáról</w:t>
      </w:r>
      <w:r>
        <w:rPr>
          <w:sz w:val="24"/>
          <w:szCs w:val="24"/>
        </w:rPr>
        <w:t>,(ajtók, ablakok, zárak</w:t>
      </w:r>
      <w:r w:rsidRPr="00E921C5">
        <w:rPr>
          <w:sz w:val="24"/>
          <w:szCs w:val="24"/>
        </w:rPr>
        <w:t xml:space="preserve"> stb.), karbantartási feladatok ellátásáról,</w:t>
      </w:r>
    </w:p>
    <w:p w:rsidR="007A2B07" w:rsidRPr="00E921C5" w:rsidRDefault="007A2B07" w:rsidP="00F71D2E">
      <w:pPr>
        <w:numPr>
          <w:ilvl w:val="0"/>
          <w:numId w:val="38"/>
        </w:numPr>
        <w:jc w:val="both"/>
        <w:rPr>
          <w:sz w:val="24"/>
          <w:szCs w:val="24"/>
        </w:rPr>
      </w:pPr>
      <w:r w:rsidRPr="00E921C5">
        <w:rPr>
          <w:sz w:val="24"/>
          <w:szCs w:val="24"/>
        </w:rPr>
        <w:t>izzók, fénycsövek, csavarok, biztosítékok, villamos-berendezések áll</w:t>
      </w:r>
      <w:r>
        <w:rPr>
          <w:sz w:val="24"/>
          <w:szCs w:val="24"/>
        </w:rPr>
        <w:t>apotát figyelemmel kíséri, a szükséges cseréket elvégzi,</w:t>
      </w:r>
    </w:p>
    <w:p w:rsidR="007A2B07" w:rsidRPr="00E921C5" w:rsidRDefault="007A2B07" w:rsidP="00F71D2E">
      <w:pPr>
        <w:numPr>
          <w:ilvl w:val="0"/>
          <w:numId w:val="38"/>
        </w:numPr>
        <w:jc w:val="both"/>
        <w:rPr>
          <w:sz w:val="24"/>
          <w:szCs w:val="24"/>
        </w:rPr>
      </w:pPr>
      <w:r w:rsidRPr="00E921C5">
        <w:rPr>
          <w:sz w:val="24"/>
          <w:szCs w:val="24"/>
        </w:rPr>
        <w:t>egyszerűbb üvegezési munkák</w:t>
      </w:r>
      <w:r>
        <w:rPr>
          <w:sz w:val="24"/>
          <w:szCs w:val="24"/>
        </w:rPr>
        <w:t>at végrehajtja,</w:t>
      </w:r>
    </w:p>
    <w:p w:rsidR="007A2B07" w:rsidRPr="00E921C5" w:rsidRDefault="007A2B07" w:rsidP="00F71D2E">
      <w:pPr>
        <w:numPr>
          <w:ilvl w:val="0"/>
          <w:numId w:val="38"/>
        </w:numPr>
        <w:jc w:val="both"/>
        <w:rPr>
          <w:sz w:val="24"/>
          <w:szCs w:val="24"/>
        </w:rPr>
      </w:pPr>
      <w:r>
        <w:rPr>
          <w:sz w:val="24"/>
          <w:szCs w:val="24"/>
        </w:rPr>
        <w:t>az egyszerűbb bútorhibákat megszünteti,</w:t>
      </w:r>
    </w:p>
    <w:p w:rsidR="007A2B07" w:rsidRPr="00E921C5" w:rsidRDefault="007A2B07" w:rsidP="00F71D2E">
      <w:pPr>
        <w:numPr>
          <w:ilvl w:val="0"/>
          <w:numId w:val="38"/>
        </w:numPr>
        <w:jc w:val="both"/>
        <w:rPr>
          <w:sz w:val="24"/>
          <w:szCs w:val="24"/>
        </w:rPr>
      </w:pPr>
      <w:r w:rsidRPr="00E921C5">
        <w:rPr>
          <w:sz w:val="24"/>
          <w:szCs w:val="24"/>
        </w:rPr>
        <w:t>táblák, dekorációs anyagok, faliújságok</w:t>
      </w:r>
      <w:r>
        <w:rPr>
          <w:sz w:val="24"/>
          <w:szCs w:val="24"/>
        </w:rPr>
        <w:t>, udvari játékok, padok szükséges javítását elvégzi,</w:t>
      </w:r>
    </w:p>
    <w:p w:rsidR="007A2B07" w:rsidRPr="00E921C5" w:rsidRDefault="007A2B07" w:rsidP="00F71D2E">
      <w:pPr>
        <w:numPr>
          <w:ilvl w:val="0"/>
          <w:numId w:val="38"/>
        </w:numPr>
        <w:jc w:val="both"/>
        <w:rPr>
          <w:sz w:val="24"/>
          <w:szCs w:val="24"/>
        </w:rPr>
      </w:pPr>
      <w:r w:rsidRPr="00E921C5">
        <w:rPr>
          <w:sz w:val="24"/>
          <w:szCs w:val="24"/>
        </w:rPr>
        <w:t>karnisok,</w:t>
      </w:r>
      <w:r>
        <w:rPr>
          <w:sz w:val="24"/>
          <w:szCs w:val="24"/>
        </w:rPr>
        <w:t xml:space="preserve"> szemléltetőeszközök elhelyezésében segédkezik</w:t>
      </w:r>
      <w:r w:rsidRPr="00E921C5">
        <w:rPr>
          <w:sz w:val="24"/>
          <w:szCs w:val="24"/>
        </w:rPr>
        <w:t>,</w:t>
      </w:r>
    </w:p>
    <w:p w:rsidR="007A2B07" w:rsidRPr="00E921C5" w:rsidRDefault="007A2B07" w:rsidP="00F71D2E">
      <w:pPr>
        <w:numPr>
          <w:ilvl w:val="0"/>
          <w:numId w:val="38"/>
        </w:numPr>
        <w:jc w:val="both"/>
        <w:rPr>
          <w:sz w:val="24"/>
          <w:szCs w:val="24"/>
        </w:rPr>
      </w:pPr>
      <w:r w:rsidRPr="00E921C5">
        <w:rPr>
          <w:sz w:val="24"/>
          <w:szCs w:val="24"/>
        </w:rPr>
        <w:t xml:space="preserve">intézkedés a </w:t>
      </w:r>
      <w:r>
        <w:rPr>
          <w:sz w:val="24"/>
          <w:szCs w:val="24"/>
        </w:rPr>
        <w:t>dugulások elhárításáról,</w:t>
      </w:r>
    </w:p>
    <w:p w:rsidR="007A2B07" w:rsidRPr="00E921C5" w:rsidRDefault="007A2B07" w:rsidP="00F71D2E">
      <w:pPr>
        <w:numPr>
          <w:ilvl w:val="0"/>
          <w:numId w:val="38"/>
        </w:numPr>
        <w:jc w:val="both"/>
        <w:rPr>
          <w:sz w:val="24"/>
          <w:szCs w:val="24"/>
        </w:rPr>
      </w:pPr>
      <w:r w:rsidRPr="00E921C5">
        <w:rPr>
          <w:sz w:val="24"/>
          <w:szCs w:val="24"/>
        </w:rPr>
        <w:t>készülékek,</w:t>
      </w:r>
      <w:r>
        <w:rPr>
          <w:sz w:val="24"/>
          <w:szCs w:val="24"/>
        </w:rPr>
        <w:t xml:space="preserve"> gépek, berendezések felügyeletét biztosítja</w:t>
      </w:r>
      <w:r w:rsidRPr="00E921C5">
        <w:rPr>
          <w:sz w:val="24"/>
          <w:szCs w:val="24"/>
        </w:rPr>
        <w:t>,</w:t>
      </w:r>
    </w:p>
    <w:p w:rsidR="007A2B07" w:rsidRDefault="007A2B07" w:rsidP="00F71D2E">
      <w:pPr>
        <w:numPr>
          <w:ilvl w:val="0"/>
          <w:numId w:val="38"/>
        </w:numPr>
        <w:jc w:val="both"/>
        <w:rPr>
          <w:sz w:val="24"/>
          <w:szCs w:val="24"/>
        </w:rPr>
      </w:pPr>
      <w:r w:rsidRPr="00E921C5">
        <w:rPr>
          <w:sz w:val="24"/>
          <w:szCs w:val="24"/>
        </w:rPr>
        <w:t>egész évben figyelemmel kíséri a szakipari munkálatokat,</w:t>
      </w:r>
    </w:p>
    <w:p w:rsidR="007A2B07" w:rsidRPr="00337970" w:rsidRDefault="007A2B07" w:rsidP="00F71D2E">
      <w:pPr>
        <w:pStyle w:val="Listaszerbekezds"/>
        <w:numPr>
          <w:ilvl w:val="0"/>
          <w:numId w:val="38"/>
        </w:numPr>
        <w:jc w:val="both"/>
        <w:rPr>
          <w:sz w:val="24"/>
          <w:szCs w:val="24"/>
        </w:rPr>
      </w:pPr>
      <w:r w:rsidRPr="00337970">
        <w:rPr>
          <w:sz w:val="24"/>
          <w:szCs w:val="24"/>
        </w:rPr>
        <w:t>rendszeresen ellenőrzi az ablakok, ajtók zárait, a vízrendszert, szennyvízvezetéket és a mosdókat,</w:t>
      </w:r>
    </w:p>
    <w:p w:rsidR="007A2B07" w:rsidRPr="00E921C5" w:rsidRDefault="007A2B07" w:rsidP="00F71D2E">
      <w:pPr>
        <w:numPr>
          <w:ilvl w:val="0"/>
          <w:numId w:val="38"/>
        </w:numPr>
        <w:jc w:val="both"/>
        <w:rPr>
          <w:sz w:val="24"/>
          <w:szCs w:val="24"/>
        </w:rPr>
      </w:pPr>
      <w:r w:rsidRPr="00E921C5">
        <w:rPr>
          <w:sz w:val="24"/>
          <w:szCs w:val="24"/>
        </w:rPr>
        <w:t>karbantartja a csapokat, kerítést és kapukat,</w:t>
      </w:r>
    </w:p>
    <w:p w:rsidR="007A2B07" w:rsidRPr="00E921C5" w:rsidRDefault="007A2B07" w:rsidP="00F71D2E">
      <w:pPr>
        <w:numPr>
          <w:ilvl w:val="0"/>
          <w:numId w:val="38"/>
        </w:numPr>
        <w:jc w:val="both"/>
        <w:rPr>
          <w:sz w:val="24"/>
          <w:szCs w:val="24"/>
        </w:rPr>
      </w:pPr>
      <w:r>
        <w:rPr>
          <w:sz w:val="24"/>
          <w:szCs w:val="24"/>
        </w:rPr>
        <w:t xml:space="preserve">gondoskodik </w:t>
      </w:r>
      <w:r w:rsidRPr="00E921C5">
        <w:rPr>
          <w:sz w:val="24"/>
          <w:szCs w:val="24"/>
        </w:rPr>
        <w:t>a karbantartó műhely és raktár rendjéről, tisztaságáról, a mu</w:t>
      </w:r>
      <w:r>
        <w:rPr>
          <w:sz w:val="24"/>
          <w:szCs w:val="24"/>
        </w:rPr>
        <w:t>nkagépek karbantartásáról</w:t>
      </w:r>
      <w:r w:rsidRPr="00E921C5">
        <w:rPr>
          <w:sz w:val="24"/>
          <w:szCs w:val="24"/>
        </w:rPr>
        <w:t>,</w:t>
      </w:r>
    </w:p>
    <w:p w:rsidR="007A2B07" w:rsidRPr="00E921C5" w:rsidRDefault="007A2B07" w:rsidP="00F71D2E">
      <w:pPr>
        <w:numPr>
          <w:ilvl w:val="0"/>
          <w:numId w:val="38"/>
        </w:numPr>
        <w:jc w:val="both"/>
        <w:rPr>
          <w:sz w:val="24"/>
          <w:szCs w:val="24"/>
        </w:rPr>
      </w:pPr>
      <w:r w:rsidRPr="00E921C5">
        <w:rPr>
          <w:sz w:val="24"/>
          <w:szCs w:val="24"/>
        </w:rPr>
        <w:t>végzett munkájáról munkanaplót vezet, az anyagfelhasználást is feltüntetve benne</w:t>
      </w:r>
      <w:r>
        <w:rPr>
          <w:sz w:val="24"/>
          <w:szCs w:val="24"/>
        </w:rPr>
        <w:t>,</w:t>
      </w:r>
    </w:p>
    <w:p w:rsidR="007A2B07" w:rsidRPr="00E921C5" w:rsidRDefault="007A2B07" w:rsidP="00F71D2E">
      <w:pPr>
        <w:numPr>
          <w:ilvl w:val="0"/>
          <w:numId w:val="38"/>
        </w:numPr>
        <w:jc w:val="both"/>
        <w:rPr>
          <w:sz w:val="24"/>
          <w:szCs w:val="24"/>
        </w:rPr>
      </w:pPr>
      <w:r w:rsidRPr="00E921C5">
        <w:rPr>
          <w:sz w:val="24"/>
          <w:szCs w:val="24"/>
        </w:rPr>
        <w:t>ősszel, illetve szükség szerint ereszcsatorna tisztítást végez,</w:t>
      </w:r>
    </w:p>
    <w:p w:rsidR="007A2B07" w:rsidRPr="00E921C5" w:rsidRDefault="007A2B07" w:rsidP="00F71D2E">
      <w:pPr>
        <w:numPr>
          <w:ilvl w:val="0"/>
          <w:numId w:val="38"/>
        </w:numPr>
        <w:jc w:val="both"/>
        <w:rPr>
          <w:sz w:val="24"/>
          <w:szCs w:val="24"/>
        </w:rPr>
      </w:pPr>
      <w:r w:rsidRPr="00E921C5">
        <w:rPr>
          <w:sz w:val="24"/>
          <w:szCs w:val="24"/>
        </w:rPr>
        <w:t>a nyári nagytakarítás ideje alatt az intézményben tartózkodik, és kijavítja a takarítók által jelzett meghibásodásokat,</w:t>
      </w:r>
    </w:p>
    <w:p w:rsidR="007A2B07" w:rsidRPr="00E921C5" w:rsidRDefault="007A2B07" w:rsidP="00F71D2E">
      <w:pPr>
        <w:numPr>
          <w:ilvl w:val="0"/>
          <w:numId w:val="38"/>
        </w:numPr>
        <w:jc w:val="both"/>
        <w:rPr>
          <w:sz w:val="24"/>
          <w:szCs w:val="24"/>
        </w:rPr>
      </w:pPr>
      <w:r w:rsidRPr="00E921C5">
        <w:rPr>
          <w:sz w:val="24"/>
          <w:szCs w:val="24"/>
        </w:rPr>
        <w:t>aktívan részt vesz festéskor, nagytakarításkor illetve egyéb alkalmakkor szükséges bútormozgatásban, illetve az iskola rendezvények előkészítésén, az azokhoz kapcsolódó anyagok, technikai eszközök mozgatásában, szerelésében és utómunkálataiban,</w:t>
      </w:r>
    </w:p>
    <w:p w:rsidR="007A2B07" w:rsidRPr="00E921C5" w:rsidRDefault="007A2B07" w:rsidP="00F71D2E">
      <w:pPr>
        <w:numPr>
          <w:ilvl w:val="0"/>
          <w:numId w:val="38"/>
        </w:numPr>
        <w:jc w:val="both"/>
        <w:rPr>
          <w:sz w:val="24"/>
          <w:szCs w:val="24"/>
        </w:rPr>
      </w:pPr>
      <w:r w:rsidRPr="00E921C5">
        <w:rPr>
          <w:sz w:val="24"/>
          <w:szCs w:val="24"/>
        </w:rPr>
        <w:t xml:space="preserve">a munkavégzéshez biztosított eszközöket az erre a célra kijelölt, zárt helyiségben </w:t>
      </w:r>
      <w:r w:rsidRPr="00E921C5">
        <w:rPr>
          <w:sz w:val="24"/>
          <w:szCs w:val="24"/>
        </w:rPr>
        <w:lastRenderedPageBreak/>
        <w:t>tárolja, mely helyiséghez kulcsot kap, ezt másnak nem adhatja át,</w:t>
      </w:r>
    </w:p>
    <w:p w:rsidR="007A2B07" w:rsidRPr="00E921C5" w:rsidRDefault="007A2B07" w:rsidP="00F71D2E">
      <w:pPr>
        <w:numPr>
          <w:ilvl w:val="0"/>
          <w:numId w:val="38"/>
        </w:numPr>
        <w:jc w:val="both"/>
        <w:rPr>
          <w:sz w:val="24"/>
          <w:szCs w:val="24"/>
        </w:rPr>
      </w:pPr>
      <w:r w:rsidRPr="00E921C5">
        <w:rPr>
          <w:sz w:val="24"/>
          <w:szCs w:val="24"/>
        </w:rPr>
        <w:t>gondoskodik a selejtezésre váró eszközök, bútorok elhelyezéséről, selejtezés utáni hasznosításról, elszállításáról,</w:t>
      </w:r>
    </w:p>
    <w:p w:rsidR="007A2B07" w:rsidRPr="00E921C5" w:rsidRDefault="007A2B07" w:rsidP="00F71D2E">
      <w:pPr>
        <w:numPr>
          <w:ilvl w:val="0"/>
          <w:numId w:val="38"/>
        </w:numPr>
        <w:jc w:val="both"/>
        <w:rPr>
          <w:sz w:val="24"/>
          <w:szCs w:val="24"/>
        </w:rPr>
      </w:pPr>
      <w:r w:rsidRPr="00E921C5">
        <w:rPr>
          <w:sz w:val="24"/>
          <w:szCs w:val="24"/>
        </w:rPr>
        <w:t xml:space="preserve">a javítások, karbantartások elvégzésére, a mérőórák leolvasására érkező külső dolgozókat </w:t>
      </w:r>
      <w:r>
        <w:rPr>
          <w:sz w:val="24"/>
          <w:szCs w:val="24"/>
        </w:rPr>
        <w:t>az iskolatitkárokhoz</w:t>
      </w:r>
      <w:r w:rsidRPr="00E921C5">
        <w:rPr>
          <w:sz w:val="24"/>
          <w:szCs w:val="24"/>
        </w:rPr>
        <w:t xml:space="preserve"> irányítja, ezt követően kíséri őket, munkájukat felügyeli,</w:t>
      </w:r>
    </w:p>
    <w:p w:rsidR="007A2B07" w:rsidRPr="00E921C5" w:rsidRDefault="007A2B07" w:rsidP="00F71D2E">
      <w:pPr>
        <w:pStyle w:val="Listaszerbekezds"/>
        <w:numPr>
          <w:ilvl w:val="0"/>
          <w:numId w:val="38"/>
        </w:numPr>
        <w:spacing w:after="200" w:line="276" w:lineRule="auto"/>
        <w:jc w:val="both"/>
        <w:rPr>
          <w:sz w:val="24"/>
          <w:szCs w:val="24"/>
        </w:rPr>
      </w:pPr>
      <w:r w:rsidRPr="00E921C5">
        <w:rPr>
          <w:sz w:val="24"/>
          <w:szCs w:val="24"/>
        </w:rPr>
        <w:t>a közüzemi mérőket előírt rendszerességgel leolvassa, a leírt értékeket rögzíti,</w:t>
      </w:r>
    </w:p>
    <w:p w:rsidR="007A2B07" w:rsidRPr="00E921C5" w:rsidRDefault="007A2B07" w:rsidP="00F71D2E">
      <w:pPr>
        <w:pStyle w:val="Listaszerbekezds"/>
        <w:numPr>
          <w:ilvl w:val="0"/>
          <w:numId w:val="38"/>
        </w:numPr>
        <w:spacing w:after="200" w:line="276" w:lineRule="auto"/>
        <w:jc w:val="both"/>
        <w:rPr>
          <w:sz w:val="24"/>
          <w:szCs w:val="24"/>
        </w:rPr>
      </w:pPr>
      <w:r w:rsidRPr="00E921C5">
        <w:rPr>
          <w:sz w:val="24"/>
          <w:szCs w:val="24"/>
        </w:rPr>
        <w:t>megbízás alapján, szükség esetén a javításokhoz, karbantartáshoz való szerszámok, anyagok, e</w:t>
      </w:r>
      <w:r>
        <w:rPr>
          <w:sz w:val="24"/>
          <w:szCs w:val="24"/>
        </w:rPr>
        <w:t xml:space="preserve">szközök beszerzését elvégzi, és </w:t>
      </w:r>
      <w:r w:rsidRPr="00E921C5">
        <w:rPr>
          <w:sz w:val="24"/>
          <w:szCs w:val="24"/>
        </w:rPr>
        <w:t>tárolja azokat,</w:t>
      </w:r>
    </w:p>
    <w:p w:rsidR="007A2B07" w:rsidRPr="00E921C5" w:rsidRDefault="007A2B07" w:rsidP="00F71D2E">
      <w:pPr>
        <w:pStyle w:val="Listaszerbekezds"/>
        <w:numPr>
          <w:ilvl w:val="0"/>
          <w:numId w:val="38"/>
        </w:numPr>
        <w:spacing w:after="200" w:line="276" w:lineRule="auto"/>
        <w:jc w:val="both"/>
        <w:rPr>
          <w:sz w:val="24"/>
          <w:szCs w:val="24"/>
        </w:rPr>
      </w:pPr>
      <w:r w:rsidRPr="00E921C5">
        <w:rPr>
          <w:sz w:val="24"/>
          <w:szCs w:val="24"/>
        </w:rPr>
        <w:t>az elvégzett karbantartásokat a</w:t>
      </w:r>
      <w:r>
        <w:rPr>
          <w:sz w:val="24"/>
          <w:szCs w:val="24"/>
        </w:rPr>
        <w:t xml:space="preserve"> karbantartási naplóba bevezeti</w:t>
      </w:r>
      <w:r w:rsidRPr="00E921C5">
        <w:rPr>
          <w:sz w:val="24"/>
          <w:szCs w:val="24"/>
        </w:rPr>
        <w:t>,</w:t>
      </w:r>
    </w:p>
    <w:p w:rsidR="007A2B07" w:rsidRPr="00E921C5" w:rsidRDefault="007A2B07" w:rsidP="00F71D2E">
      <w:pPr>
        <w:pStyle w:val="Listaszerbekezds"/>
        <w:numPr>
          <w:ilvl w:val="0"/>
          <w:numId w:val="38"/>
        </w:numPr>
        <w:spacing w:after="200" w:line="276" w:lineRule="auto"/>
        <w:jc w:val="both"/>
        <w:rPr>
          <w:sz w:val="24"/>
          <w:szCs w:val="24"/>
        </w:rPr>
      </w:pPr>
      <w:r w:rsidRPr="00E921C5">
        <w:rPr>
          <w:sz w:val="24"/>
          <w:szCs w:val="24"/>
        </w:rPr>
        <w:t>kéthavonta illetve szükség szerinti gyakorisággal, de különösen a fűtési szezon megkezdése előtt, valamint a téli szünet után gondoskodik a fűtőtestek ellenőrzéséről, légtelenítéséről,</w:t>
      </w:r>
    </w:p>
    <w:p w:rsidR="007A2B07" w:rsidRPr="00E921C5" w:rsidRDefault="007A2B07" w:rsidP="00F71D2E">
      <w:pPr>
        <w:pStyle w:val="Listaszerbekezds"/>
        <w:numPr>
          <w:ilvl w:val="0"/>
          <w:numId w:val="38"/>
        </w:numPr>
        <w:spacing w:after="200" w:line="276" w:lineRule="auto"/>
        <w:jc w:val="both"/>
        <w:rPr>
          <w:sz w:val="24"/>
          <w:szCs w:val="24"/>
        </w:rPr>
      </w:pPr>
      <w:r w:rsidRPr="00E921C5">
        <w:rPr>
          <w:sz w:val="24"/>
          <w:szCs w:val="24"/>
        </w:rPr>
        <w:t>besegít a takarítóknak az anyagmozgatásba, a takarításhoz szükséges feltételek biztosításába,</w:t>
      </w:r>
    </w:p>
    <w:p w:rsidR="007A2B07" w:rsidRPr="00E921C5" w:rsidRDefault="007A2B07" w:rsidP="00F71D2E">
      <w:pPr>
        <w:pStyle w:val="Listaszerbekezds"/>
        <w:numPr>
          <w:ilvl w:val="0"/>
          <w:numId w:val="38"/>
        </w:numPr>
        <w:spacing w:after="200" w:line="276" w:lineRule="auto"/>
        <w:jc w:val="both"/>
        <w:rPr>
          <w:sz w:val="24"/>
          <w:szCs w:val="24"/>
        </w:rPr>
      </w:pPr>
      <w:r w:rsidRPr="00E921C5">
        <w:rPr>
          <w:sz w:val="24"/>
          <w:szCs w:val="24"/>
        </w:rPr>
        <w:t>amennyiben szükséges biztosítja az iskola megközelíthetőségét (ellapátolja a havat, gondoskodik a járdák, lépcsők csúszásmentesítéséről, összesöpri a leveleket),</w:t>
      </w:r>
    </w:p>
    <w:p w:rsidR="007A2B07" w:rsidRDefault="007A2B07" w:rsidP="00F71D2E">
      <w:pPr>
        <w:pStyle w:val="Listaszerbekezds"/>
        <w:numPr>
          <w:ilvl w:val="0"/>
          <w:numId w:val="38"/>
        </w:numPr>
        <w:spacing w:after="200" w:line="276" w:lineRule="auto"/>
        <w:jc w:val="both"/>
        <w:rPr>
          <w:sz w:val="24"/>
          <w:szCs w:val="24"/>
        </w:rPr>
      </w:pPr>
      <w:r w:rsidRPr="00E921C5">
        <w:rPr>
          <w:sz w:val="24"/>
          <w:szCs w:val="24"/>
        </w:rPr>
        <w:t>amennyiben az intézményben azonnali beavatkozás</w:t>
      </w:r>
      <w:r>
        <w:rPr>
          <w:sz w:val="24"/>
          <w:szCs w:val="24"/>
        </w:rPr>
        <w:t>t igénylő munka adódik, azt haladéktalanul elvégzi, amennyiben</w:t>
      </w:r>
      <w:r w:rsidRPr="00E921C5">
        <w:rPr>
          <w:sz w:val="24"/>
          <w:szCs w:val="24"/>
        </w:rPr>
        <w:t xml:space="preserve"> ez nem lehetséges, azonnal köteles értesíteni az intézményvezetőt.</w:t>
      </w:r>
    </w:p>
    <w:p w:rsidR="007A2B07" w:rsidRDefault="007A2B07" w:rsidP="00F71D2E">
      <w:pPr>
        <w:pStyle w:val="Listaszerbekezds"/>
        <w:numPr>
          <w:ilvl w:val="0"/>
          <w:numId w:val="38"/>
        </w:numPr>
        <w:jc w:val="both"/>
        <w:rPr>
          <w:sz w:val="24"/>
          <w:szCs w:val="24"/>
        </w:rPr>
      </w:pPr>
      <w:r w:rsidRPr="00337970">
        <w:rPr>
          <w:sz w:val="24"/>
          <w:szCs w:val="24"/>
        </w:rPr>
        <w:t>az iskola tulajdonát képező tárgyi eszközöket rendelte</w:t>
      </w:r>
      <w:r>
        <w:rPr>
          <w:sz w:val="24"/>
          <w:szCs w:val="24"/>
        </w:rPr>
        <w:t xml:space="preserve">tésszerűen használja, megóvja. </w:t>
      </w:r>
    </w:p>
    <w:p w:rsidR="007A2B07" w:rsidRPr="00337970" w:rsidRDefault="007A2B07" w:rsidP="00F71D2E">
      <w:pPr>
        <w:pStyle w:val="Listaszerbekezds"/>
        <w:numPr>
          <w:ilvl w:val="0"/>
          <w:numId w:val="38"/>
        </w:numPr>
        <w:jc w:val="both"/>
        <w:rPr>
          <w:sz w:val="24"/>
          <w:szCs w:val="24"/>
        </w:rPr>
      </w:pPr>
      <w:r>
        <w:rPr>
          <w:sz w:val="24"/>
          <w:szCs w:val="24"/>
        </w:rPr>
        <w:t>t</w:t>
      </w:r>
      <w:r w:rsidRPr="00337970">
        <w:rPr>
          <w:sz w:val="24"/>
          <w:szCs w:val="24"/>
        </w:rPr>
        <w:t>ervezi az ezzel összefüggő szerszám-, és anyagigényét, ezt összeírja és jelzi az intézményvezetőjének.</w:t>
      </w:r>
    </w:p>
    <w:p w:rsidR="007A2B07" w:rsidRPr="00E921C5" w:rsidRDefault="007A2B07" w:rsidP="00F71D2E">
      <w:pPr>
        <w:pStyle w:val="Listaszerbekezds"/>
        <w:numPr>
          <w:ilvl w:val="0"/>
          <w:numId w:val="38"/>
        </w:numPr>
        <w:jc w:val="both"/>
        <w:rPr>
          <w:sz w:val="24"/>
          <w:szCs w:val="24"/>
        </w:rPr>
      </w:pPr>
      <w:r w:rsidRPr="00E921C5">
        <w:rPr>
          <w:sz w:val="24"/>
          <w:szCs w:val="24"/>
        </w:rPr>
        <w:t>a mindenkori tűzvédelmi, munkavédelmi, közeg</w:t>
      </w:r>
      <w:r>
        <w:rPr>
          <w:sz w:val="24"/>
          <w:szCs w:val="24"/>
        </w:rPr>
        <w:t>észségügyi előírásokat betartja és betartatja,</w:t>
      </w:r>
    </w:p>
    <w:p w:rsidR="007A2B07" w:rsidRPr="00E921C5" w:rsidRDefault="007A2B07" w:rsidP="00F71D2E">
      <w:pPr>
        <w:pStyle w:val="Listaszerbekezds"/>
        <w:numPr>
          <w:ilvl w:val="0"/>
          <w:numId w:val="38"/>
        </w:numPr>
        <w:jc w:val="both"/>
        <w:rPr>
          <w:sz w:val="24"/>
          <w:szCs w:val="24"/>
        </w:rPr>
      </w:pPr>
      <w:r w:rsidRPr="00E921C5">
        <w:rPr>
          <w:sz w:val="24"/>
          <w:szCs w:val="24"/>
        </w:rPr>
        <w:t>az int</w:t>
      </w:r>
      <w:r>
        <w:rPr>
          <w:sz w:val="24"/>
          <w:szCs w:val="24"/>
        </w:rPr>
        <w:t xml:space="preserve">ézmény vagyonát gondosan kezeli, </w:t>
      </w:r>
    </w:p>
    <w:p w:rsidR="007A2B07" w:rsidRDefault="007A2B07" w:rsidP="00F71D2E">
      <w:pPr>
        <w:pStyle w:val="Listaszerbekezds"/>
        <w:numPr>
          <w:ilvl w:val="0"/>
          <w:numId w:val="38"/>
        </w:numPr>
        <w:jc w:val="both"/>
        <w:rPr>
          <w:sz w:val="24"/>
          <w:szCs w:val="24"/>
        </w:rPr>
      </w:pPr>
      <w:r w:rsidRPr="00E921C5">
        <w:rPr>
          <w:sz w:val="24"/>
          <w:szCs w:val="24"/>
        </w:rPr>
        <w:t>anyagilag felelős a nem körültekintően végzett munkavégzése során okozott károkért és hibákért.</w:t>
      </w:r>
    </w:p>
    <w:p w:rsidR="007A2B07" w:rsidRPr="00337970" w:rsidRDefault="007A2B07" w:rsidP="00F71D2E">
      <w:pPr>
        <w:numPr>
          <w:ilvl w:val="0"/>
          <w:numId w:val="38"/>
        </w:numPr>
        <w:jc w:val="both"/>
        <w:rPr>
          <w:sz w:val="24"/>
          <w:szCs w:val="24"/>
        </w:rPr>
      </w:pPr>
      <w:r w:rsidRPr="00337970">
        <w:rPr>
          <w:sz w:val="24"/>
          <w:szCs w:val="24"/>
        </w:rPr>
        <w:t>az épület nyitása-zárása alkalmával saját kódját használja, mellyel a riasztórendszert működteti.</w:t>
      </w:r>
    </w:p>
    <w:p w:rsidR="007A2B07" w:rsidRPr="00E921C5" w:rsidRDefault="007A2B07" w:rsidP="007A2B07">
      <w:pPr>
        <w:jc w:val="both"/>
        <w:rPr>
          <w:sz w:val="24"/>
          <w:szCs w:val="24"/>
        </w:rPr>
      </w:pPr>
    </w:p>
    <w:p w:rsidR="007A2B07" w:rsidRDefault="007A2B07" w:rsidP="007A2B07">
      <w:pPr>
        <w:jc w:val="both"/>
        <w:rPr>
          <w:sz w:val="24"/>
          <w:szCs w:val="24"/>
        </w:rPr>
      </w:pPr>
      <w:r w:rsidRPr="00337970">
        <w:rPr>
          <w:sz w:val="24"/>
          <w:szCs w:val="24"/>
        </w:rPr>
        <w:t>Feladatai közé tartozik minden olyan egyéb feladat, amivel az intézményvezető megbízza.</w:t>
      </w:r>
      <w:r>
        <w:rPr>
          <w:sz w:val="24"/>
          <w:szCs w:val="24"/>
        </w:rPr>
        <w:t xml:space="preserve"> </w:t>
      </w:r>
    </w:p>
    <w:p w:rsidR="007A2B07" w:rsidRPr="00E921C5" w:rsidRDefault="007A2B07" w:rsidP="007A2B07">
      <w:pPr>
        <w:jc w:val="both"/>
        <w:rPr>
          <w:sz w:val="24"/>
          <w:szCs w:val="24"/>
        </w:rPr>
      </w:pPr>
    </w:p>
    <w:p w:rsidR="007A2B07" w:rsidRPr="00135132" w:rsidRDefault="007A2B07" w:rsidP="007A2B07">
      <w:pPr>
        <w:tabs>
          <w:tab w:val="left" w:pos="900"/>
        </w:tabs>
        <w:spacing w:line="360" w:lineRule="auto"/>
        <w:jc w:val="both"/>
        <w:rPr>
          <w:b/>
          <w:sz w:val="24"/>
          <w:szCs w:val="24"/>
        </w:rPr>
      </w:pPr>
      <w:r w:rsidRPr="00135132">
        <w:rPr>
          <w:b/>
          <w:sz w:val="24"/>
          <w:szCs w:val="24"/>
        </w:rPr>
        <w:t xml:space="preserve">Munkaidő, munkarend: </w:t>
      </w:r>
    </w:p>
    <w:p w:rsidR="007A2B07" w:rsidRDefault="007A2B07" w:rsidP="007A2B07">
      <w:pPr>
        <w:tabs>
          <w:tab w:val="left" w:pos="900"/>
        </w:tabs>
        <w:spacing w:line="360" w:lineRule="auto"/>
        <w:jc w:val="both"/>
        <w:rPr>
          <w:sz w:val="24"/>
          <w:szCs w:val="24"/>
        </w:rPr>
      </w:pPr>
      <w:r>
        <w:rPr>
          <w:sz w:val="24"/>
          <w:szCs w:val="24"/>
        </w:rPr>
        <w:t>Hétfőtől péntekig 07.00-15.00 óráig, szombati napokon /kéthetente/ 08.00-14.00 óráig.</w:t>
      </w:r>
    </w:p>
    <w:p w:rsidR="007A2B07" w:rsidRDefault="007A2B07" w:rsidP="007A2B07"/>
    <w:p w:rsidR="007A2B07" w:rsidRDefault="007A2B07" w:rsidP="007A2B07"/>
    <w:p w:rsidR="007A2B07" w:rsidRDefault="007A2B07" w:rsidP="007A2B07"/>
    <w:p w:rsidR="007A2B07" w:rsidRDefault="007A2B07" w:rsidP="007A2B07">
      <w:pPr>
        <w:jc w:val="both"/>
      </w:pPr>
      <w:r>
        <w:t>Kelt: Budapest, 20…………………………….</w:t>
      </w:r>
    </w:p>
    <w:p w:rsidR="007A2B07" w:rsidRDefault="007A2B07" w:rsidP="007A2B07">
      <w:pPr>
        <w:jc w:val="both"/>
      </w:pPr>
    </w:p>
    <w:p w:rsidR="007A2B07" w:rsidRDefault="007A2B07" w:rsidP="007A2B07">
      <w:pPr>
        <w:jc w:val="both"/>
      </w:pPr>
    </w:p>
    <w:p w:rsidR="007A2B07" w:rsidRDefault="007A2B07" w:rsidP="007A2B07">
      <w:pPr>
        <w:jc w:val="both"/>
      </w:pPr>
      <w:r>
        <w:tab/>
      </w:r>
      <w:r>
        <w:tab/>
      </w:r>
      <w:r>
        <w:tab/>
      </w:r>
      <w:r>
        <w:tab/>
      </w:r>
      <w:r>
        <w:tab/>
      </w:r>
      <w:r>
        <w:tab/>
      </w:r>
      <w:r>
        <w:tab/>
        <w:t>………………………………………………</w:t>
      </w:r>
    </w:p>
    <w:p w:rsidR="007A2B07" w:rsidRDefault="007A2B07" w:rsidP="007A2B07">
      <w:pPr>
        <w:jc w:val="both"/>
      </w:pPr>
      <w:r>
        <w:tab/>
      </w:r>
      <w:r>
        <w:tab/>
      </w:r>
      <w:r>
        <w:tab/>
      </w:r>
      <w:r>
        <w:tab/>
      </w:r>
      <w:r>
        <w:tab/>
      </w:r>
      <w:r>
        <w:tab/>
      </w:r>
      <w:r>
        <w:tab/>
        <w:t xml:space="preserve">           Dr. Szentkirályi Aladár Miklós</w:t>
      </w:r>
    </w:p>
    <w:p w:rsidR="007A2B07" w:rsidRDefault="007A2B07" w:rsidP="007A2B07">
      <w:pPr>
        <w:jc w:val="both"/>
      </w:pPr>
      <w:r>
        <w:tab/>
      </w:r>
      <w:r>
        <w:tab/>
      </w:r>
      <w:r>
        <w:tab/>
      </w:r>
      <w:r>
        <w:tab/>
      </w:r>
      <w:r>
        <w:tab/>
      </w:r>
      <w:r>
        <w:tab/>
      </w:r>
      <w:r>
        <w:tab/>
      </w:r>
      <w:r>
        <w:tab/>
        <w:t xml:space="preserve">          intézményvezető</w:t>
      </w:r>
    </w:p>
    <w:p w:rsidR="007A2B07" w:rsidRDefault="007A2B07" w:rsidP="007A2B07">
      <w:pPr>
        <w:jc w:val="both"/>
      </w:pPr>
    </w:p>
    <w:p w:rsidR="007A2B07" w:rsidRDefault="007A2B07" w:rsidP="007A2B07">
      <w:pPr>
        <w:autoSpaceDE w:val="0"/>
        <w:autoSpaceDN w:val="0"/>
        <w:adjustRightInd w:val="0"/>
        <w:jc w:val="both"/>
        <w:rPr>
          <w:bCs/>
          <w:sz w:val="24"/>
          <w:szCs w:val="24"/>
        </w:rPr>
      </w:pPr>
    </w:p>
    <w:p w:rsidR="007A2B07" w:rsidRPr="00797772" w:rsidRDefault="007A2B07" w:rsidP="007A2B07">
      <w:pPr>
        <w:autoSpaceDE w:val="0"/>
        <w:autoSpaceDN w:val="0"/>
        <w:adjustRightInd w:val="0"/>
        <w:jc w:val="both"/>
        <w:rPr>
          <w:bCs/>
          <w:sz w:val="24"/>
          <w:szCs w:val="24"/>
        </w:rPr>
      </w:pPr>
      <w:r w:rsidRPr="00797772">
        <w:rPr>
          <w:bCs/>
          <w:sz w:val="24"/>
          <w:szCs w:val="24"/>
        </w:rPr>
        <w:lastRenderedPageBreak/>
        <w:t>A munkaköri leírásban foglaltakat magamra nézve kötelezőnek tekintem, egy példányt</w:t>
      </w:r>
      <w:r>
        <w:rPr>
          <w:bCs/>
          <w:sz w:val="24"/>
          <w:szCs w:val="24"/>
        </w:rPr>
        <w:t xml:space="preserve"> </w:t>
      </w:r>
      <w:r w:rsidRPr="00797772">
        <w:rPr>
          <w:bCs/>
          <w:sz w:val="24"/>
          <w:szCs w:val="24"/>
        </w:rPr>
        <w:t>átvettem:</w:t>
      </w:r>
    </w:p>
    <w:p w:rsidR="007A2B07" w:rsidRDefault="007A2B07" w:rsidP="007A2B07">
      <w:pPr>
        <w:autoSpaceDE w:val="0"/>
        <w:autoSpaceDN w:val="0"/>
        <w:adjustRightInd w:val="0"/>
        <w:rPr>
          <w:sz w:val="24"/>
          <w:szCs w:val="24"/>
        </w:rPr>
      </w:pPr>
    </w:p>
    <w:p w:rsidR="007A2B07" w:rsidRDefault="007A2B07" w:rsidP="007A2B07">
      <w:pPr>
        <w:autoSpaceDE w:val="0"/>
        <w:autoSpaceDN w:val="0"/>
        <w:adjustRightInd w:val="0"/>
        <w:rPr>
          <w:sz w:val="24"/>
          <w:szCs w:val="24"/>
        </w:rPr>
      </w:pPr>
    </w:p>
    <w:p w:rsidR="007A2B07" w:rsidRPr="00797772" w:rsidRDefault="007A2B07" w:rsidP="007A2B07">
      <w:pPr>
        <w:autoSpaceDE w:val="0"/>
        <w:autoSpaceDN w:val="0"/>
        <w:adjustRightInd w:val="0"/>
        <w:rPr>
          <w:sz w:val="24"/>
          <w:szCs w:val="24"/>
        </w:rPr>
      </w:pPr>
      <w:r w:rsidRPr="00797772">
        <w:rPr>
          <w:sz w:val="24"/>
          <w:szCs w:val="24"/>
        </w:rPr>
        <w:t xml:space="preserve">Kelt, Budapest, </w:t>
      </w:r>
      <w:r>
        <w:rPr>
          <w:sz w:val="24"/>
          <w:szCs w:val="24"/>
        </w:rPr>
        <w:t>20</w:t>
      </w:r>
      <w:r w:rsidRPr="00797772">
        <w:rPr>
          <w:sz w:val="24"/>
          <w:szCs w:val="24"/>
        </w:rPr>
        <w:t>.........................................</w:t>
      </w:r>
    </w:p>
    <w:p w:rsidR="007A2B07" w:rsidRDefault="007A2B07" w:rsidP="007A2B07">
      <w:pPr>
        <w:autoSpaceDE w:val="0"/>
        <w:autoSpaceDN w:val="0"/>
        <w:adjustRightInd w:val="0"/>
        <w:rPr>
          <w:sz w:val="24"/>
          <w:szCs w:val="24"/>
        </w:rPr>
      </w:pPr>
    </w:p>
    <w:p w:rsidR="007A2B07" w:rsidRDefault="007A2B07" w:rsidP="007A2B07">
      <w:pPr>
        <w:autoSpaceDE w:val="0"/>
        <w:autoSpaceDN w:val="0"/>
        <w:adjustRightInd w:val="0"/>
        <w:rPr>
          <w:sz w:val="24"/>
          <w:szCs w:val="24"/>
        </w:rPr>
      </w:pPr>
    </w:p>
    <w:p w:rsidR="007A2B07" w:rsidRPr="00797772" w:rsidRDefault="007A2B07" w:rsidP="007A2B07">
      <w:pPr>
        <w:autoSpaceDE w:val="0"/>
        <w:autoSpaceDN w:val="0"/>
        <w:adjustRightInd w:val="0"/>
        <w:ind w:left="4248" w:firstLine="708"/>
        <w:rPr>
          <w:sz w:val="24"/>
          <w:szCs w:val="24"/>
        </w:rPr>
      </w:pPr>
      <w:r>
        <w:rPr>
          <w:sz w:val="24"/>
          <w:szCs w:val="24"/>
        </w:rPr>
        <w:t>.</w:t>
      </w:r>
      <w:r w:rsidRPr="00797772">
        <w:rPr>
          <w:sz w:val="24"/>
          <w:szCs w:val="24"/>
        </w:rPr>
        <w:t>………………………………</w:t>
      </w:r>
      <w:r>
        <w:rPr>
          <w:sz w:val="24"/>
          <w:szCs w:val="24"/>
        </w:rPr>
        <w:t>…………..</w:t>
      </w:r>
    </w:p>
    <w:p w:rsidR="007A2B07" w:rsidRPr="00797772" w:rsidRDefault="007A2B07" w:rsidP="007A2B07">
      <w:pPr>
        <w:ind w:left="5664" w:firstLine="708"/>
        <w:jc w:val="both"/>
        <w:rPr>
          <w:sz w:val="24"/>
          <w:szCs w:val="24"/>
        </w:rPr>
      </w:pPr>
      <w:r>
        <w:rPr>
          <w:sz w:val="24"/>
          <w:szCs w:val="24"/>
        </w:rPr>
        <w:t>dolgozó</w:t>
      </w:r>
    </w:p>
    <w:p w:rsidR="005A3AEB" w:rsidRDefault="005A3AEB" w:rsidP="005A3AEB">
      <w:pPr>
        <w:jc w:val="both"/>
        <w:rPr>
          <w:sz w:val="24"/>
          <w:szCs w:val="24"/>
        </w:rPr>
      </w:pPr>
    </w:p>
    <w:p w:rsidR="005A3AEB" w:rsidRPr="005A3AEB" w:rsidRDefault="004D65A6" w:rsidP="005A3AEB">
      <w:pPr>
        <w:pStyle w:val="Cmsor2"/>
      </w:pPr>
      <w:bookmarkStart w:id="93" w:name="_Toc523733532"/>
      <w:r>
        <w:t>3</w:t>
      </w:r>
      <w:r w:rsidR="005A3AEB" w:rsidRPr="005A3AEB">
        <w:t xml:space="preserve">.sz. melléklet/  </w:t>
      </w:r>
      <w:bookmarkStart w:id="94" w:name="_Toc406747158"/>
      <w:bookmarkStart w:id="95" w:name="_Toc428429460"/>
      <w:r w:rsidR="005A3AEB" w:rsidRPr="005A3AEB">
        <w:t>Bélyegző használati szabályzat</w:t>
      </w:r>
      <w:bookmarkEnd w:id="93"/>
      <w:bookmarkEnd w:id="94"/>
      <w:bookmarkEnd w:id="95"/>
    </w:p>
    <w:p w:rsidR="005A3AEB" w:rsidRDefault="005A3AEB" w:rsidP="005A3AEB"/>
    <w:p w:rsidR="005A3AEB" w:rsidRPr="005A3AEB" w:rsidRDefault="005A3AEB" w:rsidP="005A3AEB">
      <w:pPr>
        <w:jc w:val="both"/>
        <w:rPr>
          <w:b/>
          <w:sz w:val="24"/>
          <w:szCs w:val="24"/>
        </w:rPr>
      </w:pPr>
      <w:r w:rsidRPr="005A3AEB">
        <w:rPr>
          <w:b/>
          <w:sz w:val="24"/>
          <w:szCs w:val="24"/>
        </w:rPr>
        <w:t>I. Az intézmény bélyegzői</w:t>
      </w:r>
    </w:p>
    <w:p w:rsidR="005A3AEB" w:rsidRPr="005A3AEB" w:rsidRDefault="005A3AEB" w:rsidP="005A3AEB">
      <w:pPr>
        <w:jc w:val="both"/>
        <w:rPr>
          <w:b/>
          <w:i/>
          <w:sz w:val="24"/>
          <w:szCs w:val="24"/>
        </w:rPr>
      </w:pPr>
      <w:r w:rsidRPr="005A3AEB">
        <w:rPr>
          <w:b/>
          <w:i/>
          <w:sz w:val="24"/>
          <w:szCs w:val="24"/>
        </w:rPr>
        <w:t>a) körbélyegző (több példány esetén sorszámmal ellátva)</w:t>
      </w:r>
    </w:p>
    <w:p w:rsidR="005A3AEB" w:rsidRPr="005A3AEB" w:rsidRDefault="005A3AEB" w:rsidP="005A3AEB">
      <w:pPr>
        <w:jc w:val="both"/>
        <w:rPr>
          <w:sz w:val="24"/>
          <w:szCs w:val="24"/>
        </w:rPr>
      </w:pPr>
      <w:r w:rsidRPr="005A3AEB">
        <w:rPr>
          <w:sz w:val="24"/>
          <w:szCs w:val="24"/>
        </w:rPr>
        <w:t>(a bélyegző/k/ lenyomata)</w:t>
      </w:r>
    </w:p>
    <w:p w:rsidR="005A3AEB" w:rsidRPr="005A3AEB" w:rsidRDefault="005A3AEB" w:rsidP="005A3AEB">
      <w:pPr>
        <w:jc w:val="both"/>
        <w:rPr>
          <w:sz w:val="24"/>
          <w:szCs w:val="24"/>
        </w:rPr>
      </w:pPr>
      <w:r w:rsidRPr="005A3AEB">
        <w:rPr>
          <w:sz w:val="24"/>
          <w:szCs w:val="24"/>
        </w:rPr>
        <w:t>Használata: az intézmény hivatalos dokumentumainak hitelesítése. A hitelesítés az igazgató vagy a helyettesítésével megbízott igazgatóhelyettes aláírásával érvényes.</w:t>
      </w:r>
    </w:p>
    <w:p w:rsidR="005A3AEB" w:rsidRPr="005A3AEB" w:rsidRDefault="005A3AEB" w:rsidP="005A3AEB">
      <w:pPr>
        <w:jc w:val="both"/>
        <w:rPr>
          <w:sz w:val="24"/>
          <w:szCs w:val="24"/>
        </w:rPr>
      </w:pPr>
      <w:r w:rsidRPr="005A3AEB">
        <w:rPr>
          <w:sz w:val="24"/>
          <w:szCs w:val="24"/>
        </w:rPr>
        <w:t>Használatára jogosultak:</w:t>
      </w:r>
    </w:p>
    <w:p w:rsidR="005A3AEB" w:rsidRPr="005A3AEB" w:rsidRDefault="005A3AEB" w:rsidP="005A3AEB">
      <w:pPr>
        <w:pStyle w:val="BAJUSZ-1"/>
        <w:rPr>
          <w:rFonts w:ascii="Times New Roman" w:hAnsi="Times New Roman"/>
          <w:sz w:val="24"/>
        </w:rPr>
      </w:pPr>
      <w:r w:rsidRPr="005A3AEB">
        <w:rPr>
          <w:rFonts w:ascii="Times New Roman" w:hAnsi="Times New Roman"/>
          <w:sz w:val="24"/>
        </w:rPr>
        <w:t>igazgató</w:t>
      </w:r>
    </w:p>
    <w:p w:rsidR="005A3AEB" w:rsidRPr="005A3AEB" w:rsidRDefault="005A3AEB" w:rsidP="005A3AEB">
      <w:pPr>
        <w:pStyle w:val="BAJUSZ-1"/>
        <w:rPr>
          <w:rFonts w:ascii="Times New Roman" w:hAnsi="Times New Roman"/>
          <w:sz w:val="24"/>
        </w:rPr>
      </w:pPr>
      <w:r w:rsidRPr="005A3AEB">
        <w:rPr>
          <w:rFonts w:ascii="Times New Roman" w:hAnsi="Times New Roman"/>
          <w:sz w:val="24"/>
        </w:rPr>
        <w:t>igazgatóhelyettes</w:t>
      </w:r>
      <w:r w:rsidR="00DF4803">
        <w:rPr>
          <w:rFonts w:ascii="Times New Roman" w:hAnsi="Times New Roman"/>
          <w:sz w:val="24"/>
        </w:rPr>
        <w:t>ek</w:t>
      </w:r>
      <w:r w:rsidRPr="005A3AEB">
        <w:rPr>
          <w:rFonts w:ascii="Times New Roman" w:hAnsi="Times New Roman"/>
          <w:sz w:val="24"/>
        </w:rPr>
        <w:t>, az igazgató helyettesítése esetén</w:t>
      </w:r>
    </w:p>
    <w:p w:rsidR="005A3AEB" w:rsidRPr="005A3AEB" w:rsidRDefault="005A3AEB" w:rsidP="005A3AEB">
      <w:pPr>
        <w:pStyle w:val="BAJUSZ-1"/>
        <w:rPr>
          <w:rFonts w:ascii="Times New Roman" w:hAnsi="Times New Roman"/>
          <w:sz w:val="24"/>
        </w:rPr>
      </w:pPr>
      <w:r w:rsidRPr="005A3AEB">
        <w:rPr>
          <w:rFonts w:ascii="Times New Roman" w:hAnsi="Times New Roman"/>
          <w:sz w:val="24"/>
        </w:rPr>
        <w:t>iskolatitkár</w:t>
      </w:r>
      <w:r w:rsidR="00DF4803">
        <w:rPr>
          <w:rFonts w:ascii="Times New Roman" w:hAnsi="Times New Roman"/>
          <w:sz w:val="24"/>
        </w:rPr>
        <w:t>ok, a munkaköri leírás</w:t>
      </w:r>
      <w:r w:rsidRPr="005A3AEB">
        <w:rPr>
          <w:rFonts w:ascii="Times New Roman" w:hAnsi="Times New Roman"/>
          <w:sz w:val="24"/>
        </w:rPr>
        <w:t>ban szereplő esetekben</w:t>
      </w:r>
    </w:p>
    <w:p w:rsidR="005A3AEB" w:rsidRPr="005A3AEB" w:rsidRDefault="005A3AEB" w:rsidP="005A3AEB">
      <w:pPr>
        <w:jc w:val="both"/>
        <w:rPr>
          <w:sz w:val="24"/>
          <w:szCs w:val="24"/>
        </w:rPr>
      </w:pPr>
      <w:r w:rsidRPr="005A3AEB">
        <w:rPr>
          <w:sz w:val="24"/>
          <w:szCs w:val="24"/>
        </w:rPr>
        <w:t>Őrzési hely: az intézmény titkársága.</w:t>
      </w:r>
    </w:p>
    <w:p w:rsidR="005A3AEB" w:rsidRPr="005A3AEB" w:rsidRDefault="005A3AEB" w:rsidP="005A3AEB">
      <w:pPr>
        <w:jc w:val="both"/>
        <w:rPr>
          <w:b/>
          <w:i/>
          <w:sz w:val="24"/>
          <w:szCs w:val="24"/>
        </w:rPr>
      </w:pPr>
      <w:r w:rsidRPr="005A3AEB">
        <w:rPr>
          <w:b/>
          <w:i/>
          <w:sz w:val="24"/>
          <w:szCs w:val="24"/>
        </w:rPr>
        <w:t>b) kis körbélyegző</w:t>
      </w:r>
    </w:p>
    <w:p w:rsidR="005A3AEB" w:rsidRPr="005A3AEB" w:rsidRDefault="005A3AEB" w:rsidP="005A3AEB">
      <w:pPr>
        <w:jc w:val="both"/>
        <w:rPr>
          <w:sz w:val="24"/>
          <w:szCs w:val="24"/>
        </w:rPr>
      </w:pPr>
      <w:r w:rsidRPr="005A3AEB">
        <w:rPr>
          <w:sz w:val="24"/>
          <w:szCs w:val="24"/>
        </w:rPr>
        <w:t>(a bélyegző lenyomata)</w:t>
      </w:r>
    </w:p>
    <w:p w:rsidR="005A3AEB" w:rsidRPr="005A3AEB" w:rsidRDefault="005A3AEB" w:rsidP="005A3AEB">
      <w:pPr>
        <w:jc w:val="both"/>
        <w:rPr>
          <w:sz w:val="24"/>
          <w:szCs w:val="24"/>
        </w:rPr>
      </w:pPr>
      <w:r w:rsidRPr="005A3AEB">
        <w:rPr>
          <w:sz w:val="24"/>
          <w:szCs w:val="24"/>
        </w:rPr>
        <w:t xml:space="preserve">Használata: </w:t>
      </w:r>
      <w:r w:rsidR="00DF4803" w:rsidRPr="005A3AEB">
        <w:rPr>
          <w:sz w:val="24"/>
          <w:szCs w:val="24"/>
        </w:rPr>
        <w:t>az intézmény hivatalos dokumentumainak hitelesítése. A hitelesítés az igazgató vagy a helyettesítésével megbízott igazgatóhelyettes aláírásával érvényes.</w:t>
      </w:r>
    </w:p>
    <w:p w:rsidR="005A3AEB" w:rsidRPr="005A3AEB" w:rsidRDefault="005A3AEB" w:rsidP="005A3AEB">
      <w:pPr>
        <w:jc w:val="both"/>
        <w:rPr>
          <w:sz w:val="24"/>
          <w:szCs w:val="24"/>
        </w:rPr>
      </w:pPr>
      <w:r w:rsidRPr="005A3AEB">
        <w:rPr>
          <w:sz w:val="24"/>
          <w:szCs w:val="24"/>
        </w:rPr>
        <w:t>Használatára jogosultak:</w:t>
      </w:r>
    </w:p>
    <w:p w:rsidR="005A3AEB" w:rsidRDefault="005A3AEB" w:rsidP="005A3AEB">
      <w:pPr>
        <w:pStyle w:val="BAJUSZ-1"/>
        <w:rPr>
          <w:rFonts w:ascii="Times New Roman" w:hAnsi="Times New Roman"/>
          <w:sz w:val="24"/>
        </w:rPr>
      </w:pPr>
      <w:r w:rsidRPr="005A3AEB">
        <w:rPr>
          <w:rFonts w:ascii="Times New Roman" w:hAnsi="Times New Roman"/>
          <w:sz w:val="24"/>
        </w:rPr>
        <w:t>az igazgató</w:t>
      </w:r>
    </w:p>
    <w:p w:rsidR="00DF4803" w:rsidRPr="005A3AEB" w:rsidRDefault="00DF4803" w:rsidP="005A3AEB">
      <w:pPr>
        <w:pStyle w:val="BAJUSZ-1"/>
        <w:rPr>
          <w:rFonts w:ascii="Times New Roman" w:hAnsi="Times New Roman"/>
          <w:sz w:val="24"/>
        </w:rPr>
      </w:pPr>
      <w:r>
        <w:rPr>
          <w:rFonts w:ascii="Times New Roman" w:hAnsi="Times New Roman"/>
          <w:sz w:val="24"/>
        </w:rPr>
        <w:t>igazgatóhelyettesek,</w:t>
      </w:r>
    </w:p>
    <w:p w:rsidR="005A3AEB" w:rsidRPr="005A3AEB" w:rsidRDefault="005A3AEB" w:rsidP="005A3AEB">
      <w:pPr>
        <w:pStyle w:val="BAJUSZ-1"/>
        <w:rPr>
          <w:rFonts w:ascii="Times New Roman" w:hAnsi="Times New Roman"/>
          <w:sz w:val="24"/>
        </w:rPr>
      </w:pPr>
      <w:r w:rsidRPr="005A3AEB">
        <w:rPr>
          <w:rFonts w:ascii="Times New Roman" w:hAnsi="Times New Roman"/>
          <w:sz w:val="24"/>
        </w:rPr>
        <w:t>az iskolatitkár</w:t>
      </w:r>
      <w:r w:rsidR="00DF4803">
        <w:rPr>
          <w:rFonts w:ascii="Times New Roman" w:hAnsi="Times New Roman"/>
          <w:sz w:val="24"/>
        </w:rPr>
        <w:t>ok,</w:t>
      </w:r>
    </w:p>
    <w:p w:rsidR="005A3AEB" w:rsidRDefault="005A3AEB" w:rsidP="005A3AEB">
      <w:pPr>
        <w:jc w:val="both"/>
        <w:rPr>
          <w:sz w:val="24"/>
          <w:szCs w:val="24"/>
        </w:rPr>
      </w:pPr>
      <w:r w:rsidRPr="005A3AEB">
        <w:rPr>
          <w:sz w:val="24"/>
          <w:szCs w:val="24"/>
        </w:rPr>
        <w:t>Őrzési hely: az intézmény titkársága.</w:t>
      </w:r>
    </w:p>
    <w:p w:rsidR="00DF4803" w:rsidRPr="005A3AEB" w:rsidRDefault="00DF4803" w:rsidP="005A3AEB">
      <w:pPr>
        <w:jc w:val="both"/>
        <w:rPr>
          <w:sz w:val="24"/>
          <w:szCs w:val="24"/>
        </w:rPr>
      </w:pPr>
    </w:p>
    <w:p w:rsidR="005A3AEB" w:rsidRPr="005A3AEB" w:rsidRDefault="005A3AEB" w:rsidP="005A3AEB">
      <w:pPr>
        <w:jc w:val="both"/>
        <w:rPr>
          <w:b/>
          <w:i/>
          <w:sz w:val="24"/>
          <w:szCs w:val="24"/>
        </w:rPr>
      </w:pPr>
      <w:r w:rsidRPr="005A3AEB">
        <w:rPr>
          <w:b/>
          <w:i/>
          <w:sz w:val="24"/>
          <w:szCs w:val="24"/>
        </w:rPr>
        <w:t>d) érkeztető bélyegző</w:t>
      </w:r>
    </w:p>
    <w:p w:rsidR="005A3AEB" w:rsidRPr="005A3AEB" w:rsidRDefault="005A3AEB" w:rsidP="005A3AEB">
      <w:pPr>
        <w:jc w:val="both"/>
        <w:rPr>
          <w:sz w:val="24"/>
          <w:szCs w:val="24"/>
        </w:rPr>
      </w:pPr>
      <w:r w:rsidRPr="005A3AEB">
        <w:rPr>
          <w:sz w:val="24"/>
          <w:szCs w:val="24"/>
        </w:rPr>
        <w:t>(a bélyegző lenyomata)</w:t>
      </w:r>
    </w:p>
    <w:p w:rsidR="005A3AEB" w:rsidRPr="005A3AEB" w:rsidRDefault="005A3AEB" w:rsidP="005A3AEB">
      <w:pPr>
        <w:jc w:val="both"/>
        <w:rPr>
          <w:sz w:val="24"/>
          <w:szCs w:val="24"/>
        </w:rPr>
      </w:pPr>
      <w:r w:rsidRPr="005A3AEB">
        <w:rPr>
          <w:sz w:val="24"/>
          <w:szCs w:val="24"/>
        </w:rPr>
        <w:t>Használata: az intézménybe érkező hivatalos leveleken.</w:t>
      </w:r>
    </w:p>
    <w:p w:rsidR="005A3AEB" w:rsidRPr="005A3AEB" w:rsidRDefault="005A3AEB" w:rsidP="005A3AEB">
      <w:pPr>
        <w:jc w:val="both"/>
        <w:rPr>
          <w:sz w:val="24"/>
          <w:szCs w:val="24"/>
        </w:rPr>
      </w:pPr>
      <w:r w:rsidRPr="005A3AEB">
        <w:rPr>
          <w:sz w:val="24"/>
          <w:szCs w:val="24"/>
        </w:rPr>
        <w:t>Használatára jogosultak:</w:t>
      </w:r>
    </w:p>
    <w:p w:rsidR="005A3AEB" w:rsidRPr="005A3AEB" w:rsidRDefault="005A3AEB" w:rsidP="005A3AEB">
      <w:pPr>
        <w:pStyle w:val="BAJUSZ-1"/>
        <w:rPr>
          <w:rFonts w:ascii="Times New Roman" w:hAnsi="Times New Roman"/>
          <w:sz w:val="24"/>
        </w:rPr>
      </w:pPr>
      <w:r w:rsidRPr="005A3AEB">
        <w:rPr>
          <w:rFonts w:ascii="Times New Roman" w:hAnsi="Times New Roman"/>
          <w:sz w:val="24"/>
        </w:rPr>
        <w:t xml:space="preserve"> az igazgató</w:t>
      </w:r>
    </w:p>
    <w:p w:rsidR="005A3AEB" w:rsidRPr="005A3AEB" w:rsidRDefault="005A3AEB" w:rsidP="005A3AEB">
      <w:pPr>
        <w:pStyle w:val="BAJUSZ-1"/>
        <w:rPr>
          <w:rFonts w:ascii="Times New Roman" w:hAnsi="Times New Roman"/>
          <w:sz w:val="24"/>
        </w:rPr>
      </w:pPr>
      <w:r w:rsidRPr="005A3AEB">
        <w:rPr>
          <w:rFonts w:ascii="Times New Roman" w:hAnsi="Times New Roman"/>
          <w:sz w:val="24"/>
        </w:rPr>
        <w:t xml:space="preserve"> az iskolatitkár</w:t>
      </w:r>
      <w:r w:rsidR="00DF4803">
        <w:rPr>
          <w:rFonts w:ascii="Times New Roman" w:hAnsi="Times New Roman"/>
          <w:sz w:val="24"/>
        </w:rPr>
        <w:t>ok,</w:t>
      </w:r>
    </w:p>
    <w:p w:rsidR="005A3AEB" w:rsidRPr="005A3AEB" w:rsidRDefault="005A3AEB" w:rsidP="005A3AEB">
      <w:pPr>
        <w:jc w:val="both"/>
        <w:rPr>
          <w:sz w:val="24"/>
          <w:szCs w:val="24"/>
        </w:rPr>
      </w:pPr>
      <w:r w:rsidRPr="005A3AEB">
        <w:rPr>
          <w:sz w:val="24"/>
          <w:szCs w:val="24"/>
        </w:rPr>
        <w:t>Őrzési hely: az intézmény titkársága.</w:t>
      </w:r>
    </w:p>
    <w:p w:rsidR="00DF4803" w:rsidRDefault="00DF4803" w:rsidP="005A3AEB">
      <w:pPr>
        <w:jc w:val="both"/>
        <w:rPr>
          <w:b/>
          <w:i/>
          <w:sz w:val="24"/>
          <w:szCs w:val="24"/>
        </w:rPr>
      </w:pPr>
    </w:p>
    <w:p w:rsidR="005A3AEB" w:rsidRPr="005A3AEB" w:rsidRDefault="005A3AEB" w:rsidP="005A3AEB">
      <w:pPr>
        <w:jc w:val="both"/>
        <w:rPr>
          <w:b/>
          <w:i/>
          <w:sz w:val="24"/>
          <w:szCs w:val="24"/>
        </w:rPr>
      </w:pPr>
      <w:r w:rsidRPr="005A3AEB">
        <w:rPr>
          <w:b/>
          <w:i/>
          <w:sz w:val="24"/>
          <w:szCs w:val="24"/>
        </w:rPr>
        <w:t>e) fejbélyegző</w:t>
      </w:r>
    </w:p>
    <w:p w:rsidR="005A3AEB" w:rsidRPr="005A3AEB" w:rsidRDefault="005A3AEB" w:rsidP="005A3AEB">
      <w:pPr>
        <w:jc w:val="both"/>
        <w:rPr>
          <w:sz w:val="24"/>
          <w:szCs w:val="24"/>
        </w:rPr>
      </w:pPr>
      <w:r w:rsidRPr="005A3AEB">
        <w:rPr>
          <w:sz w:val="24"/>
          <w:szCs w:val="24"/>
        </w:rPr>
        <w:t>(a bélyegző lenyomata)</w:t>
      </w:r>
    </w:p>
    <w:p w:rsidR="005A3AEB" w:rsidRPr="005A3AEB" w:rsidRDefault="005A3AEB" w:rsidP="005A3AEB">
      <w:pPr>
        <w:jc w:val="both"/>
        <w:rPr>
          <w:sz w:val="24"/>
          <w:szCs w:val="24"/>
        </w:rPr>
      </w:pPr>
      <w:r w:rsidRPr="005A3AEB">
        <w:rPr>
          <w:sz w:val="24"/>
          <w:szCs w:val="24"/>
        </w:rPr>
        <w:t xml:space="preserve">Használata: az intézmény válaszlevelein és a borítékon, az </w:t>
      </w:r>
      <w:r w:rsidR="00DF4803">
        <w:rPr>
          <w:sz w:val="24"/>
          <w:szCs w:val="24"/>
        </w:rPr>
        <w:t xml:space="preserve">Iratkezelési szabályzat szerint, </w:t>
      </w:r>
      <w:r w:rsidR="00DF4803">
        <w:rPr>
          <w:sz w:val="24"/>
          <w:szCs w:val="24"/>
        </w:rPr>
        <w:lastRenderedPageBreak/>
        <w:t>tanügyi dokumentumok fejlécében.</w:t>
      </w:r>
    </w:p>
    <w:p w:rsidR="005A3AEB" w:rsidRPr="005A3AEB" w:rsidRDefault="005A3AEB" w:rsidP="005A3AEB">
      <w:pPr>
        <w:jc w:val="both"/>
        <w:rPr>
          <w:sz w:val="24"/>
          <w:szCs w:val="24"/>
        </w:rPr>
      </w:pPr>
      <w:r w:rsidRPr="005A3AEB">
        <w:rPr>
          <w:sz w:val="24"/>
          <w:szCs w:val="24"/>
        </w:rPr>
        <w:t>Használatára jogosultak:</w:t>
      </w:r>
    </w:p>
    <w:p w:rsidR="005A3AEB" w:rsidRPr="005A3AEB" w:rsidRDefault="005A3AEB" w:rsidP="005A3AEB">
      <w:pPr>
        <w:pStyle w:val="BAJUSZ-1"/>
        <w:rPr>
          <w:rFonts w:ascii="Times New Roman" w:hAnsi="Times New Roman"/>
          <w:sz w:val="24"/>
        </w:rPr>
      </w:pPr>
      <w:r w:rsidRPr="005A3AEB">
        <w:rPr>
          <w:rFonts w:ascii="Times New Roman" w:hAnsi="Times New Roman"/>
          <w:sz w:val="24"/>
        </w:rPr>
        <w:t xml:space="preserve"> az igazgató</w:t>
      </w:r>
    </w:p>
    <w:p w:rsidR="005A3AEB" w:rsidRPr="005A3AEB" w:rsidRDefault="005A3AEB" w:rsidP="005A3AEB">
      <w:pPr>
        <w:pStyle w:val="BAJUSZ-1"/>
        <w:rPr>
          <w:rFonts w:ascii="Times New Roman" w:hAnsi="Times New Roman"/>
          <w:sz w:val="24"/>
        </w:rPr>
      </w:pPr>
      <w:r w:rsidRPr="005A3AEB">
        <w:rPr>
          <w:rFonts w:ascii="Times New Roman" w:hAnsi="Times New Roman"/>
          <w:sz w:val="24"/>
        </w:rPr>
        <w:t xml:space="preserve"> az iskolatitkár</w:t>
      </w:r>
      <w:r w:rsidR="00DF4803">
        <w:rPr>
          <w:rFonts w:ascii="Times New Roman" w:hAnsi="Times New Roman"/>
          <w:sz w:val="24"/>
        </w:rPr>
        <w:t>ok,</w:t>
      </w:r>
    </w:p>
    <w:p w:rsidR="005A3AEB" w:rsidRPr="005A3AEB" w:rsidRDefault="005A3AEB" w:rsidP="005A3AEB">
      <w:pPr>
        <w:jc w:val="both"/>
        <w:rPr>
          <w:sz w:val="24"/>
          <w:szCs w:val="24"/>
        </w:rPr>
      </w:pPr>
      <w:r w:rsidRPr="005A3AEB">
        <w:rPr>
          <w:sz w:val="24"/>
          <w:szCs w:val="24"/>
        </w:rPr>
        <w:t>Őrzési hely: az intézmény titkársága.</w:t>
      </w:r>
    </w:p>
    <w:p w:rsidR="00DF4803" w:rsidRDefault="00DF4803" w:rsidP="005A3AEB">
      <w:pPr>
        <w:jc w:val="both"/>
        <w:rPr>
          <w:b/>
          <w:i/>
          <w:sz w:val="24"/>
          <w:szCs w:val="24"/>
        </w:rPr>
      </w:pPr>
    </w:p>
    <w:p w:rsidR="005A3AEB" w:rsidRPr="005A3AEB" w:rsidRDefault="005A3AEB" w:rsidP="005A3AEB">
      <w:pPr>
        <w:jc w:val="both"/>
        <w:rPr>
          <w:b/>
          <w:i/>
          <w:sz w:val="24"/>
          <w:szCs w:val="24"/>
        </w:rPr>
      </w:pPr>
      <w:r w:rsidRPr="005A3AEB">
        <w:rPr>
          <w:b/>
          <w:i/>
          <w:sz w:val="24"/>
          <w:szCs w:val="24"/>
        </w:rPr>
        <w:t>f) iktatóbélyegző</w:t>
      </w:r>
    </w:p>
    <w:p w:rsidR="005A3AEB" w:rsidRPr="005A3AEB" w:rsidRDefault="005A3AEB" w:rsidP="005A3AEB">
      <w:pPr>
        <w:jc w:val="both"/>
        <w:rPr>
          <w:sz w:val="24"/>
          <w:szCs w:val="24"/>
        </w:rPr>
      </w:pPr>
      <w:r w:rsidRPr="005A3AEB">
        <w:rPr>
          <w:sz w:val="24"/>
          <w:szCs w:val="24"/>
        </w:rPr>
        <w:t>(a bélyegző lenyomata)</w:t>
      </w:r>
    </w:p>
    <w:p w:rsidR="005A3AEB" w:rsidRPr="005A3AEB" w:rsidRDefault="005A3AEB" w:rsidP="005A3AEB">
      <w:pPr>
        <w:jc w:val="both"/>
        <w:rPr>
          <w:sz w:val="24"/>
          <w:szCs w:val="24"/>
        </w:rPr>
      </w:pPr>
      <w:r w:rsidRPr="005A3AEB">
        <w:rPr>
          <w:sz w:val="24"/>
          <w:szCs w:val="24"/>
        </w:rPr>
        <w:t>Használata: az iktatott leveleken és dokumentumokon, az Iratkezelési szabályzat szerint.</w:t>
      </w:r>
    </w:p>
    <w:p w:rsidR="005A3AEB" w:rsidRPr="005A3AEB" w:rsidRDefault="005A3AEB" w:rsidP="005A3AEB">
      <w:pPr>
        <w:jc w:val="both"/>
        <w:rPr>
          <w:sz w:val="24"/>
          <w:szCs w:val="24"/>
        </w:rPr>
      </w:pPr>
      <w:r w:rsidRPr="005A3AEB">
        <w:rPr>
          <w:sz w:val="24"/>
          <w:szCs w:val="24"/>
        </w:rPr>
        <w:t>Használatára jogosultak:</w:t>
      </w:r>
    </w:p>
    <w:p w:rsidR="005A3AEB" w:rsidRPr="005A3AEB" w:rsidRDefault="005A3AEB" w:rsidP="005A3AEB">
      <w:pPr>
        <w:pStyle w:val="BAJUSZ-1"/>
        <w:rPr>
          <w:rFonts w:ascii="Times New Roman" w:hAnsi="Times New Roman"/>
          <w:sz w:val="24"/>
        </w:rPr>
      </w:pPr>
      <w:r w:rsidRPr="005A3AEB">
        <w:rPr>
          <w:rFonts w:ascii="Times New Roman" w:hAnsi="Times New Roman"/>
          <w:sz w:val="24"/>
        </w:rPr>
        <w:t xml:space="preserve"> az igazgató</w:t>
      </w:r>
    </w:p>
    <w:p w:rsidR="005A3AEB" w:rsidRPr="005A3AEB" w:rsidRDefault="005A3AEB" w:rsidP="005A3AEB">
      <w:pPr>
        <w:pStyle w:val="BAJUSZ-1"/>
        <w:rPr>
          <w:rFonts w:ascii="Times New Roman" w:hAnsi="Times New Roman"/>
          <w:sz w:val="24"/>
        </w:rPr>
      </w:pPr>
      <w:r w:rsidRPr="005A3AEB">
        <w:rPr>
          <w:rFonts w:ascii="Times New Roman" w:hAnsi="Times New Roman"/>
          <w:sz w:val="24"/>
        </w:rPr>
        <w:t>az iskolatitkár</w:t>
      </w:r>
      <w:r w:rsidR="00DF4803">
        <w:rPr>
          <w:rFonts w:ascii="Times New Roman" w:hAnsi="Times New Roman"/>
          <w:sz w:val="24"/>
        </w:rPr>
        <w:t>ok,</w:t>
      </w:r>
    </w:p>
    <w:p w:rsidR="005A3AEB" w:rsidRPr="005A3AEB" w:rsidRDefault="005A3AEB" w:rsidP="005A3AEB">
      <w:pPr>
        <w:jc w:val="both"/>
        <w:rPr>
          <w:sz w:val="24"/>
          <w:szCs w:val="24"/>
        </w:rPr>
      </w:pPr>
      <w:r w:rsidRPr="005A3AEB">
        <w:rPr>
          <w:sz w:val="24"/>
          <w:szCs w:val="24"/>
        </w:rPr>
        <w:t>Őrzési hely: az intézmény titkársága.</w:t>
      </w:r>
    </w:p>
    <w:p w:rsidR="005A3AEB" w:rsidRPr="005A3AEB" w:rsidRDefault="005A3AEB" w:rsidP="005A3AEB">
      <w:pPr>
        <w:jc w:val="both"/>
        <w:rPr>
          <w:sz w:val="24"/>
          <w:szCs w:val="24"/>
        </w:rPr>
      </w:pPr>
    </w:p>
    <w:p w:rsidR="005A3AEB" w:rsidRPr="005A3AEB" w:rsidRDefault="005A3AEB" w:rsidP="005A3AEB">
      <w:pPr>
        <w:jc w:val="both"/>
        <w:rPr>
          <w:b/>
          <w:sz w:val="24"/>
          <w:szCs w:val="24"/>
        </w:rPr>
      </w:pPr>
      <w:r w:rsidRPr="005A3AEB">
        <w:rPr>
          <w:b/>
          <w:sz w:val="24"/>
          <w:szCs w:val="24"/>
        </w:rPr>
        <w:t>II. A bélyegzők kezelésének szabályai</w:t>
      </w:r>
    </w:p>
    <w:p w:rsidR="005A3AEB" w:rsidRPr="005A3AEB" w:rsidRDefault="005A3AEB" w:rsidP="005A3AEB">
      <w:pPr>
        <w:jc w:val="both"/>
        <w:rPr>
          <w:sz w:val="24"/>
          <w:szCs w:val="24"/>
        </w:rPr>
      </w:pPr>
      <w:r w:rsidRPr="005A3AEB">
        <w:rPr>
          <w:sz w:val="24"/>
          <w:szCs w:val="24"/>
        </w:rPr>
        <w:t>A bélyegzők készíttetéséről, illetve a selejtezésről az iskola igazgatója dönt.</w:t>
      </w:r>
    </w:p>
    <w:p w:rsidR="005A3AEB" w:rsidRPr="005A3AEB" w:rsidRDefault="005A3AEB" w:rsidP="005A3AEB">
      <w:pPr>
        <w:jc w:val="both"/>
        <w:rPr>
          <w:sz w:val="24"/>
          <w:szCs w:val="24"/>
        </w:rPr>
      </w:pPr>
      <w:r w:rsidRPr="005A3AEB">
        <w:rPr>
          <w:sz w:val="24"/>
          <w:szCs w:val="24"/>
        </w:rPr>
        <w:t>A használaton kívüli bélyegzőket az iskola titkárságán a lemezszekrényben elzárva kell tartani. Felelős az iskolatitkár.</w:t>
      </w:r>
    </w:p>
    <w:p w:rsidR="005A3AEB" w:rsidRPr="005A3AEB" w:rsidRDefault="005A3AEB" w:rsidP="005A3AEB">
      <w:pPr>
        <w:jc w:val="both"/>
        <w:rPr>
          <w:sz w:val="24"/>
          <w:szCs w:val="24"/>
        </w:rPr>
      </w:pPr>
      <w:r w:rsidRPr="005A3AEB">
        <w:rPr>
          <w:sz w:val="24"/>
          <w:szCs w:val="24"/>
        </w:rPr>
        <w:t>Az érvényes bélyegzőkről az iskolatitkár nyilvántartást vezet. A nyilvántartásnak tartalmaznia kell:</w:t>
      </w:r>
    </w:p>
    <w:p w:rsidR="005A3AEB" w:rsidRPr="005A3AEB" w:rsidRDefault="005A3AEB" w:rsidP="00F71D2E">
      <w:pPr>
        <w:keepLines/>
        <w:numPr>
          <w:ilvl w:val="0"/>
          <w:numId w:val="41"/>
        </w:numPr>
        <w:spacing w:after="120" w:line="312" w:lineRule="auto"/>
        <w:jc w:val="both"/>
        <w:rPr>
          <w:sz w:val="24"/>
          <w:szCs w:val="24"/>
        </w:rPr>
      </w:pPr>
      <w:r w:rsidRPr="005A3AEB">
        <w:rPr>
          <w:sz w:val="24"/>
          <w:szCs w:val="24"/>
        </w:rPr>
        <w:t>A bélyegző lenyomatát.</w:t>
      </w:r>
    </w:p>
    <w:p w:rsidR="005A3AEB" w:rsidRPr="005A3AEB" w:rsidRDefault="005A3AEB" w:rsidP="00F71D2E">
      <w:pPr>
        <w:keepLines/>
        <w:numPr>
          <w:ilvl w:val="0"/>
          <w:numId w:val="41"/>
        </w:numPr>
        <w:spacing w:after="120" w:line="312" w:lineRule="auto"/>
        <w:jc w:val="both"/>
        <w:rPr>
          <w:sz w:val="24"/>
          <w:szCs w:val="24"/>
        </w:rPr>
      </w:pPr>
      <w:r w:rsidRPr="005A3AEB">
        <w:rPr>
          <w:sz w:val="24"/>
          <w:szCs w:val="24"/>
        </w:rPr>
        <w:t>A bélyegző sorszámát (amennyiben van).</w:t>
      </w:r>
    </w:p>
    <w:p w:rsidR="005A3AEB" w:rsidRPr="005A3AEB" w:rsidRDefault="005A3AEB" w:rsidP="00F71D2E">
      <w:pPr>
        <w:keepLines/>
        <w:numPr>
          <w:ilvl w:val="0"/>
          <w:numId w:val="41"/>
        </w:numPr>
        <w:spacing w:after="120" w:line="312" w:lineRule="auto"/>
        <w:jc w:val="both"/>
        <w:rPr>
          <w:sz w:val="24"/>
          <w:szCs w:val="24"/>
        </w:rPr>
      </w:pPr>
      <w:r w:rsidRPr="005A3AEB">
        <w:rPr>
          <w:sz w:val="24"/>
          <w:szCs w:val="24"/>
        </w:rPr>
        <w:t>A bélyegzőt átvevő, használó és őrző tag nevét, aláírását.</w:t>
      </w:r>
    </w:p>
    <w:p w:rsidR="005A3AEB" w:rsidRPr="005A3AEB" w:rsidRDefault="005A3AEB" w:rsidP="00F71D2E">
      <w:pPr>
        <w:keepLines/>
        <w:numPr>
          <w:ilvl w:val="0"/>
          <w:numId w:val="41"/>
        </w:numPr>
        <w:spacing w:after="120" w:line="312" w:lineRule="auto"/>
        <w:jc w:val="both"/>
        <w:rPr>
          <w:sz w:val="24"/>
          <w:szCs w:val="24"/>
        </w:rPr>
      </w:pPr>
      <w:r w:rsidRPr="005A3AEB">
        <w:rPr>
          <w:sz w:val="24"/>
          <w:szCs w:val="24"/>
        </w:rPr>
        <w:t>A bélyegző átadásának, illetve visszavételének helyét és időpontját.</w:t>
      </w:r>
    </w:p>
    <w:p w:rsidR="005A3AEB" w:rsidRPr="005A3AEB" w:rsidRDefault="005A3AEB" w:rsidP="005A3AEB">
      <w:pPr>
        <w:jc w:val="both"/>
        <w:rPr>
          <w:sz w:val="24"/>
          <w:szCs w:val="24"/>
        </w:rPr>
      </w:pPr>
    </w:p>
    <w:p w:rsidR="005A3AEB" w:rsidRPr="005A3AEB" w:rsidRDefault="005A3AEB" w:rsidP="005A3AEB">
      <w:pPr>
        <w:jc w:val="both"/>
        <w:rPr>
          <w:sz w:val="24"/>
          <w:szCs w:val="24"/>
        </w:rPr>
      </w:pPr>
      <w:r w:rsidRPr="005A3AEB">
        <w:rPr>
          <w:sz w:val="24"/>
          <w:szCs w:val="24"/>
        </w:rPr>
        <w:t xml:space="preserve">Az iskola hivatalos dokumentumain csak a nyilvántartásban szereplő bélyegzők használhatók. </w:t>
      </w:r>
    </w:p>
    <w:p w:rsidR="005A3AEB" w:rsidRPr="005A3AEB" w:rsidRDefault="005A3AEB" w:rsidP="005A3AEB">
      <w:pPr>
        <w:jc w:val="both"/>
        <w:rPr>
          <w:sz w:val="24"/>
          <w:szCs w:val="24"/>
        </w:rPr>
      </w:pPr>
      <w:r w:rsidRPr="005A3AEB">
        <w:rPr>
          <w:sz w:val="24"/>
          <w:szCs w:val="24"/>
        </w:rPr>
        <w:t xml:space="preserve">A bélyegző cseréjére akkor kerülhet sor, ha az elhasználódás, megrongálódás, adatváltozás vagy egyéb ok miatt tovább nem használható. </w:t>
      </w:r>
    </w:p>
    <w:p w:rsidR="005A3AEB" w:rsidRPr="005A3AEB" w:rsidRDefault="005A3AEB" w:rsidP="005A3AEB">
      <w:pPr>
        <w:jc w:val="both"/>
        <w:rPr>
          <w:sz w:val="24"/>
          <w:szCs w:val="24"/>
        </w:rPr>
      </w:pPr>
      <w:r w:rsidRPr="005A3AEB">
        <w:rPr>
          <w:sz w:val="24"/>
          <w:szCs w:val="24"/>
        </w:rPr>
        <w:t xml:space="preserve">A bélyegző pótlásáról akkor kell gondoskodni, ha az elveszett vagy eltulajdonították. Amennyiben a pótlás után az eredeti bélyegző előkerül, úgy azt selejtezni kell. </w:t>
      </w:r>
    </w:p>
    <w:p w:rsidR="005A3AEB" w:rsidRPr="005A3AEB" w:rsidRDefault="005A3AEB" w:rsidP="005A3AEB">
      <w:pPr>
        <w:jc w:val="both"/>
        <w:rPr>
          <w:sz w:val="24"/>
          <w:szCs w:val="24"/>
        </w:rPr>
      </w:pPr>
      <w:r w:rsidRPr="005A3AEB">
        <w:rPr>
          <w:sz w:val="24"/>
          <w:szCs w:val="24"/>
        </w:rPr>
        <w:t>A selejtezést az iskolatitkár végzi egy tanú jelenlétében. A selejtezés során a bélyegzőt fizikailag használatra alkalmatlanná kell tenni. A selejtezés okát, időpontját jegyzőkönyvben kell rögzíteni, amelyet az iskolatitkár és a jelenlévő tanú ír alá. A jegyzőkönyvet csatolni kell a nyilvántartó laphoz.</w:t>
      </w:r>
    </w:p>
    <w:p w:rsidR="005A3AEB" w:rsidRPr="005A3AEB" w:rsidRDefault="005A3AEB" w:rsidP="005A3AEB">
      <w:pPr>
        <w:jc w:val="both"/>
        <w:rPr>
          <w:sz w:val="24"/>
          <w:szCs w:val="24"/>
        </w:rPr>
      </w:pPr>
      <w:r w:rsidRPr="005A3AEB">
        <w:rPr>
          <w:sz w:val="24"/>
          <w:szCs w:val="24"/>
        </w:rPr>
        <w:t>Jelen szabályzat hatálybalépésével érvényét veszti a ……………………………… -n (év/hónap/nap) érvénybe lépett bélyegzőhasználati szabályzat.</w:t>
      </w:r>
    </w:p>
    <w:p w:rsidR="005A3AEB" w:rsidRDefault="005A3AEB" w:rsidP="005A3AEB">
      <w:pPr>
        <w:jc w:val="both"/>
        <w:rPr>
          <w:sz w:val="24"/>
          <w:szCs w:val="24"/>
        </w:rPr>
      </w:pPr>
    </w:p>
    <w:p w:rsidR="00E71C7C" w:rsidRDefault="00E71C7C" w:rsidP="005A3AEB">
      <w:pPr>
        <w:jc w:val="both"/>
        <w:rPr>
          <w:sz w:val="24"/>
          <w:szCs w:val="24"/>
        </w:rPr>
      </w:pPr>
    </w:p>
    <w:p w:rsidR="00E71C7C" w:rsidRDefault="00E71C7C" w:rsidP="005A3AEB">
      <w:pPr>
        <w:jc w:val="both"/>
        <w:rPr>
          <w:sz w:val="24"/>
          <w:szCs w:val="24"/>
        </w:rPr>
      </w:pPr>
    </w:p>
    <w:p w:rsidR="00DF4803" w:rsidRDefault="00DF4803" w:rsidP="005A3AEB">
      <w:pPr>
        <w:jc w:val="both"/>
        <w:rPr>
          <w:sz w:val="24"/>
          <w:szCs w:val="24"/>
        </w:rPr>
      </w:pPr>
    </w:p>
    <w:p w:rsidR="00202E4C" w:rsidRDefault="00202E4C" w:rsidP="00202E4C">
      <w:pPr>
        <w:pStyle w:val="Cmsor2"/>
        <w:rPr>
          <w:sz w:val="24"/>
          <w:szCs w:val="24"/>
        </w:rPr>
      </w:pPr>
      <w:bookmarkStart w:id="96" w:name="_Toc523733533"/>
      <w:r>
        <w:lastRenderedPageBreak/>
        <w:t xml:space="preserve">4.sz. melléklet/ </w:t>
      </w:r>
      <w:r w:rsidR="00B76967" w:rsidRPr="004D65A6">
        <w:rPr>
          <w:sz w:val="24"/>
          <w:szCs w:val="24"/>
        </w:rPr>
        <w:t>Az iskolai könyvtár működési szabályzata</w:t>
      </w:r>
      <w:bookmarkEnd w:id="96"/>
      <w:r w:rsidR="00B76967" w:rsidRPr="004D65A6">
        <w:rPr>
          <w:sz w:val="24"/>
          <w:szCs w:val="24"/>
        </w:rPr>
        <w:t xml:space="preserve"> </w:t>
      </w:r>
    </w:p>
    <w:p w:rsidR="00E71C7C" w:rsidRPr="00E71C7C" w:rsidRDefault="00E71C7C" w:rsidP="00E71C7C"/>
    <w:p w:rsidR="00BA7314" w:rsidRDefault="00BA7314" w:rsidP="00FA7A1F">
      <w:pPr>
        <w:jc w:val="both"/>
        <w:rPr>
          <w:b/>
          <w:sz w:val="24"/>
          <w:szCs w:val="24"/>
        </w:rPr>
      </w:pPr>
      <w:r>
        <w:rPr>
          <w:b/>
          <w:sz w:val="24"/>
          <w:szCs w:val="24"/>
        </w:rPr>
        <w:t>Azonosító adatok:</w:t>
      </w:r>
    </w:p>
    <w:p w:rsidR="00BA7314" w:rsidRPr="00BA7314" w:rsidRDefault="00BA7314" w:rsidP="00FA7A1F">
      <w:pPr>
        <w:jc w:val="both"/>
        <w:rPr>
          <w:sz w:val="24"/>
          <w:szCs w:val="24"/>
        </w:rPr>
      </w:pPr>
      <w:r w:rsidRPr="00BA7314">
        <w:rPr>
          <w:sz w:val="24"/>
          <w:szCs w:val="24"/>
        </w:rPr>
        <w:t>Elnevezés: Csepeli Fasang Árpád Zenei Alapfokú Művészeti Iskola Zeneműtára</w:t>
      </w:r>
    </w:p>
    <w:p w:rsidR="00BA7314" w:rsidRPr="00BA7314" w:rsidRDefault="00BA7314" w:rsidP="00FA7A1F">
      <w:pPr>
        <w:jc w:val="both"/>
        <w:rPr>
          <w:sz w:val="24"/>
          <w:szCs w:val="24"/>
        </w:rPr>
      </w:pPr>
      <w:r w:rsidRPr="00BA7314">
        <w:rPr>
          <w:sz w:val="24"/>
          <w:szCs w:val="24"/>
        </w:rPr>
        <w:t>Székhely: Csepeli Fasang Árpád Zenei Alapfokú Művészeti Iskola</w:t>
      </w:r>
    </w:p>
    <w:p w:rsidR="00BA7314" w:rsidRDefault="00BA7314" w:rsidP="00FA7A1F">
      <w:pPr>
        <w:jc w:val="both"/>
        <w:rPr>
          <w:sz w:val="24"/>
          <w:szCs w:val="24"/>
        </w:rPr>
      </w:pPr>
      <w:r w:rsidRPr="00BA7314">
        <w:rPr>
          <w:sz w:val="24"/>
          <w:szCs w:val="24"/>
        </w:rPr>
        <w:t>1211 Budapest, Posztógyár u. 2.</w:t>
      </w:r>
      <w:r>
        <w:rPr>
          <w:sz w:val="24"/>
          <w:szCs w:val="24"/>
        </w:rPr>
        <w:t xml:space="preserve">, </w:t>
      </w:r>
      <w:r w:rsidRPr="00BA7314">
        <w:rPr>
          <w:sz w:val="24"/>
          <w:szCs w:val="24"/>
        </w:rPr>
        <w:t>Tel/fax: (1) 4270358</w:t>
      </w:r>
    </w:p>
    <w:p w:rsidR="00BA7314" w:rsidRPr="00BA7314" w:rsidRDefault="00BA7314" w:rsidP="00FA7A1F">
      <w:pPr>
        <w:jc w:val="both"/>
        <w:rPr>
          <w:sz w:val="24"/>
          <w:szCs w:val="24"/>
        </w:rPr>
      </w:pPr>
    </w:p>
    <w:p w:rsidR="00BA7314" w:rsidRDefault="00BA7314" w:rsidP="00FA7A1F">
      <w:pPr>
        <w:jc w:val="both"/>
        <w:rPr>
          <w:sz w:val="24"/>
          <w:szCs w:val="24"/>
        </w:rPr>
      </w:pPr>
      <w:r w:rsidRPr="00BA7314">
        <w:rPr>
          <w:sz w:val="24"/>
          <w:szCs w:val="24"/>
        </w:rPr>
        <w:t>A zeneműtár saját bélyegzővel rendelkezik, melyet kizárólag a könyvtáros használhat.</w:t>
      </w:r>
    </w:p>
    <w:p w:rsidR="00BA7314" w:rsidRPr="00BA7314" w:rsidRDefault="00BA7314" w:rsidP="00FA7A1F">
      <w:pPr>
        <w:jc w:val="both"/>
        <w:rPr>
          <w:sz w:val="24"/>
          <w:szCs w:val="24"/>
        </w:rPr>
      </w:pPr>
    </w:p>
    <w:p w:rsidR="00BA7314" w:rsidRDefault="00BA7314" w:rsidP="00FA7A1F">
      <w:pPr>
        <w:jc w:val="both"/>
        <w:rPr>
          <w:sz w:val="24"/>
          <w:szCs w:val="24"/>
        </w:rPr>
      </w:pPr>
      <w:r w:rsidRPr="00BA7314">
        <w:rPr>
          <w:sz w:val="24"/>
          <w:szCs w:val="24"/>
        </w:rPr>
        <w:t>A bélyegző felirata: *Csepeli Fasang Árpád Zenei Alapfokú Művészeti Iskola</w:t>
      </w:r>
    </w:p>
    <w:p w:rsidR="00BA7314" w:rsidRDefault="00BA7314" w:rsidP="00FA7A1F">
      <w:pPr>
        <w:jc w:val="both"/>
        <w:rPr>
          <w:sz w:val="24"/>
          <w:szCs w:val="24"/>
        </w:rPr>
      </w:pPr>
      <w:r>
        <w:rPr>
          <w:sz w:val="24"/>
          <w:szCs w:val="24"/>
        </w:rPr>
        <w:t xml:space="preserve">                                                          </w:t>
      </w:r>
      <w:r w:rsidRPr="00BA7314">
        <w:rPr>
          <w:sz w:val="24"/>
          <w:szCs w:val="24"/>
        </w:rPr>
        <w:t xml:space="preserve">* ZENEMŰTÁR* </w:t>
      </w:r>
    </w:p>
    <w:p w:rsidR="00BA7314" w:rsidRPr="00BA7314" w:rsidRDefault="00BA7314" w:rsidP="00FA7A1F">
      <w:pPr>
        <w:jc w:val="both"/>
        <w:rPr>
          <w:sz w:val="24"/>
          <w:szCs w:val="24"/>
        </w:rPr>
      </w:pPr>
      <w:r>
        <w:rPr>
          <w:sz w:val="24"/>
          <w:szCs w:val="24"/>
        </w:rPr>
        <w:t xml:space="preserve">                                              </w:t>
      </w:r>
      <w:r w:rsidRPr="00BA7314">
        <w:rPr>
          <w:sz w:val="24"/>
          <w:szCs w:val="24"/>
        </w:rPr>
        <w:t>1211 Budapest, Posztógyár u.2.</w:t>
      </w:r>
    </w:p>
    <w:p w:rsidR="00BA7314" w:rsidRDefault="00BA7314" w:rsidP="00FA7A1F">
      <w:pPr>
        <w:jc w:val="both"/>
        <w:rPr>
          <w:b/>
          <w:sz w:val="24"/>
          <w:szCs w:val="24"/>
        </w:rPr>
      </w:pPr>
    </w:p>
    <w:p w:rsidR="00202E4C" w:rsidRPr="00E71C7C" w:rsidRDefault="00B76967" w:rsidP="00FA7A1F">
      <w:pPr>
        <w:jc w:val="both"/>
        <w:rPr>
          <w:b/>
          <w:sz w:val="24"/>
          <w:szCs w:val="24"/>
        </w:rPr>
      </w:pPr>
      <w:r w:rsidRPr="00E71C7C">
        <w:rPr>
          <w:b/>
          <w:sz w:val="24"/>
          <w:szCs w:val="24"/>
        </w:rPr>
        <w:t>1</w:t>
      </w:r>
      <w:r w:rsidR="00202E4C" w:rsidRPr="00E71C7C">
        <w:rPr>
          <w:b/>
          <w:sz w:val="24"/>
          <w:szCs w:val="24"/>
        </w:rPr>
        <w:t>.</w:t>
      </w:r>
      <w:r w:rsidRPr="00E71C7C">
        <w:rPr>
          <w:b/>
          <w:sz w:val="24"/>
          <w:szCs w:val="24"/>
        </w:rPr>
        <w:t xml:space="preserve"> Fenntartás, működtetés </w:t>
      </w:r>
    </w:p>
    <w:p w:rsidR="00E71C7C" w:rsidRPr="00FA7A1F" w:rsidRDefault="00E71C7C" w:rsidP="00FA7A1F">
      <w:pPr>
        <w:jc w:val="both"/>
        <w:rPr>
          <w:sz w:val="24"/>
          <w:szCs w:val="24"/>
        </w:rPr>
      </w:pPr>
    </w:p>
    <w:p w:rsidR="00202E4C" w:rsidRPr="00FA7A1F" w:rsidRDefault="00B76967" w:rsidP="00FA7A1F">
      <w:pPr>
        <w:jc w:val="both"/>
        <w:rPr>
          <w:sz w:val="24"/>
          <w:szCs w:val="24"/>
        </w:rPr>
      </w:pPr>
      <w:r w:rsidRPr="00FA7A1F">
        <w:rPr>
          <w:sz w:val="24"/>
          <w:szCs w:val="24"/>
        </w:rPr>
        <w:t xml:space="preserve">1.1. A </w:t>
      </w:r>
      <w:r w:rsidR="00202E4C" w:rsidRPr="00FA7A1F">
        <w:rPr>
          <w:sz w:val="24"/>
          <w:szCs w:val="24"/>
        </w:rPr>
        <w:t xml:space="preserve">Csepeli </w:t>
      </w:r>
      <w:r w:rsidRPr="00FA7A1F">
        <w:rPr>
          <w:sz w:val="24"/>
          <w:szCs w:val="24"/>
        </w:rPr>
        <w:t xml:space="preserve">Fasang Árpád Zenei AMI Zeneműtára a </w:t>
      </w:r>
      <w:r w:rsidR="00202E4C" w:rsidRPr="00FA7A1F">
        <w:rPr>
          <w:sz w:val="24"/>
          <w:szCs w:val="24"/>
        </w:rPr>
        <w:t xml:space="preserve">Csepeli </w:t>
      </w:r>
      <w:r w:rsidRPr="00FA7A1F">
        <w:rPr>
          <w:sz w:val="24"/>
          <w:szCs w:val="24"/>
        </w:rPr>
        <w:t>Fasang Árpád Zenei AMI szervezetében, annak létesítményeként, nem nyilvános, iskolai könyvtárként működik.</w:t>
      </w:r>
    </w:p>
    <w:p w:rsidR="00202E4C" w:rsidRPr="00FA7A1F" w:rsidRDefault="00202E4C" w:rsidP="00FA7A1F">
      <w:pPr>
        <w:jc w:val="both"/>
        <w:rPr>
          <w:sz w:val="24"/>
          <w:szCs w:val="24"/>
        </w:rPr>
      </w:pPr>
      <w:r w:rsidRPr="00FA7A1F">
        <w:rPr>
          <w:sz w:val="24"/>
          <w:szCs w:val="24"/>
        </w:rPr>
        <w:t>1.</w:t>
      </w:r>
      <w:r w:rsidR="00B76967" w:rsidRPr="00FA7A1F">
        <w:rPr>
          <w:sz w:val="24"/>
          <w:szCs w:val="24"/>
        </w:rPr>
        <w:t xml:space="preserve">2. A Zeneműtár működését a </w:t>
      </w:r>
      <w:r w:rsidRPr="00FA7A1F">
        <w:rPr>
          <w:sz w:val="24"/>
          <w:szCs w:val="24"/>
        </w:rPr>
        <w:t xml:space="preserve">Csepeli </w:t>
      </w:r>
      <w:r w:rsidR="00B76967" w:rsidRPr="00FA7A1F">
        <w:rPr>
          <w:sz w:val="24"/>
          <w:szCs w:val="24"/>
        </w:rPr>
        <w:t>Fasang Árpád Zenei AMI igazgatója irányítja és ellenőrzi a könyvtáros tanár, valamint az iskola nevelőtestülete véleményének, javaslatainak meghallgatásával.</w:t>
      </w:r>
    </w:p>
    <w:p w:rsidR="00202E4C" w:rsidRPr="00FA7A1F" w:rsidRDefault="00202E4C" w:rsidP="00FA7A1F">
      <w:pPr>
        <w:jc w:val="both"/>
        <w:rPr>
          <w:sz w:val="24"/>
          <w:szCs w:val="24"/>
        </w:rPr>
      </w:pPr>
      <w:r w:rsidRPr="00FA7A1F">
        <w:rPr>
          <w:sz w:val="24"/>
          <w:szCs w:val="24"/>
        </w:rPr>
        <w:t>1.</w:t>
      </w:r>
      <w:r w:rsidR="00B76967" w:rsidRPr="00FA7A1F">
        <w:rPr>
          <w:sz w:val="24"/>
          <w:szCs w:val="24"/>
        </w:rPr>
        <w:t xml:space="preserve">3. A Zeneműtár működését meghatározó jogszabályok, egyéb dokumentumok: </w:t>
      </w:r>
    </w:p>
    <w:p w:rsidR="00202E4C" w:rsidRPr="00FA7A1F" w:rsidRDefault="00B76967" w:rsidP="00FA7A1F">
      <w:pPr>
        <w:jc w:val="both"/>
        <w:rPr>
          <w:sz w:val="24"/>
          <w:szCs w:val="24"/>
        </w:rPr>
      </w:pPr>
      <w:r w:rsidRPr="00FA7A1F">
        <w:rPr>
          <w:sz w:val="24"/>
          <w:szCs w:val="24"/>
        </w:rPr>
        <w:t>Az iskolai könyvtárak működésére vonatkozó hatályos jogszabályok.</w:t>
      </w:r>
    </w:p>
    <w:p w:rsidR="00202E4C" w:rsidRPr="00FA7A1F" w:rsidRDefault="00B76967" w:rsidP="00FA7A1F">
      <w:pPr>
        <w:jc w:val="both"/>
        <w:rPr>
          <w:sz w:val="24"/>
          <w:szCs w:val="24"/>
        </w:rPr>
      </w:pPr>
      <w:r w:rsidRPr="00FA7A1F">
        <w:rPr>
          <w:sz w:val="24"/>
          <w:szCs w:val="24"/>
        </w:rPr>
        <w:t xml:space="preserve">A </w:t>
      </w:r>
      <w:r w:rsidR="00202E4C" w:rsidRPr="00FA7A1F">
        <w:rPr>
          <w:sz w:val="24"/>
          <w:szCs w:val="24"/>
        </w:rPr>
        <w:t xml:space="preserve">Csepeli </w:t>
      </w:r>
      <w:r w:rsidRPr="00FA7A1F">
        <w:rPr>
          <w:sz w:val="24"/>
          <w:szCs w:val="24"/>
        </w:rPr>
        <w:t>Fasang Árpád Zenei AMI Zeneműtárának Szervezeti és Működési Szabályzata.</w:t>
      </w:r>
    </w:p>
    <w:p w:rsidR="00202E4C" w:rsidRDefault="00B76967" w:rsidP="00FA7A1F">
      <w:pPr>
        <w:jc w:val="both"/>
        <w:rPr>
          <w:sz w:val="24"/>
          <w:szCs w:val="24"/>
        </w:rPr>
      </w:pPr>
      <w:r w:rsidRPr="00FA7A1F">
        <w:rPr>
          <w:sz w:val="24"/>
          <w:szCs w:val="24"/>
        </w:rPr>
        <w:t xml:space="preserve">A </w:t>
      </w:r>
      <w:r w:rsidR="00202E4C" w:rsidRPr="00FA7A1F">
        <w:rPr>
          <w:sz w:val="24"/>
          <w:szCs w:val="24"/>
        </w:rPr>
        <w:t xml:space="preserve">Csepeli </w:t>
      </w:r>
      <w:r w:rsidRPr="00FA7A1F">
        <w:rPr>
          <w:sz w:val="24"/>
          <w:szCs w:val="24"/>
        </w:rPr>
        <w:t>Fasang Árpád Zenei AMI Pedagógiai programja és Helyi tanterve.</w:t>
      </w:r>
    </w:p>
    <w:p w:rsidR="00E71C7C" w:rsidRPr="00FA7A1F" w:rsidRDefault="00E71C7C" w:rsidP="00FA7A1F">
      <w:pPr>
        <w:jc w:val="both"/>
        <w:rPr>
          <w:sz w:val="24"/>
          <w:szCs w:val="24"/>
        </w:rPr>
      </w:pPr>
    </w:p>
    <w:p w:rsidR="00202E4C" w:rsidRPr="00E71C7C" w:rsidRDefault="00B76967" w:rsidP="00FA7A1F">
      <w:pPr>
        <w:jc w:val="both"/>
        <w:rPr>
          <w:b/>
          <w:sz w:val="24"/>
          <w:szCs w:val="24"/>
        </w:rPr>
      </w:pPr>
      <w:r w:rsidRPr="00E71C7C">
        <w:rPr>
          <w:b/>
          <w:sz w:val="24"/>
          <w:szCs w:val="24"/>
        </w:rPr>
        <w:t>2. Anyagi háttér, gazdálkodás</w:t>
      </w:r>
    </w:p>
    <w:p w:rsidR="00E71C7C" w:rsidRPr="00FA7A1F" w:rsidRDefault="00E71C7C" w:rsidP="00FA7A1F">
      <w:pPr>
        <w:jc w:val="both"/>
        <w:rPr>
          <w:sz w:val="24"/>
          <w:szCs w:val="24"/>
        </w:rPr>
      </w:pPr>
    </w:p>
    <w:p w:rsidR="00202E4C" w:rsidRPr="00FA7A1F" w:rsidRDefault="00B76967" w:rsidP="00FA7A1F">
      <w:pPr>
        <w:jc w:val="both"/>
        <w:rPr>
          <w:sz w:val="24"/>
          <w:szCs w:val="24"/>
        </w:rPr>
      </w:pPr>
      <w:r w:rsidRPr="00FA7A1F">
        <w:rPr>
          <w:sz w:val="24"/>
          <w:szCs w:val="24"/>
        </w:rPr>
        <w:t>2.1. A Zeneműtár napi működéséhez szükséges eszközök, dokumentumok, nyomtatványok beszerzését a Zeneiskolai költségvetés biztosítja.</w:t>
      </w:r>
    </w:p>
    <w:p w:rsidR="00DF4803" w:rsidRPr="00FA7A1F" w:rsidRDefault="00B76967" w:rsidP="00FA7A1F">
      <w:pPr>
        <w:jc w:val="both"/>
        <w:rPr>
          <w:sz w:val="24"/>
          <w:szCs w:val="24"/>
        </w:rPr>
      </w:pPr>
      <w:r w:rsidRPr="00FA7A1F">
        <w:rPr>
          <w:sz w:val="24"/>
          <w:szCs w:val="24"/>
        </w:rPr>
        <w:t>2.2. A tervszerű állományfejlesztés (gyarapítás), valamint a könyvtári szolgáltatások eszközrendszerének fejlesztési forrása az éves Zeneiskolai költségvetésben erre a célra meghatározott összeg. A Zeneműtár céljaira fordítható összeg felhasználásáról a Zeneiskola igazgatója dönt, a könyvtáros tanár, valamint az egyes tanszakok ajánlásai alapján, ezért csak a beleegyezésével lehet a Zeneműtár részére az adott keretből dokumentumot vásárolni.</w:t>
      </w:r>
    </w:p>
    <w:p w:rsidR="00202E4C" w:rsidRPr="00FA7A1F" w:rsidRDefault="00202E4C" w:rsidP="00FA7A1F">
      <w:pPr>
        <w:jc w:val="both"/>
        <w:rPr>
          <w:sz w:val="24"/>
          <w:szCs w:val="24"/>
        </w:rPr>
      </w:pPr>
    </w:p>
    <w:p w:rsidR="00202E4C" w:rsidRPr="00E71C7C" w:rsidRDefault="00202E4C" w:rsidP="00FA7A1F">
      <w:pPr>
        <w:jc w:val="both"/>
        <w:rPr>
          <w:b/>
          <w:sz w:val="24"/>
          <w:szCs w:val="24"/>
        </w:rPr>
      </w:pPr>
      <w:r w:rsidRPr="00E71C7C">
        <w:rPr>
          <w:b/>
          <w:sz w:val="24"/>
          <w:szCs w:val="24"/>
        </w:rPr>
        <w:t>3.</w:t>
      </w:r>
      <w:r w:rsidR="00B76967" w:rsidRPr="00E71C7C">
        <w:rPr>
          <w:b/>
          <w:sz w:val="24"/>
          <w:szCs w:val="24"/>
        </w:rPr>
        <w:t xml:space="preserve">Célok és feladatok </w:t>
      </w:r>
    </w:p>
    <w:p w:rsidR="00202E4C" w:rsidRPr="00FA7A1F" w:rsidRDefault="00202E4C" w:rsidP="00FA7A1F">
      <w:pPr>
        <w:jc w:val="both"/>
        <w:rPr>
          <w:sz w:val="24"/>
          <w:szCs w:val="24"/>
        </w:rPr>
      </w:pPr>
    </w:p>
    <w:p w:rsidR="00724AD0" w:rsidRPr="00FA7A1F" w:rsidRDefault="00B76967" w:rsidP="00FA7A1F">
      <w:pPr>
        <w:jc w:val="both"/>
        <w:rPr>
          <w:sz w:val="24"/>
          <w:szCs w:val="24"/>
        </w:rPr>
      </w:pPr>
      <w:r w:rsidRPr="00FA7A1F">
        <w:rPr>
          <w:sz w:val="24"/>
          <w:szCs w:val="24"/>
        </w:rPr>
        <w:t xml:space="preserve">A Zeneműtár célja a </w:t>
      </w:r>
      <w:r w:rsidR="00202E4C" w:rsidRPr="00FA7A1F">
        <w:rPr>
          <w:sz w:val="24"/>
          <w:szCs w:val="24"/>
        </w:rPr>
        <w:t xml:space="preserve">Csepeli </w:t>
      </w:r>
      <w:r w:rsidRPr="00FA7A1F">
        <w:rPr>
          <w:sz w:val="24"/>
          <w:szCs w:val="24"/>
        </w:rPr>
        <w:t>Fasang Árpád Zenei AMI Pedagógiai programja és Helyi tanterve megvalósításának elősegítése, elsődleges feladata a Zeneiskolában folyó oktató-nevelő munka segítése. A Zeneműtár céljainak és feladatainak elsőrendű meghatározója, hogy</w:t>
      </w:r>
      <w:r w:rsidR="00202E4C" w:rsidRPr="00FA7A1F">
        <w:rPr>
          <w:sz w:val="24"/>
          <w:szCs w:val="24"/>
        </w:rPr>
        <w:t xml:space="preserve"> alapfokú művészeti iskola részek</w:t>
      </w:r>
      <w:r w:rsidRPr="00FA7A1F">
        <w:rPr>
          <w:sz w:val="24"/>
          <w:szCs w:val="24"/>
        </w:rPr>
        <w:t xml:space="preserve">ént működik. Ez olyan sajátosságokat eredményez, amelyek jelentősen megkülönböztetik a közismereti iskolákban működő könyvtáraktól: </w:t>
      </w:r>
    </w:p>
    <w:p w:rsidR="00724AD0" w:rsidRPr="00FA7A1F" w:rsidRDefault="00B76967" w:rsidP="00FA7A1F">
      <w:pPr>
        <w:jc w:val="both"/>
        <w:rPr>
          <w:sz w:val="24"/>
          <w:szCs w:val="24"/>
        </w:rPr>
      </w:pPr>
      <w:r w:rsidRPr="00FA7A1F">
        <w:rPr>
          <w:sz w:val="24"/>
          <w:szCs w:val="24"/>
        </w:rPr>
        <w:t>Gyűjtőköre specifikus: fő gyűjtőkörébe zenei dokumentumok, ezen belül is elsősorban kották tartoznak.</w:t>
      </w:r>
    </w:p>
    <w:p w:rsidR="00724AD0" w:rsidRPr="00FA7A1F" w:rsidRDefault="00B76967" w:rsidP="00FA7A1F">
      <w:pPr>
        <w:jc w:val="both"/>
        <w:rPr>
          <w:sz w:val="24"/>
          <w:szCs w:val="24"/>
        </w:rPr>
      </w:pPr>
      <w:r w:rsidRPr="00FA7A1F">
        <w:rPr>
          <w:sz w:val="24"/>
          <w:szCs w:val="24"/>
        </w:rPr>
        <w:t>Dokumentumainak döntő hányada el nem évülő szellemi tartalmú, ez különleges állománykezelést (gyűjtés-apasztás) igényel.</w:t>
      </w:r>
    </w:p>
    <w:p w:rsidR="00724AD0" w:rsidRDefault="00B76967" w:rsidP="00FA7A1F">
      <w:pPr>
        <w:jc w:val="both"/>
        <w:rPr>
          <w:sz w:val="24"/>
          <w:szCs w:val="24"/>
        </w:rPr>
      </w:pPr>
      <w:r w:rsidRPr="00FA7A1F">
        <w:rPr>
          <w:sz w:val="24"/>
          <w:szCs w:val="24"/>
        </w:rPr>
        <w:t>Profiljában ki</w:t>
      </w:r>
      <w:r w:rsidR="00AE539F">
        <w:rPr>
          <w:sz w:val="24"/>
          <w:szCs w:val="24"/>
        </w:rPr>
        <w:t>emelt fontosságú a szolgáltatás.</w:t>
      </w:r>
    </w:p>
    <w:p w:rsidR="00BA2F67" w:rsidRPr="00FA7A1F" w:rsidRDefault="00BA2F67" w:rsidP="00FA7A1F">
      <w:pPr>
        <w:jc w:val="both"/>
        <w:rPr>
          <w:sz w:val="24"/>
          <w:szCs w:val="24"/>
        </w:rPr>
      </w:pPr>
    </w:p>
    <w:p w:rsidR="00724AD0" w:rsidRPr="00FA7A1F" w:rsidRDefault="00724AD0" w:rsidP="00FA7A1F">
      <w:pPr>
        <w:jc w:val="both"/>
        <w:rPr>
          <w:sz w:val="24"/>
          <w:szCs w:val="24"/>
        </w:rPr>
      </w:pPr>
    </w:p>
    <w:p w:rsidR="0086659F" w:rsidRDefault="00B76967" w:rsidP="00FA7A1F">
      <w:pPr>
        <w:jc w:val="both"/>
        <w:rPr>
          <w:sz w:val="24"/>
          <w:szCs w:val="24"/>
        </w:rPr>
      </w:pPr>
      <w:r w:rsidRPr="00FA7A1F">
        <w:rPr>
          <w:sz w:val="24"/>
          <w:szCs w:val="24"/>
        </w:rPr>
        <w:lastRenderedPageBreak/>
        <w:t>3.1 A Zeneműtár alapfeladatai</w:t>
      </w:r>
    </w:p>
    <w:p w:rsidR="00E71C7C" w:rsidRPr="00FA7A1F" w:rsidRDefault="00E71C7C" w:rsidP="00FA7A1F">
      <w:pPr>
        <w:jc w:val="both"/>
        <w:rPr>
          <w:sz w:val="24"/>
          <w:szCs w:val="24"/>
        </w:rPr>
      </w:pPr>
    </w:p>
    <w:p w:rsidR="0086659F" w:rsidRPr="00FA7A1F" w:rsidRDefault="00B76967" w:rsidP="00FA7A1F">
      <w:pPr>
        <w:jc w:val="both"/>
        <w:rPr>
          <w:sz w:val="24"/>
          <w:szCs w:val="24"/>
        </w:rPr>
      </w:pPr>
      <w:r w:rsidRPr="00FA7A1F">
        <w:rPr>
          <w:sz w:val="24"/>
          <w:szCs w:val="24"/>
        </w:rPr>
        <w:t>A Zeneiskolai hangszeres és énekoktatás alapdokumentumainak: hangszer- és énekiskolák, egyéb zeneiskolai tankönyvek, szolfézskönyvek, füzetek, az ének és hangszerirodalom -beleértve a kamarazeneit és zenekarit is- kottáinak, a zeneoktatás segédanyagainak (lexikonok, zenepedagógiai módszertani kiadványok, folyóiratok) gyűjtése, szolgáltatása.</w:t>
      </w:r>
    </w:p>
    <w:p w:rsidR="0086659F" w:rsidRPr="00FA7A1F" w:rsidRDefault="00B76967" w:rsidP="00FA7A1F">
      <w:pPr>
        <w:jc w:val="both"/>
        <w:rPr>
          <w:sz w:val="24"/>
          <w:szCs w:val="24"/>
        </w:rPr>
      </w:pPr>
      <w:r w:rsidRPr="00FA7A1F">
        <w:rPr>
          <w:sz w:val="24"/>
          <w:szCs w:val="24"/>
        </w:rPr>
        <w:t xml:space="preserve">A zeneirodalom kiemelkedő, pedagógiai szempontból fontos műveinek gyűjtése és szolgáltatása audiovizuális dokumentumok formájában (CD, VHS, DVD), kölcsönzési célra, valamint a szolfézs- és zeneirodalom órák szemléltető anyagaként. </w:t>
      </w:r>
    </w:p>
    <w:p w:rsidR="0086659F" w:rsidRPr="00FA7A1F" w:rsidRDefault="00B76967" w:rsidP="00FA7A1F">
      <w:pPr>
        <w:jc w:val="both"/>
        <w:rPr>
          <w:sz w:val="24"/>
          <w:szCs w:val="24"/>
        </w:rPr>
      </w:pPr>
      <w:r w:rsidRPr="00FA7A1F">
        <w:rPr>
          <w:sz w:val="24"/>
          <w:szCs w:val="24"/>
        </w:rPr>
        <w:t>A zeneiskolai élet fontosabb eseményeit megörökítő aprónyomtatványok (koncertműsorok, meghívók) hang- és videofelvételek gyűjtése, megőrzése, a meglévő felvételekből archívum készítése.</w:t>
      </w:r>
    </w:p>
    <w:p w:rsidR="0086659F" w:rsidRPr="00FA7A1F" w:rsidRDefault="00B76967" w:rsidP="00FA7A1F">
      <w:pPr>
        <w:jc w:val="both"/>
        <w:rPr>
          <w:sz w:val="24"/>
          <w:szCs w:val="24"/>
        </w:rPr>
      </w:pPr>
      <w:r w:rsidRPr="00FA7A1F">
        <w:rPr>
          <w:sz w:val="24"/>
          <w:szCs w:val="24"/>
        </w:rPr>
        <w:t>A dokumentumok meghatározott körének kölcsönzése, a többi dokumentum helyben használatának biztosítása.</w:t>
      </w:r>
    </w:p>
    <w:p w:rsidR="0086659F" w:rsidRPr="00FA7A1F" w:rsidRDefault="0086659F" w:rsidP="00FA7A1F">
      <w:pPr>
        <w:jc w:val="both"/>
        <w:rPr>
          <w:sz w:val="24"/>
          <w:szCs w:val="24"/>
        </w:rPr>
      </w:pPr>
    </w:p>
    <w:p w:rsidR="00972E8C" w:rsidRDefault="00B76967" w:rsidP="00FA7A1F">
      <w:pPr>
        <w:jc w:val="both"/>
        <w:rPr>
          <w:sz w:val="24"/>
          <w:szCs w:val="24"/>
        </w:rPr>
      </w:pPr>
      <w:r w:rsidRPr="00FA7A1F">
        <w:rPr>
          <w:sz w:val="24"/>
          <w:szCs w:val="24"/>
        </w:rPr>
        <w:t>3.2 A Zeneműtár kiegészítő feladatai</w:t>
      </w:r>
    </w:p>
    <w:p w:rsidR="00E71C7C" w:rsidRPr="00FA7A1F" w:rsidRDefault="00E71C7C" w:rsidP="00FA7A1F">
      <w:pPr>
        <w:jc w:val="both"/>
        <w:rPr>
          <w:sz w:val="24"/>
          <w:szCs w:val="24"/>
        </w:rPr>
      </w:pPr>
    </w:p>
    <w:p w:rsidR="00972E8C" w:rsidRPr="00FA7A1F" w:rsidRDefault="00B76967" w:rsidP="00FA7A1F">
      <w:pPr>
        <w:jc w:val="both"/>
        <w:rPr>
          <w:sz w:val="24"/>
          <w:szCs w:val="24"/>
        </w:rPr>
      </w:pPr>
      <w:r w:rsidRPr="00FA7A1F">
        <w:rPr>
          <w:sz w:val="24"/>
          <w:szCs w:val="24"/>
        </w:rPr>
        <w:t>Az állományában fellelhető, kuriózum-értékű (régi kották, kéziratok, kordokumentumok) anyag elkülönítése, állagának megóvása.</w:t>
      </w:r>
    </w:p>
    <w:p w:rsidR="00B76967" w:rsidRPr="00FA7A1F" w:rsidRDefault="00B76967" w:rsidP="00FA7A1F">
      <w:pPr>
        <w:jc w:val="both"/>
        <w:rPr>
          <w:sz w:val="24"/>
          <w:szCs w:val="24"/>
        </w:rPr>
      </w:pPr>
      <w:r w:rsidRPr="00FA7A1F">
        <w:rPr>
          <w:sz w:val="24"/>
          <w:szCs w:val="24"/>
        </w:rPr>
        <w:t xml:space="preserve">A </w:t>
      </w:r>
      <w:r w:rsidR="00972E8C" w:rsidRPr="00FA7A1F">
        <w:rPr>
          <w:sz w:val="24"/>
          <w:szCs w:val="24"/>
        </w:rPr>
        <w:t xml:space="preserve">Csepeli </w:t>
      </w:r>
      <w:r w:rsidRPr="00FA7A1F">
        <w:rPr>
          <w:sz w:val="24"/>
          <w:szCs w:val="24"/>
        </w:rPr>
        <w:t>Fasang Árpád Zenei AMI történetével, működésével, tágabban a csepeli zenei élettel kapcsolatos dokumentumok gyűjtése, megőrzése, archiválása.</w:t>
      </w:r>
    </w:p>
    <w:p w:rsidR="00881072" w:rsidRPr="00FA7A1F" w:rsidRDefault="00881072" w:rsidP="00FA7A1F">
      <w:pPr>
        <w:jc w:val="both"/>
        <w:rPr>
          <w:sz w:val="24"/>
          <w:szCs w:val="24"/>
        </w:rPr>
      </w:pPr>
    </w:p>
    <w:p w:rsidR="005A1819" w:rsidRPr="00E71C7C" w:rsidRDefault="00B76967" w:rsidP="00FA7A1F">
      <w:pPr>
        <w:jc w:val="both"/>
        <w:rPr>
          <w:b/>
          <w:sz w:val="24"/>
          <w:szCs w:val="24"/>
        </w:rPr>
      </w:pPr>
      <w:r w:rsidRPr="00E71C7C">
        <w:rPr>
          <w:b/>
          <w:sz w:val="24"/>
          <w:szCs w:val="24"/>
        </w:rPr>
        <w:t>4. Gyűjteményszervezés</w:t>
      </w:r>
    </w:p>
    <w:p w:rsidR="005A1819" w:rsidRPr="00FA7A1F" w:rsidRDefault="005A1819" w:rsidP="00FA7A1F">
      <w:pPr>
        <w:jc w:val="both"/>
        <w:rPr>
          <w:sz w:val="24"/>
          <w:szCs w:val="24"/>
        </w:rPr>
      </w:pPr>
    </w:p>
    <w:p w:rsidR="005A1819" w:rsidRPr="00FA7A1F" w:rsidRDefault="00B76967" w:rsidP="00FA7A1F">
      <w:pPr>
        <w:jc w:val="both"/>
        <w:rPr>
          <w:sz w:val="24"/>
          <w:szCs w:val="24"/>
        </w:rPr>
      </w:pPr>
      <w:r w:rsidRPr="00FA7A1F">
        <w:rPr>
          <w:sz w:val="24"/>
          <w:szCs w:val="24"/>
        </w:rPr>
        <w:t xml:space="preserve">4.1 Gyűjtemény gyarapítás </w:t>
      </w:r>
    </w:p>
    <w:p w:rsidR="005A1819" w:rsidRPr="00FA7A1F" w:rsidRDefault="005A1819" w:rsidP="00FA7A1F">
      <w:pPr>
        <w:jc w:val="both"/>
        <w:rPr>
          <w:sz w:val="24"/>
          <w:szCs w:val="24"/>
        </w:rPr>
      </w:pPr>
    </w:p>
    <w:p w:rsidR="00587419" w:rsidRPr="00FA7A1F" w:rsidRDefault="00B76967" w:rsidP="00FA7A1F">
      <w:pPr>
        <w:jc w:val="both"/>
        <w:rPr>
          <w:sz w:val="24"/>
          <w:szCs w:val="24"/>
        </w:rPr>
      </w:pPr>
      <w:r w:rsidRPr="00FA7A1F">
        <w:rPr>
          <w:sz w:val="24"/>
          <w:szCs w:val="24"/>
        </w:rPr>
        <w:t>A tervszerű gyarapítás a Zeneműtár kiemelten fontos tevékenységei közé tartozik. Tájékozódási segédletei: a kiadói katalógusok, kereskedői tájékoztatók, bibliográfiák. Az egyes tanszakok dokumentumigényeit az anyagi lehetőségekhez igazítva egyenlő arányban kell kielégíteni. A Zeneműtár gyarapodásának elsődleges forrása a vétel. A számlák kiegyenlítése, könyvelése a</w:t>
      </w:r>
      <w:r w:rsidR="005A1819" w:rsidRPr="00FA7A1F">
        <w:rPr>
          <w:sz w:val="24"/>
          <w:szCs w:val="24"/>
        </w:rPr>
        <w:t>z</w:t>
      </w:r>
      <w:r w:rsidRPr="00FA7A1F">
        <w:rPr>
          <w:sz w:val="24"/>
          <w:szCs w:val="24"/>
        </w:rPr>
        <w:t xml:space="preserve"> </w:t>
      </w:r>
      <w:r w:rsidR="005A1819" w:rsidRPr="00FA7A1F">
        <w:rPr>
          <w:sz w:val="24"/>
          <w:szCs w:val="24"/>
        </w:rPr>
        <w:t>iskolatitkárok</w:t>
      </w:r>
      <w:r w:rsidRPr="00FA7A1F">
        <w:rPr>
          <w:sz w:val="24"/>
          <w:szCs w:val="24"/>
        </w:rPr>
        <w:t xml:space="preserve"> feladata. A fizetés módja átutalás, de előzetes megbeszélés szerint lehetőség van készpénzes vásárlásra is. </w:t>
      </w:r>
    </w:p>
    <w:p w:rsidR="00587419" w:rsidRPr="00FA7A1F" w:rsidRDefault="00B76967" w:rsidP="00FA7A1F">
      <w:pPr>
        <w:jc w:val="both"/>
        <w:rPr>
          <w:sz w:val="24"/>
          <w:szCs w:val="24"/>
        </w:rPr>
      </w:pPr>
      <w:r w:rsidRPr="00FA7A1F">
        <w:rPr>
          <w:sz w:val="24"/>
          <w:szCs w:val="24"/>
        </w:rPr>
        <w:t>A beérkezett dokumentumokat állományba kell venni. Ennek végrehajtása a könyvtáros tanár feladata, melynek során:</w:t>
      </w:r>
    </w:p>
    <w:p w:rsidR="00587419" w:rsidRPr="00FA7A1F" w:rsidRDefault="00B76967" w:rsidP="00FA7A1F">
      <w:pPr>
        <w:jc w:val="both"/>
        <w:rPr>
          <w:sz w:val="24"/>
          <w:szCs w:val="24"/>
        </w:rPr>
      </w:pPr>
      <w:r w:rsidRPr="00FA7A1F">
        <w:rPr>
          <w:sz w:val="24"/>
          <w:szCs w:val="24"/>
        </w:rPr>
        <w:t>egyezteti a beérkezett dokumentumokat a megrendeléssel, ill. kiállított számlákkal</w:t>
      </w:r>
    </w:p>
    <w:p w:rsidR="00587419" w:rsidRPr="00FA7A1F" w:rsidRDefault="00B76967" w:rsidP="00FA7A1F">
      <w:pPr>
        <w:jc w:val="both"/>
        <w:rPr>
          <w:sz w:val="24"/>
          <w:szCs w:val="24"/>
        </w:rPr>
      </w:pPr>
      <w:r w:rsidRPr="00FA7A1F">
        <w:rPr>
          <w:sz w:val="24"/>
          <w:szCs w:val="24"/>
        </w:rPr>
        <w:t>az új dokumentumokat a leltárkönyvbe bejegyzi</w:t>
      </w:r>
    </w:p>
    <w:p w:rsidR="00587419" w:rsidRPr="00FA7A1F" w:rsidRDefault="00B76967" w:rsidP="00FA7A1F">
      <w:pPr>
        <w:jc w:val="both"/>
        <w:rPr>
          <w:sz w:val="24"/>
          <w:szCs w:val="24"/>
        </w:rPr>
      </w:pPr>
      <w:r w:rsidRPr="00FA7A1F">
        <w:rPr>
          <w:sz w:val="24"/>
          <w:szCs w:val="24"/>
        </w:rPr>
        <w:t>a leltári számot a dokumentumba jegyzi</w:t>
      </w:r>
    </w:p>
    <w:p w:rsidR="00587419" w:rsidRPr="00FA7A1F" w:rsidRDefault="00B76967" w:rsidP="00FA7A1F">
      <w:pPr>
        <w:jc w:val="both"/>
        <w:rPr>
          <w:sz w:val="24"/>
          <w:szCs w:val="24"/>
        </w:rPr>
      </w:pPr>
      <w:r w:rsidRPr="00FA7A1F">
        <w:rPr>
          <w:sz w:val="24"/>
          <w:szCs w:val="24"/>
        </w:rPr>
        <w:t>a dokumentumot tulajdonbélyegzővel megjelöli</w:t>
      </w:r>
    </w:p>
    <w:p w:rsidR="00587419" w:rsidRPr="00FA7A1F" w:rsidRDefault="00B76967" w:rsidP="00FA7A1F">
      <w:pPr>
        <w:jc w:val="both"/>
        <w:rPr>
          <w:sz w:val="24"/>
          <w:szCs w:val="24"/>
        </w:rPr>
      </w:pPr>
      <w:r w:rsidRPr="00FA7A1F">
        <w:rPr>
          <w:sz w:val="24"/>
          <w:szCs w:val="24"/>
        </w:rPr>
        <w:t xml:space="preserve">az állományba vétel tényét a leltári szám számlára </w:t>
      </w:r>
      <w:r w:rsidR="00587419" w:rsidRPr="00FA7A1F">
        <w:rPr>
          <w:sz w:val="24"/>
          <w:szCs w:val="24"/>
        </w:rPr>
        <w:t>történő felvezetésével igazolja</w:t>
      </w:r>
    </w:p>
    <w:p w:rsidR="00B76967" w:rsidRPr="00FA7A1F" w:rsidRDefault="00B76967" w:rsidP="00FA7A1F">
      <w:pPr>
        <w:jc w:val="both"/>
        <w:rPr>
          <w:sz w:val="24"/>
          <w:szCs w:val="24"/>
        </w:rPr>
      </w:pPr>
      <w:r w:rsidRPr="00FA7A1F">
        <w:rPr>
          <w:sz w:val="24"/>
          <w:szCs w:val="24"/>
        </w:rPr>
        <w:t>az új dokumentumokat a Zeneműtárban elhelyezi, elvégzi azok formai és tartalmi feltárását, katalogizálását.</w:t>
      </w:r>
    </w:p>
    <w:p w:rsidR="00587419" w:rsidRPr="00FA7A1F" w:rsidRDefault="00587419" w:rsidP="00FA7A1F">
      <w:pPr>
        <w:jc w:val="both"/>
        <w:rPr>
          <w:sz w:val="24"/>
          <w:szCs w:val="24"/>
        </w:rPr>
      </w:pPr>
    </w:p>
    <w:p w:rsidR="00BD1438" w:rsidRPr="00FA7A1F" w:rsidRDefault="00B76967" w:rsidP="00FA7A1F">
      <w:pPr>
        <w:jc w:val="both"/>
        <w:rPr>
          <w:sz w:val="24"/>
          <w:szCs w:val="24"/>
        </w:rPr>
      </w:pPr>
      <w:r w:rsidRPr="00FA7A1F">
        <w:rPr>
          <w:sz w:val="24"/>
          <w:szCs w:val="24"/>
        </w:rPr>
        <w:t>Az állomány gyarapodása történhet ezen kívül, ajándékozás, vagy csere útján is. Mindkettő független az iskolai/zeneműtári költségvetéstől. A Zeneműtár elfogadhat ajándékot más intézményektől, magánszemélyektől. Az ajándékozás, vagy csere tényét okiratban (jegyzék) kell rögzíteni. Ajándékozás útján is csak a gyűjtőkörnek megfelelő dokumentumok kerülhetnek a Zeneműtárba. A gyűjtőkörbe nem illő művek -az ajándékozóval történt egyeztetés után- elcserélhetők, jutalmazásra felhasználhatók.</w:t>
      </w:r>
    </w:p>
    <w:p w:rsidR="00BD1438" w:rsidRPr="00FA7A1F" w:rsidRDefault="00BD1438" w:rsidP="00FA7A1F">
      <w:pPr>
        <w:jc w:val="both"/>
        <w:rPr>
          <w:sz w:val="24"/>
          <w:szCs w:val="24"/>
        </w:rPr>
      </w:pPr>
    </w:p>
    <w:p w:rsidR="006F1ED8" w:rsidRPr="00FA7A1F" w:rsidRDefault="00B76967" w:rsidP="00FA7A1F">
      <w:pPr>
        <w:jc w:val="both"/>
        <w:rPr>
          <w:sz w:val="24"/>
          <w:szCs w:val="24"/>
        </w:rPr>
      </w:pPr>
      <w:r w:rsidRPr="00FA7A1F">
        <w:rPr>
          <w:sz w:val="24"/>
          <w:szCs w:val="24"/>
        </w:rPr>
        <w:lastRenderedPageBreak/>
        <w:t xml:space="preserve">4.2 Állomány apasztás </w:t>
      </w:r>
    </w:p>
    <w:p w:rsidR="006F1ED8" w:rsidRPr="00FA7A1F" w:rsidRDefault="006F1ED8" w:rsidP="00FA7A1F">
      <w:pPr>
        <w:jc w:val="both"/>
        <w:rPr>
          <w:sz w:val="24"/>
          <w:szCs w:val="24"/>
        </w:rPr>
      </w:pPr>
    </w:p>
    <w:p w:rsidR="006F1ED8" w:rsidRPr="00FA7A1F" w:rsidRDefault="00B76967" w:rsidP="00FA7A1F">
      <w:pPr>
        <w:jc w:val="both"/>
        <w:rPr>
          <w:sz w:val="24"/>
          <w:szCs w:val="24"/>
        </w:rPr>
      </w:pPr>
      <w:r w:rsidRPr="00FA7A1F">
        <w:rPr>
          <w:sz w:val="24"/>
          <w:szCs w:val="24"/>
        </w:rPr>
        <w:t>Az állomány apasztás a gyarapítással egységben, azzal egyenrangúan képezi a gyűjteményszervezés folyamatát. Az apasztás egy, vagy több dokumentum állományból való kivonását jelenti, mely történhet tervszerűen, illetve kényszerű okból. Tervszerű állomány apasztás során kell kivonni a tartalmilag aktualitásukat vesztett, illetve fölöslegessé váló dokumentumokat (pl. munkásmozgalmi dalok nagy példányszámban, elavult szemléletet tükröző, már nem használt pedagógiai kiadványok, stb.) Értékes, ritka dokumentumokat sérült, rongálódott, használatra alkalmatlan állapotban sem szabad selejtezni, törekedni kell állaguk megóvására.</w:t>
      </w:r>
    </w:p>
    <w:p w:rsidR="006F1ED8" w:rsidRPr="00FA7A1F" w:rsidRDefault="006F1ED8" w:rsidP="00FA7A1F">
      <w:pPr>
        <w:jc w:val="both"/>
        <w:rPr>
          <w:sz w:val="24"/>
          <w:szCs w:val="24"/>
        </w:rPr>
      </w:pPr>
    </w:p>
    <w:p w:rsidR="006F1ED8" w:rsidRPr="00FA7A1F" w:rsidRDefault="00B76967" w:rsidP="00FA7A1F">
      <w:pPr>
        <w:jc w:val="both"/>
        <w:rPr>
          <w:sz w:val="24"/>
          <w:szCs w:val="24"/>
        </w:rPr>
      </w:pPr>
      <w:r w:rsidRPr="00FA7A1F">
        <w:rPr>
          <w:sz w:val="24"/>
          <w:szCs w:val="24"/>
        </w:rPr>
        <w:t xml:space="preserve">4.3 Kényszerű okból történő állományapasztás </w:t>
      </w:r>
    </w:p>
    <w:p w:rsidR="006F1ED8" w:rsidRPr="00FA7A1F" w:rsidRDefault="006F1ED8" w:rsidP="00FA7A1F">
      <w:pPr>
        <w:jc w:val="both"/>
        <w:rPr>
          <w:sz w:val="24"/>
          <w:szCs w:val="24"/>
        </w:rPr>
      </w:pPr>
    </w:p>
    <w:p w:rsidR="006F1ED8" w:rsidRPr="00FA7A1F" w:rsidRDefault="00B76967" w:rsidP="00FA7A1F">
      <w:pPr>
        <w:jc w:val="both"/>
        <w:rPr>
          <w:sz w:val="24"/>
          <w:szCs w:val="24"/>
        </w:rPr>
      </w:pPr>
      <w:r w:rsidRPr="00FA7A1F">
        <w:rPr>
          <w:sz w:val="24"/>
          <w:szCs w:val="24"/>
        </w:rPr>
        <w:t>Ki kell vonni a dokumentumot, ha:</w:t>
      </w:r>
    </w:p>
    <w:p w:rsidR="006F1ED8" w:rsidRPr="00FA7A1F" w:rsidRDefault="00B76967" w:rsidP="00FA7A1F">
      <w:pPr>
        <w:jc w:val="both"/>
        <w:rPr>
          <w:sz w:val="24"/>
          <w:szCs w:val="24"/>
        </w:rPr>
      </w:pPr>
      <w:r w:rsidRPr="00FA7A1F">
        <w:rPr>
          <w:sz w:val="24"/>
          <w:szCs w:val="24"/>
        </w:rPr>
        <w:t xml:space="preserve">meglévő dokumentum természetes elhasználódás következtében rendeltetésszerű használatra alkalmatlanná válik </w:t>
      </w:r>
    </w:p>
    <w:p w:rsidR="006F1ED8" w:rsidRPr="00FA7A1F" w:rsidRDefault="00B76967" w:rsidP="00FA7A1F">
      <w:pPr>
        <w:jc w:val="both"/>
        <w:rPr>
          <w:sz w:val="24"/>
          <w:szCs w:val="24"/>
        </w:rPr>
      </w:pPr>
      <w:r w:rsidRPr="00FA7A1F">
        <w:rPr>
          <w:sz w:val="24"/>
          <w:szCs w:val="24"/>
        </w:rPr>
        <w:t>elháríthatatlan esemény (elemi csapás, bűncselekmény) miatt eltűnik, megsemmisül, vagy használhatatlanná válik</w:t>
      </w:r>
    </w:p>
    <w:p w:rsidR="006F1ED8" w:rsidRPr="00FA7A1F" w:rsidRDefault="00B76967" w:rsidP="00FA7A1F">
      <w:pPr>
        <w:jc w:val="both"/>
        <w:rPr>
          <w:sz w:val="24"/>
          <w:szCs w:val="24"/>
        </w:rPr>
      </w:pPr>
      <w:r w:rsidRPr="00FA7A1F">
        <w:rPr>
          <w:sz w:val="24"/>
          <w:szCs w:val="24"/>
        </w:rPr>
        <w:t>kölcsönzés közben elveszik, megsemmisül</w:t>
      </w:r>
    </w:p>
    <w:p w:rsidR="006F1ED8" w:rsidRPr="00FA7A1F" w:rsidRDefault="00B76967" w:rsidP="00FA7A1F">
      <w:pPr>
        <w:jc w:val="both"/>
        <w:rPr>
          <w:sz w:val="24"/>
          <w:szCs w:val="24"/>
        </w:rPr>
      </w:pPr>
      <w:r w:rsidRPr="00FA7A1F">
        <w:rPr>
          <w:sz w:val="24"/>
          <w:szCs w:val="24"/>
        </w:rPr>
        <w:t xml:space="preserve">az állomány ellenőrzésekor bármely okból hiányzik és megkerülésére nincs esély </w:t>
      </w:r>
    </w:p>
    <w:p w:rsidR="006F1ED8" w:rsidRPr="00FA7A1F" w:rsidRDefault="006F1ED8" w:rsidP="00FA7A1F">
      <w:pPr>
        <w:jc w:val="both"/>
        <w:rPr>
          <w:sz w:val="24"/>
          <w:szCs w:val="24"/>
        </w:rPr>
      </w:pPr>
    </w:p>
    <w:p w:rsidR="00B76967" w:rsidRPr="00FA7A1F" w:rsidRDefault="00B76967" w:rsidP="00FA7A1F">
      <w:pPr>
        <w:jc w:val="both"/>
        <w:rPr>
          <w:sz w:val="24"/>
          <w:szCs w:val="24"/>
        </w:rPr>
      </w:pPr>
      <w:r w:rsidRPr="00FA7A1F">
        <w:rPr>
          <w:sz w:val="24"/>
          <w:szCs w:val="24"/>
        </w:rPr>
        <w:t>Bármely okból történik a kivonás, a könyvtáros tanár csak javaslatot tehet a törlésre, arra az engedélyt az iskola igazgatója adja meg. Az állomány apasztásnál kivont, még használható dokumentumok felajánlhatók a Zeneiskola tanárainak, növendékeinek. A dokumentumok kivezetését a leltárkönyvből minden esetben jegyzőkönyvezni kell, mely tartalmazza annak okát (elhasználódás, fölöspéldány, hiány).</w:t>
      </w:r>
    </w:p>
    <w:p w:rsidR="00652E44" w:rsidRPr="00FA7A1F" w:rsidRDefault="00652E44" w:rsidP="00FA7A1F">
      <w:pPr>
        <w:jc w:val="both"/>
        <w:rPr>
          <w:sz w:val="24"/>
          <w:szCs w:val="24"/>
        </w:rPr>
      </w:pPr>
    </w:p>
    <w:p w:rsidR="00652E44" w:rsidRPr="007A1825" w:rsidRDefault="00B76967" w:rsidP="00FA7A1F">
      <w:pPr>
        <w:jc w:val="both"/>
        <w:rPr>
          <w:b/>
          <w:sz w:val="24"/>
          <w:szCs w:val="24"/>
        </w:rPr>
      </w:pPr>
      <w:r w:rsidRPr="007A1825">
        <w:rPr>
          <w:b/>
          <w:sz w:val="24"/>
          <w:szCs w:val="24"/>
        </w:rPr>
        <w:t>5</w:t>
      </w:r>
      <w:r w:rsidR="00652E44" w:rsidRPr="007A1825">
        <w:rPr>
          <w:b/>
          <w:sz w:val="24"/>
          <w:szCs w:val="24"/>
        </w:rPr>
        <w:t>.</w:t>
      </w:r>
      <w:r w:rsidRPr="007A1825">
        <w:rPr>
          <w:b/>
          <w:sz w:val="24"/>
          <w:szCs w:val="24"/>
        </w:rPr>
        <w:t xml:space="preserve"> Állományvédelem </w:t>
      </w:r>
    </w:p>
    <w:p w:rsidR="00652E44" w:rsidRPr="00FA7A1F" w:rsidRDefault="00652E44" w:rsidP="00FA7A1F">
      <w:pPr>
        <w:jc w:val="both"/>
        <w:rPr>
          <w:sz w:val="24"/>
          <w:szCs w:val="24"/>
        </w:rPr>
      </w:pPr>
    </w:p>
    <w:p w:rsidR="00652E44" w:rsidRPr="00FA7A1F" w:rsidRDefault="00B76967" w:rsidP="00FA7A1F">
      <w:pPr>
        <w:jc w:val="both"/>
        <w:rPr>
          <w:sz w:val="24"/>
          <w:szCs w:val="24"/>
        </w:rPr>
      </w:pPr>
      <w:r w:rsidRPr="00FA7A1F">
        <w:rPr>
          <w:sz w:val="24"/>
          <w:szCs w:val="24"/>
        </w:rPr>
        <w:t xml:space="preserve">5.1 Jogi védelem </w:t>
      </w:r>
    </w:p>
    <w:p w:rsidR="00652E44" w:rsidRPr="00FA7A1F" w:rsidRDefault="00652E44" w:rsidP="00FA7A1F">
      <w:pPr>
        <w:jc w:val="both"/>
        <w:rPr>
          <w:sz w:val="24"/>
          <w:szCs w:val="24"/>
        </w:rPr>
      </w:pPr>
    </w:p>
    <w:p w:rsidR="00652E44" w:rsidRPr="00FA7A1F" w:rsidRDefault="00B76967" w:rsidP="00FA7A1F">
      <w:pPr>
        <w:jc w:val="both"/>
        <w:rPr>
          <w:sz w:val="24"/>
          <w:szCs w:val="24"/>
        </w:rPr>
      </w:pPr>
      <w:r w:rsidRPr="00FA7A1F">
        <w:rPr>
          <w:sz w:val="24"/>
          <w:szCs w:val="24"/>
        </w:rPr>
        <w:t>A könyvtáros tanár felel a gyűjtemény tervszerű, folyamatos gyarapításáért, a beszerzési keret felhasználásáért. Hozzájárulása nélkül a Zeneműtár részére senki nem vásárolhat dokumentumokat. A beérkezett és tartós használatra szánt dokumentumokat hat napon belül kell nyilvántartásba venni. A leltári fegyelem megköveteli a nyilvántartások pontos, naprakész vezetését. A kölcsönző anyagilag felel a dokumentumok megrongálódásából, elveszéséből adódó károkért. A tanulók és dolgozók jog- illetve munkaviszonyát csak az esetleges könyvtári tartozás rendezése után lehet megszüntetni. A szaktanárok részére kiadott letéti állományt névre szólóan kell kiadni, az átvevő anyagilag felelős a letéti állományért.</w:t>
      </w:r>
    </w:p>
    <w:p w:rsidR="00652E44" w:rsidRPr="00FA7A1F" w:rsidRDefault="00652E44" w:rsidP="00FA7A1F">
      <w:pPr>
        <w:jc w:val="both"/>
        <w:rPr>
          <w:sz w:val="24"/>
          <w:szCs w:val="24"/>
        </w:rPr>
      </w:pPr>
    </w:p>
    <w:p w:rsidR="00652E44" w:rsidRPr="00FA7A1F" w:rsidRDefault="00B76967" w:rsidP="00FA7A1F">
      <w:pPr>
        <w:jc w:val="both"/>
        <w:rPr>
          <w:sz w:val="24"/>
          <w:szCs w:val="24"/>
        </w:rPr>
      </w:pPr>
      <w:r w:rsidRPr="00FA7A1F">
        <w:rPr>
          <w:sz w:val="24"/>
          <w:szCs w:val="24"/>
        </w:rPr>
        <w:t>5.2 Fizikai védelem</w:t>
      </w:r>
    </w:p>
    <w:p w:rsidR="00652E44" w:rsidRPr="00FA7A1F" w:rsidRDefault="00652E44" w:rsidP="00FA7A1F">
      <w:pPr>
        <w:jc w:val="both"/>
        <w:rPr>
          <w:sz w:val="24"/>
          <w:szCs w:val="24"/>
        </w:rPr>
      </w:pPr>
    </w:p>
    <w:p w:rsidR="00B76967" w:rsidRPr="00FA7A1F" w:rsidRDefault="00B76967" w:rsidP="00FA7A1F">
      <w:pPr>
        <w:jc w:val="both"/>
        <w:rPr>
          <w:sz w:val="24"/>
          <w:szCs w:val="24"/>
        </w:rPr>
      </w:pPr>
      <w:r w:rsidRPr="00FA7A1F">
        <w:rPr>
          <w:sz w:val="24"/>
          <w:szCs w:val="24"/>
        </w:rPr>
        <w:t>Az egyes könyvtári munkafolyamatok, illetve a használat során gondoskodni kell az állomány fizikai állagának védelméről. Különösen fontos ez a régi, ritka, pótolhatatlan dokumentumok esetében. Az állományvédelmi tevékenység részeként szükség esetén szakember (könyvkötő mester) segítségét is igénybe kell venni. Az arra érzékeny audiovizuális dokumentumokat védeni kell a portól, karcolástól, mágneses behatásoktól. A Zeneműtárban dohányozni, nyílt lángot használni tilos</w:t>
      </w:r>
    </w:p>
    <w:p w:rsidR="00652E44" w:rsidRPr="00FA7A1F" w:rsidRDefault="00652E44" w:rsidP="00FA7A1F">
      <w:pPr>
        <w:jc w:val="both"/>
        <w:rPr>
          <w:sz w:val="24"/>
          <w:szCs w:val="24"/>
        </w:rPr>
      </w:pPr>
    </w:p>
    <w:p w:rsidR="00652E44" w:rsidRPr="007A1825" w:rsidRDefault="00B76967" w:rsidP="00FA7A1F">
      <w:pPr>
        <w:jc w:val="both"/>
        <w:rPr>
          <w:b/>
          <w:sz w:val="24"/>
          <w:szCs w:val="24"/>
        </w:rPr>
      </w:pPr>
      <w:r w:rsidRPr="007A1825">
        <w:rPr>
          <w:b/>
          <w:sz w:val="24"/>
          <w:szCs w:val="24"/>
        </w:rPr>
        <w:lastRenderedPageBreak/>
        <w:t>6</w:t>
      </w:r>
      <w:r w:rsidR="00652E44" w:rsidRPr="007A1825">
        <w:rPr>
          <w:b/>
          <w:sz w:val="24"/>
          <w:szCs w:val="24"/>
        </w:rPr>
        <w:t>.</w:t>
      </w:r>
      <w:r w:rsidRPr="007A1825">
        <w:rPr>
          <w:b/>
          <w:sz w:val="24"/>
          <w:szCs w:val="24"/>
        </w:rPr>
        <w:t xml:space="preserve"> Állományellenőrzés</w:t>
      </w:r>
    </w:p>
    <w:p w:rsidR="00652E44" w:rsidRPr="00FA7A1F" w:rsidRDefault="00652E44" w:rsidP="00FA7A1F">
      <w:pPr>
        <w:jc w:val="both"/>
        <w:rPr>
          <w:sz w:val="24"/>
          <w:szCs w:val="24"/>
        </w:rPr>
      </w:pPr>
    </w:p>
    <w:p w:rsidR="00652E44" w:rsidRPr="00FA7A1F" w:rsidRDefault="00B76967" w:rsidP="00FA7A1F">
      <w:pPr>
        <w:jc w:val="both"/>
        <w:rPr>
          <w:sz w:val="24"/>
          <w:szCs w:val="24"/>
        </w:rPr>
      </w:pPr>
      <w:r w:rsidRPr="00FA7A1F">
        <w:rPr>
          <w:sz w:val="24"/>
          <w:szCs w:val="24"/>
        </w:rPr>
        <w:t xml:space="preserve"> A Zeneműtár állományának ellenőrzése mennyiségi leltározás keretében zajlik, melynek során a gyűjtemény dokumentumait tételesen össze kell vetni a könyvtári nyilvántartásokkal. A leltározás lehet időszaki, vagy soron kívüli, teljes körű, vagy részleges. Végrehajtását a Zeneműtár zárva tartása mellett, lehetőleg szorgalmi időn kívül kell elvégezni. A leltározásra az iskola igazgatója ad utasítást, munkafolyamatai: előkészítés, végrehajtás, lezárás.</w:t>
      </w:r>
    </w:p>
    <w:p w:rsidR="00652E44" w:rsidRPr="00FA7A1F" w:rsidRDefault="00652E44" w:rsidP="00FA7A1F">
      <w:pPr>
        <w:jc w:val="both"/>
        <w:rPr>
          <w:sz w:val="24"/>
          <w:szCs w:val="24"/>
        </w:rPr>
      </w:pPr>
    </w:p>
    <w:p w:rsidR="00652E44" w:rsidRPr="00FA7A1F" w:rsidRDefault="00B76967" w:rsidP="00FA7A1F">
      <w:pPr>
        <w:jc w:val="both"/>
        <w:rPr>
          <w:sz w:val="24"/>
          <w:szCs w:val="24"/>
        </w:rPr>
      </w:pPr>
      <w:r w:rsidRPr="00FA7A1F">
        <w:rPr>
          <w:sz w:val="24"/>
          <w:szCs w:val="24"/>
        </w:rPr>
        <w:t>6.1 A leltár előkészítése</w:t>
      </w:r>
    </w:p>
    <w:p w:rsidR="00652E44" w:rsidRPr="00FA7A1F" w:rsidRDefault="00652E44" w:rsidP="00FA7A1F">
      <w:pPr>
        <w:jc w:val="both"/>
        <w:rPr>
          <w:sz w:val="24"/>
          <w:szCs w:val="24"/>
        </w:rPr>
      </w:pPr>
    </w:p>
    <w:p w:rsidR="00652E44" w:rsidRPr="00FA7A1F" w:rsidRDefault="00B76967" w:rsidP="00FA7A1F">
      <w:pPr>
        <w:jc w:val="both"/>
        <w:rPr>
          <w:sz w:val="24"/>
          <w:szCs w:val="24"/>
        </w:rPr>
      </w:pPr>
      <w:r w:rsidRPr="00FA7A1F">
        <w:rPr>
          <w:sz w:val="24"/>
          <w:szCs w:val="24"/>
        </w:rPr>
        <w:t>A leltár előkészítése során felül kell vizsgálni a raktári rendet, a nyilvántartásokat, el kell készíteni annak ütemezését.</w:t>
      </w:r>
    </w:p>
    <w:p w:rsidR="00652E44" w:rsidRPr="00FA7A1F" w:rsidRDefault="00652E44" w:rsidP="00FA7A1F">
      <w:pPr>
        <w:jc w:val="both"/>
        <w:rPr>
          <w:sz w:val="24"/>
          <w:szCs w:val="24"/>
        </w:rPr>
      </w:pPr>
    </w:p>
    <w:p w:rsidR="00652E44" w:rsidRPr="00FA7A1F" w:rsidRDefault="00B76967" w:rsidP="00FA7A1F">
      <w:pPr>
        <w:jc w:val="both"/>
        <w:rPr>
          <w:sz w:val="24"/>
          <w:szCs w:val="24"/>
        </w:rPr>
      </w:pPr>
      <w:r w:rsidRPr="00FA7A1F">
        <w:rPr>
          <w:sz w:val="24"/>
          <w:szCs w:val="24"/>
        </w:rPr>
        <w:t>6.2 A leltár lebonyolítása</w:t>
      </w:r>
    </w:p>
    <w:p w:rsidR="00652E44" w:rsidRPr="00FA7A1F" w:rsidRDefault="00652E44" w:rsidP="00FA7A1F">
      <w:pPr>
        <w:jc w:val="both"/>
        <w:rPr>
          <w:sz w:val="24"/>
          <w:szCs w:val="24"/>
        </w:rPr>
      </w:pPr>
    </w:p>
    <w:p w:rsidR="00652E44" w:rsidRPr="00FA7A1F" w:rsidRDefault="00B76967" w:rsidP="00FA7A1F">
      <w:pPr>
        <w:jc w:val="both"/>
        <w:rPr>
          <w:sz w:val="24"/>
          <w:szCs w:val="24"/>
        </w:rPr>
      </w:pPr>
      <w:r w:rsidRPr="00FA7A1F">
        <w:rPr>
          <w:sz w:val="24"/>
          <w:szCs w:val="24"/>
        </w:rPr>
        <w:t>A leltár végrehajtását legalább két fő végzi, melynek során az állományt összevetik az egyedi nyilvántartással és a katalógussal.</w:t>
      </w:r>
    </w:p>
    <w:p w:rsidR="00652E44" w:rsidRPr="00FA7A1F" w:rsidRDefault="00652E44" w:rsidP="00FA7A1F">
      <w:pPr>
        <w:jc w:val="both"/>
        <w:rPr>
          <w:sz w:val="24"/>
          <w:szCs w:val="24"/>
        </w:rPr>
      </w:pPr>
    </w:p>
    <w:p w:rsidR="00652E44" w:rsidRDefault="00B76967" w:rsidP="00FA7A1F">
      <w:pPr>
        <w:jc w:val="both"/>
        <w:rPr>
          <w:sz w:val="24"/>
          <w:szCs w:val="24"/>
        </w:rPr>
      </w:pPr>
      <w:r w:rsidRPr="00FA7A1F">
        <w:rPr>
          <w:sz w:val="24"/>
          <w:szCs w:val="24"/>
        </w:rPr>
        <w:t>6.3 A leltár lezárása</w:t>
      </w:r>
    </w:p>
    <w:p w:rsidR="00E71C7C" w:rsidRPr="00FA7A1F" w:rsidRDefault="00E71C7C" w:rsidP="00FA7A1F">
      <w:pPr>
        <w:jc w:val="both"/>
        <w:rPr>
          <w:sz w:val="24"/>
          <w:szCs w:val="24"/>
        </w:rPr>
      </w:pPr>
    </w:p>
    <w:p w:rsidR="00652E44" w:rsidRPr="00FA7A1F" w:rsidRDefault="00B76967" w:rsidP="00FA7A1F">
      <w:pPr>
        <w:jc w:val="both"/>
        <w:rPr>
          <w:sz w:val="24"/>
          <w:szCs w:val="24"/>
        </w:rPr>
      </w:pPr>
      <w:r w:rsidRPr="00FA7A1F">
        <w:rPr>
          <w:sz w:val="24"/>
          <w:szCs w:val="24"/>
        </w:rPr>
        <w:t>A leltár befejezéseként záró jegyzőkönyvet kell készíteni, melyet a könyvtáros tanár, személyi változás esetén az átadó-átvevő ír alá.</w:t>
      </w:r>
    </w:p>
    <w:p w:rsidR="00652E44" w:rsidRPr="00FA7A1F" w:rsidRDefault="00B76967" w:rsidP="00FA7A1F">
      <w:pPr>
        <w:jc w:val="both"/>
        <w:rPr>
          <w:sz w:val="24"/>
          <w:szCs w:val="24"/>
        </w:rPr>
      </w:pPr>
      <w:r w:rsidRPr="00FA7A1F">
        <w:rPr>
          <w:sz w:val="24"/>
          <w:szCs w:val="24"/>
        </w:rPr>
        <w:t>A megállapított leltárhiányt, vagy többletet indokolni kell.</w:t>
      </w:r>
    </w:p>
    <w:p w:rsidR="00B76967" w:rsidRPr="00FA7A1F" w:rsidRDefault="00B76967" w:rsidP="00FA7A1F">
      <w:pPr>
        <w:jc w:val="both"/>
        <w:rPr>
          <w:sz w:val="24"/>
          <w:szCs w:val="24"/>
        </w:rPr>
      </w:pPr>
      <w:r w:rsidRPr="00FA7A1F">
        <w:rPr>
          <w:sz w:val="24"/>
          <w:szCs w:val="24"/>
        </w:rPr>
        <w:t>Az ellenőrzés során megállapított hiányt csak igazgatói jóváhagyással lehet kivonni az állományból, ezután következhet a katalógus revíziója.</w:t>
      </w:r>
    </w:p>
    <w:p w:rsidR="00652E44" w:rsidRPr="00FA7A1F" w:rsidRDefault="00652E44" w:rsidP="00FA7A1F">
      <w:pPr>
        <w:jc w:val="both"/>
        <w:rPr>
          <w:sz w:val="24"/>
          <w:szCs w:val="24"/>
        </w:rPr>
      </w:pPr>
    </w:p>
    <w:p w:rsidR="00652E44" w:rsidRPr="007A1825" w:rsidRDefault="003E2D48" w:rsidP="00FA7A1F">
      <w:pPr>
        <w:jc w:val="both"/>
        <w:rPr>
          <w:b/>
          <w:sz w:val="24"/>
          <w:szCs w:val="24"/>
        </w:rPr>
      </w:pPr>
      <w:r w:rsidRPr="007A1825">
        <w:rPr>
          <w:b/>
          <w:sz w:val="24"/>
          <w:szCs w:val="24"/>
        </w:rPr>
        <w:t>7</w:t>
      </w:r>
      <w:r w:rsidR="00652E44" w:rsidRPr="007A1825">
        <w:rPr>
          <w:b/>
          <w:sz w:val="24"/>
          <w:szCs w:val="24"/>
        </w:rPr>
        <w:t>.</w:t>
      </w:r>
      <w:r w:rsidRPr="007A1825">
        <w:rPr>
          <w:b/>
          <w:sz w:val="24"/>
          <w:szCs w:val="24"/>
        </w:rPr>
        <w:t xml:space="preserve"> A Zeneműtár működési rendje</w:t>
      </w:r>
    </w:p>
    <w:p w:rsidR="00652E44" w:rsidRPr="00FA7A1F" w:rsidRDefault="00652E44" w:rsidP="00FA7A1F">
      <w:pPr>
        <w:jc w:val="both"/>
        <w:rPr>
          <w:sz w:val="24"/>
          <w:szCs w:val="24"/>
        </w:rPr>
      </w:pPr>
    </w:p>
    <w:p w:rsidR="00652E44" w:rsidRPr="00FA7A1F" w:rsidRDefault="003E2D48" w:rsidP="00FA7A1F">
      <w:pPr>
        <w:jc w:val="both"/>
        <w:rPr>
          <w:sz w:val="24"/>
          <w:szCs w:val="24"/>
        </w:rPr>
      </w:pPr>
      <w:r w:rsidRPr="00FA7A1F">
        <w:rPr>
          <w:sz w:val="24"/>
          <w:szCs w:val="24"/>
        </w:rPr>
        <w:t>7.1 Az állomány elhelyezése</w:t>
      </w:r>
    </w:p>
    <w:p w:rsidR="00652E44" w:rsidRPr="00FA7A1F" w:rsidRDefault="00652E44" w:rsidP="00FA7A1F">
      <w:pPr>
        <w:jc w:val="both"/>
        <w:rPr>
          <w:sz w:val="24"/>
          <w:szCs w:val="24"/>
        </w:rPr>
      </w:pPr>
    </w:p>
    <w:p w:rsidR="00652E44" w:rsidRPr="00FA7A1F" w:rsidRDefault="003E2D48" w:rsidP="00FA7A1F">
      <w:pPr>
        <w:jc w:val="both"/>
        <w:rPr>
          <w:sz w:val="24"/>
          <w:szCs w:val="24"/>
        </w:rPr>
      </w:pPr>
      <w:r w:rsidRPr="00FA7A1F">
        <w:rPr>
          <w:sz w:val="24"/>
          <w:szCs w:val="24"/>
        </w:rPr>
        <w:t>A gyűjtemény jelenleg egy tanítás céljára is használt, tehát közös tanteremben van elhelyezve: külön a kották hangszerek szerinti szakrendben, külön a könyvek és külön az audiovizuális dokumentumok.</w:t>
      </w:r>
    </w:p>
    <w:p w:rsidR="00652E44" w:rsidRPr="00FA7A1F" w:rsidRDefault="00652E44" w:rsidP="00FA7A1F">
      <w:pPr>
        <w:jc w:val="both"/>
        <w:rPr>
          <w:sz w:val="24"/>
          <w:szCs w:val="24"/>
        </w:rPr>
      </w:pPr>
    </w:p>
    <w:p w:rsidR="00652E44" w:rsidRPr="00FA7A1F" w:rsidRDefault="003E2D48" w:rsidP="00FA7A1F">
      <w:pPr>
        <w:jc w:val="both"/>
        <w:rPr>
          <w:sz w:val="24"/>
          <w:szCs w:val="24"/>
        </w:rPr>
      </w:pPr>
      <w:r w:rsidRPr="00FA7A1F">
        <w:rPr>
          <w:sz w:val="24"/>
          <w:szCs w:val="24"/>
        </w:rPr>
        <w:t>7.2 Az állomány feltárása, rendezése</w:t>
      </w:r>
    </w:p>
    <w:p w:rsidR="00652E44" w:rsidRPr="00FA7A1F" w:rsidRDefault="00652E44" w:rsidP="00FA7A1F">
      <w:pPr>
        <w:jc w:val="both"/>
        <w:rPr>
          <w:sz w:val="24"/>
          <w:szCs w:val="24"/>
        </w:rPr>
      </w:pPr>
    </w:p>
    <w:p w:rsidR="00652E44" w:rsidRPr="00FA7A1F" w:rsidRDefault="003E2D48" w:rsidP="00FA7A1F">
      <w:pPr>
        <w:jc w:val="both"/>
        <w:rPr>
          <w:sz w:val="24"/>
          <w:szCs w:val="24"/>
        </w:rPr>
      </w:pPr>
      <w:r w:rsidRPr="00FA7A1F">
        <w:rPr>
          <w:sz w:val="24"/>
          <w:szCs w:val="24"/>
        </w:rPr>
        <w:t>A kor követelményeinek megfelelően a könyvtári munkafolyamatok (nyilvántartás, szolgáltatások) papír alapról fokozatosan számítógépes környezetbe kerülnek. Ennek része a gyűjtemény folyamatban lévő re-katalogizálása a Netlib Kft. által fejlesztett „SZIKLA” elnevezésű integrált könyvtári szoftver használatával.</w:t>
      </w:r>
    </w:p>
    <w:p w:rsidR="00652E44" w:rsidRPr="00FA7A1F" w:rsidRDefault="00652E44" w:rsidP="00FA7A1F">
      <w:pPr>
        <w:jc w:val="both"/>
        <w:rPr>
          <w:sz w:val="24"/>
          <w:szCs w:val="24"/>
        </w:rPr>
      </w:pPr>
    </w:p>
    <w:p w:rsidR="00652E44" w:rsidRPr="00FA7A1F" w:rsidRDefault="003E2D48" w:rsidP="00FA7A1F">
      <w:pPr>
        <w:jc w:val="both"/>
        <w:rPr>
          <w:sz w:val="24"/>
          <w:szCs w:val="24"/>
        </w:rPr>
      </w:pPr>
      <w:r w:rsidRPr="00FA7A1F">
        <w:rPr>
          <w:sz w:val="24"/>
          <w:szCs w:val="24"/>
        </w:rPr>
        <w:t>7.3 A Zeneműtár használata</w:t>
      </w:r>
    </w:p>
    <w:p w:rsidR="00652E44" w:rsidRPr="00FA7A1F" w:rsidRDefault="00652E44" w:rsidP="00FA7A1F">
      <w:pPr>
        <w:jc w:val="both"/>
        <w:rPr>
          <w:sz w:val="24"/>
          <w:szCs w:val="24"/>
        </w:rPr>
      </w:pPr>
    </w:p>
    <w:p w:rsidR="00652E44" w:rsidRPr="00FA7A1F" w:rsidRDefault="003E2D48" w:rsidP="00FA7A1F">
      <w:pPr>
        <w:jc w:val="both"/>
        <w:rPr>
          <w:sz w:val="24"/>
          <w:szCs w:val="24"/>
        </w:rPr>
      </w:pPr>
      <w:r w:rsidRPr="00FA7A1F">
        <w:rPr>
          <w:sz w:val="24"/>
          <w:szCs w:val="24"/>
        </w:rPr>
        <w:t>Felhasználói kör: a könyvtári tagság. A Zeneműtár "nem nyilvános iskolai könyvtár"-ként működik. Szolgáltatásait díjmentesen igénybe veheti az iskola összes dolgozója és tanulója. A munkaviszony, illetve tanulói jogviszony könyvtári tagságot is jelent, külön beiratkozni nem kell.</w:t>
      </w:r>
    </w:p>
    <w:p w:rsidR="00652E44" w:rsidRPr="00FA7A1F" w:rsidRDefault="00652E44" w:rsidP="00FA7A1F">
      <w:pPr>
        <w:jc w:val="both"/>
        <w:rPr>
          <w:sz w:val="24"/>
          <w:szCs w:val="24"/>
        </w:rPr>
      </w:pPr>
    </w:p>
    <w:p w:rsidR="00652E44" w:rsidRPr="00FA7A1F" w:rsidRDefault="003E2D48" w:rsidP="00FA7A1F">
      <w:pPr>
        <w:jc w:val="both"/>
        <w:rPr>
          <w:sz w:val="24"/>
          <w:szCs w:val="24"/>
        </w:rPr>
      </w:pPr>
      <w:r w:rsidRPr="00FA7A1F">
        <w:rPr>
          <w:sz w:val="24"/>
          <w:szCs w:val="24"/>
        </w:rPr>
        <w:t xml:space="preserve">7.4 Nyitva tartás </w:t>
      </w:r>
    </w:p>
    <w:p w:rsidR="00652E44" w:rsidRPr="00FA7A1F" w:rsidRDefault="00652E44" w:rsidP="00FA7A1F">
      <w:pPr>
        <w:jc w:val="both"/>
        <w:rPr>
          <w:sz w:val="24"/>
          <w:szCs w:val="24"/>
        </w:rPr>
      </w:pPr>
    </w:p>
    <w:p w:rsidR="00195BB4" w:rsidRPr="00FA7A1F" w:rsidRDefault="003E2D48" w:rsidP="00FA7A1F">
      <w:pPr>
        <w:jc w:val="both"/>
        <w:rPr>
          <w:sz w:val="24"/>
          <w:szCs w:val="24"/>
        </w:rPr>
      </w:pPr>
      <w:r w:rsidRPr="00FA7A1F">
        <w:rPr>
          <w:sz w:val="24"/>
          <w:szCs w:val="24"/>
        </w:rPr>
        <w:t>A Zeneműtár a könyvtáros tanár részére nyújto</w:t>
      </w:r>
      <w:r w:rsidR="00195BB4" w:rsidRPr="00FA7A1F">
        <w:rPr>
          <w:sz w:val="24"/>
          <w:szCs w:val="24"/>
        </w:rPr>
        <w:t xml:space="preserve">tt órakeretben (jelenleg heti 6 </w:t>
      </w:r>
      <w:r w:rsidRPr="00FA7A1F">
        <w:rPr>
          <w:sz w:val="24"/>
          <w:szCs w:val="24"/>
        </w:rPr>
        <w:t>óra) szorgalmi időszakban tart nyitva. Jelenleg a feladatmegosztás és a közös teremhasználat miatt csak délelőtti nyitva tartás lehetséges. A Zeneműtár nyitva tartásának idejét a hét munkanapjain egyenlő arányban kell elosztani. (Hét</w:t>
      </w:r>
      <w:r w:rsidR="00195BB4" w:rsidRPr="00FA7A1F">
        <w:rPr>
          <w:sz w:val="24"/>
          <w:szCs w:val="24"/>
        </w:rPr>
        <w:t>fő, Kedd, Csütörtök, Péntek 10.30</w:t>
      </w:r>
      <w:r w:rsidRPr="00FA7A1F">
        <w:rPr>
          <w:sz w:val="24"/>
          <w:szCs w:val="24"/>
        </w:rPr>
        <w:t>-12.00-ig.) A Zeneműtár szolgáltatásait nyitva tartási időben lehet igénybe venni. Ettől csak indokolt, sürgős esetben lehet eltérni.</w:t>
      </w:r>
    </w:p>
    <w:p w:rsidR="00195BB4" w:rsidRPr="00FA7A1F" w:rsidRDefault="00195BB4" w:rsidP="00FA7A1F">
      <w:pPr>
        <w:jc w:val="both"/>
        <w:rPr>
          <w:sz w:val="24"/>
          <w:szCs w:val="24"/>
        </w:rPr>
      </w:pPr>
    </w:p>
    <w:p w:rsidR="00195BB4" w:rsidRPr="00FA7A1F" w:rsidRDefault="003E2D48" w:rsidP="00FA7A1F">
      <w:pPr>
        <w:jc w:val="both"/>
        <w:rPr>
          <w:sz w:val="24"/>
          <w:szCs w:val="24"/>
        </w:rPr>
      </w:pPr>
      <w:r w:rsidRPr="00FA7A1F">
        <w:rPr>
          <w:sz w:val="24"/>
          <w:szCs w:val="24"/>
        </w:rPr>
        <w:t>7.5 A Zeneműtár szolgáltatásai</w:t>
      </w:r>
    </w:p>
    <w:p w:rsidR="00195BB4" w:rsidRPr="00FA7A1F" w:rsidRDefault="00195BB4" w:rsidP="00FA7A1F">
      <w:pPr>
        <w:jc w:val="both"/>
        <w:rPr>
          <w:sz w:val="24"/>
          <w:szCs w:val="24"/>
        </w:rPr>
      </w:pPr>
    </w:p>
    <w:p w:rsidR="00195BB4" w:rsidRPr="00FA7A1F" w:rsidRDefault="003E2D48" w:rsidP="00FA7A1F">
      <w:pPr>
        <w:jc w:val="both"/>
        <w:rPr>
          <w:sz w:val="24"/>
          <w:szCs w:val="24"/>
        </w:rPr>
      </w:pPr>
      <w:r w:rsidRPr="00FA7A1F">
        <w:rPr>
          <w:sz w:val="24"/>
          <w:szCs w:val="24"/>
        </w:rPr>
        <w:t xml:space="preserve"> A Zeneműtár szolgáltatásainak bonyolítója a Zeneiskola könyvtáros tanára.</w:t>
      </w:r>
    </w:p>
    <w:p w:rsidR="00195BB4" w:rsidRPr="00FA7A1F" w:rsidRDefault="00195BB4" w:rsidP="00FA7A1F">
      <w:pPr>
        <w:jc w:val="both"/>
        <w:rPr>
          <w:sz w:val="24"/>
          <w:szCs w:val="24"/>
        </w:rPr>
      </w:pPr>
    </w:p>
    <w:p w:rsidR="00195BB4" w:rsidRPr="00FA7A1F" w:rsidRDefault="003E2D48" w:rsidP="00FA7A1F">
      <w:pPr>
        <w:jc w:val="both"/>
        <w:rPr>
          <w:sz w:val="24"/>
          <w:szCs w:val="24"/>
        </w:rPr>
      </w:pPr>
      <w:r w:rsidRPr="00FA7A1F">
        <w:rPr>
          <w:sz w:val="24"/>
          <w:szCs w:val="24"/>
        </w:rPr>
        <w:t>7.5.1</w:t>
      </w:r>
      <w:r w:rsidR="00BA2F67">
        <w:rPr>
          <w:sz w:val="24"/>
          <w:szCs w:val="24"/>
        </w:rPr>
        <w:t>.</w:t>
      </w:r>
      <w:r w:rsidRPr="00FA7A1F">
        <w:rPr>
          <w:sz w:val="24"/>
          <w:szCs w:val="24"/>
        </w:rPr>
        <w:t>Helyben használat</w:t>
      </w:r>
    </w:p>
    <w:p w:rsidR="00195BB4" w:rsidRPr="00FA7A1F" w:rsidRDefault="00195BB4" w:rsidP="00FA7A1F">
      <w:pPr>
        <w:jc w:val="both"/>
        <w:rPr>
          <w:sz w:val="24"/>
          <w:szCs w:val="24"/>
        </w:rPr>
      </w:pPr>
    </w:p>
    <w:p w:rsidR="00B76967" w:rsidRPr="00FA7A1F" w:rsidRDefault="003E2D48" w:rsidP="00FA7A1F">
      <w:pPr>
        <w:jc w:val="both"/>
        <w:rPr>
          <w:sz w:val="24"/>
          <w:szCs w:val="24"/>
        </w:rPr>
      </w:pPr>
      <w:r w:rsidRPr="00FA7A1F">
        <w:rPr>
          <w:sz w:val="24"/>
          <w:szCs w:val="24"/>
        </w:rPr>
        <w:t>A Zeneműtár nyitva tartási idejében helyben használható dokumentum típustól függetlenül a teljes állomány bent lévő része.</w:t>
      </w:r>
    </w:p>
    <w:p w:rsidR="00195BB4" w:rsidRPr="00FA7A1F" w:rsidRDefault="00195BB4" w:rsidP="00FA7A1F">
      <w:pPr>
        <w:jc w:val="both"/>
        <w:rPr>
          <w:sz w:val="24"/>
          <w:szCs w:val="24"/>
        </w:rPr>
      </w:pPr>
    </w:p>
    <w:p w:rsidR="00195BB4" w:rsidRPr="00FA7A1F" w:rsidRDefault="003E2D48" w:rsidP="00FA7A1F">
      <w:pPr>
        <w:jc w:val="both"/>
        <w:rPr>
          <w:sz w:val="24"/>
          <w:szCs w:val="24"/>
        </w:rPr>
      </w:pPr>
      <w:r w:rsidRPr="00FA7A1F">
        <w:rPr>
          <w:sz w:val="24"/>
          <w:szCs w:val="24"/>
        </w:rPr>
        <w:t>7.5.2 Kölcsönzés</w:t>
      </w:r>
    </w:p>
    <w:p w:rsidR="00195BB4" w:rsidRPr="00FA7A1F" w:rsidRDefault="00195BB4" w:rsidP="00FA7A1F">
      <w:pPr>
        <w:jc w:val="both"/>
        <w:rPr>
          <w:sz w:val="24"/>
          <w:szCs w:val="24"/>
        </w:rPr>
      </w:pPr>
    </w:p>
    <w:p w:rsidR="00195BB4" w:rsidRPr="00FA7A1F" w:rsidRDefault="003E2D48" w:rsidP="00FA7A1F">
      <w:pPr>
        <w:jc w:val="both"/>
        <w:rPr>
          <w:sz w:val="24"/>
          <w:szCs w:val="24"/>
        </w:rPr>
      </w:pPr>
      <w:r w:rsidRPr="00FA7A1F">
        <w:rPr>
          <w:sz w:val="24"/>
          <w:szCs w:val="24"/>
        </w:rPr>
        <w:t>A Zeneműtár dokumentumai közül kölcsönözhetők:</w:t>
      </w:r>
    </w:p>
    <w:p w:rsidR="00195BB4" w:rsidRPr="00FA7A1F" w:rsidRDefault="003E2D48" w:rsidP="00FA7A1F">
      <w:pPr>
        <w:jc w:val="both"/>
        <w:rPr>
          <w:sz w:val="24"/>
          <w:szCs w:val="24"/>
        </w:rPr>
      </w:pPr>
      <w:r w:rsidRPr="00FA7A1F">
        <w:rPr>
          <w:sz w:val="24"/>
          <w:szCs w:val="24"/>
        </w:rPr>
        <w:t>zenepedagógiai művek (iskolák, tankönyvek, pedagógiai segédanyagok). Kölcsönzési idő: Az adott félév</w:t>
      </w:r>
    </w:p>
    <w:p w:rsidR="00195BB4" w:rsidRPr="00FA7A1F" w:rsidRDefault="003E2D48" w:rsidP="00FA7A1F">
      <w:pPr>
        <w:jc w:val="both"/>
        <w:rPr>
          <w:sz w:val="24"/>
          <w:szCs w:val="24"/>
        </w:rPr>
      </w:pPr>
      <w:r w:rsidRPr="00FA7A1F">
        <w:rPr>
          <w:sz w:val="24"/>
          <w:szCs w:val="24"/>
        </w:rPr>
        <w:t>kották (szóló- és kamarazene, zenekari művek, partiturák, ének- és kóruskották). Kölcsönzési idő: Az adott félév</w:t>
      </w:r>
    </w:p>
    <w:p w:rsidR="00195BB4" w:rsidRPr="00FA7A1F" w:rsidRDefault="00195BB4" w:rsidP="00FA7A1F">
      <w:pPr>
        <w:jc w:val="both"/>
        <w:rPr>
          <w:sz w:val="24"/>
          <w:szCs w:val="24"/>
        </w:rPr>
      </w:pPr>
      <w:r w:rsidRPr="00FA7A1F">
        <w:rPr>
          <w:sz w:val="24"/>
          <w:szCs w:val="24"/>
        </w:rPr>
        <w:t>k</w:t>
      </w:r>
      <w:r w:rsidR="003E2D48" w:rsidRPr="00FA7A1F">
        <w:rPr>
          <w:sz w:val="24"/>
          <w:szCs w:val="24"/>
        </w:rPr>
        <w:t>önyvek, folyóiratok Kölcsönzési idő: 1 hónap</w:t>
      </w:r>
    </w:p>
    <w:p w:rsidR="00195BB4" w:rsidRPr="00FA7A1F" w:rsidRDefault="003E2D48" w:rsidP="00FA7A1F">
      <w:pPr>
        <w:jc w:val="both"/>
        <w:rPr>
          <w:sz w:val="24"/>
          <w:szCs w:val="24"/>
        </w:rPr>
      </w:pPr>
      <w:r w:rsidRPr="00FA7A1F">
        <w:rPr>
          <w:sz w:val="24"/>
          <w:szCs w:val="24"/>
        </w:rPr>
        <w:t xml:space="preserve">audiovizuális dokumentumok (LP, MC, CD, VHS, DVD). Kölcsönzési idő: 2 hét </w:t>
      </w:r>
    </w:p>
    <w:p w:rsidR="00195BB4" w:rsidRPr="00FA7A1F" w:rsidRDefault="00195BB4" w:rsidP="00FA7A1F">
      <w:pPr>
        <w:jc w:val="both"/>
        <w:rPr>
          <w:sz w:val="24"/>
          <w:szCs w:val="24"/>
        </w:rPr>
      </w:pPr>
    </w:p>
    <w:p w:rsidR="00104E41" w:rsidRPr="00FA7A1F" w:rsidRDefault="003E2D48" w:rsidP="00FA7A1F">
      <w:pPr>
        <w:jc w:val="both"/>
        <w:rPr>
          <w:sz w:val="24"/>
          <w:szCs w:val="24"/>
        </w:rPr>
      </w:pPr>
      <w:r w:rsidRPr="00FA7A1F">
        <w:rPr>
          <w:sz w:val="24"/>
          <w:szCs w:val="24"/>
        </w:rPr>
        <w:t>A kölcsönzési idő indokolt esetben meghosszabbítható, de legkésőbb a tanév végéig (tanévzáró napja) a kikölcsönzött dokumentumokat vissza kell szolgáltatni. A kölcsönző dolgozó, növendék, -kiskorú növendék esetén szülője- anyagi felelősséggel tartozik az elvitt dokumentumért. A kölcsönzés során keletkezett kárt (elvesztés, rongálódás) a Zeneiskola részére meg kell téríteni</w:t>
      </w:r>
    </w:p>
    <w:p w:rsidR="00104E41" w:rsidRPr="00FA7A1F" w:rsidRDefault="00104E41" w:rsidP="00FA7A1F">
      <w:pPr>
        <w:jc w:val="both"/>
        <w:rPr>
          <w:sz w:val="24"/>
          <w:szCs w:val="24"/>
        </w:rPr>
      </w:pPr>
    </w:p>
    <w:p w:rsidR="00104E41" w:rsidRPr="00FA7A1F" w:rsidRDefault="003E2D48" w:rsidP="00FA7A1F">
      <w:pPr>
        <w:jc w:val="both"/>
        <w:rPr>
          <w:sz w:val="24"/>
          <w:szCs w:val="24"/>
        </w:rPr>
      </w:pPr>
      <w:r w:rsidRPr="00FA7A1F">
        <w:rPr>
          <w:sz w:val="24"/>
          <w:szCs w:val="24"/>
        </w:rPr>
        <w:t>Nem kölcsönözhetők:</w:t>
      </w:r>
    </w:p>
    <w:p w:rsidR="00104E41" w:rsidRPr="00FA7A1F" w:rsidRDefault="003E2D48" w:rsidP="00FA7A1F">
      <w:pPr>
        <w:jc w:val="both"/>
        <w:rPr>
          <w:sz w:val="24"/>
          <w:szCs w:val="24"/>
        </w:rPr>
      </w:pPr>
      <w:r w:rsidRPr="00FA7A1F">
        <w:rPr>
          <w:sz w:val="24"/>
          <w:szCs w:val="24"/>
        </w:rPr>
        <w:t>a kézikönyvtár állományába tartozó, nagyméretű kézikönyvek, lexikonok</w:t>
      </w:r>
    </w:p>
    <w:p w:rsidR="00104E41" w:rsidRPr="00FA7A1F" w:rsidRDefault="003E2D48" w:rsidP="00FA7A1F">
      <w:pPr>
        <w:jc w:val="both"/>
        <w:rPr>
          <w:sz w:val="24"/>
          <w:szCs w:val="24"/>
        </w:rPr>
      </w:pPr>
      <w:r w:rsidRPr="00FA7A1F">
        <w:rPr>
          <w:sz w:val="24"/>
          <w:szCs w:val="24"/>
        </w:rPr>
        <w:t>a kuriózum-értékű, egyedi, pótolhatatlan eszmei értéket képviselő dokumentumok</w:t>
      </w:r>
    </w:p>
    <w:p w:rsidR="00104E41" w:rsidRPr="00FA7A1F" w:rsidRDefault="003E2D48" w:rsidP="00FA7A1F">
      <w:pPr>
        <w:jc w:val="both"/>
        <w:rPr>
          <w:sz w:val="24"/>
          <w:szCs w:val="24"/>
        </w:rPr>
      </w:pPr>
      <w:r w:rsidRPr="00FA7A1F">
        <w:rPr>
          <w:sz w:val="24"/>
          <w:szCs w:val="24"/>
        </w:rPr>
        <w:t>azok a régi dokumentumok melyek állagát a kölcsönzés veszélyeztetné</w:t>
      </w:r>
    </w:p>
    <w:p w:rsidR="00104E41" w:rsidRPr="00FA7A1F" w:rsidRDefault="00104E41" w:rsidP="00FA7A1F">
      <w:pPr>
        <w:jc w:val="both"/>
        <w:rPr>
          <w:sz w:val="24"/>
          <w:szCs w:val="24"/>
        </w:rPr>
      </w:pPr>
    </w:p>
    <w:p w:rsidR="00104E41" w:rsidRPr="00FA7A1F" w:rsidRDefault="003E2D48" w:rsidP="00FA7A1F">
      <w:pPr>
        <w:jc w:val="both"/>
        <w:rPr>
          <w:sz w:val="24"/>
          <w:szCs w:val="24"/>
        </w:rPr>
      </w:pPr>
      <w:r w:rsidRPr="00FA7A1F">
        <w:rPr>
          <w:sz w:val="24"/>
          <w:szCs w:val="24"/>
        </w:rPr>
        <w:t>7.5.3 Fono- és videotéka</w:t>
      </w:r>
    </w:p>
    <w:p w:rsidR="00104E41" w:rsidRPr="00FA7A1F" w:rsidRDefault="00104E41" w:rsidP="00FA7A1F">
      <w:pPr>
        <w:jc w:val="both"/>
        <w:rPr>
          <w:sz w:val="24"/>
          <w:szCs w:val="24"/>
        </w:rPr>
      </w:pPr>
    </w:p>
    <w:p w:rsidR="003E2D48" w:rsidRPr="00FA7A1F" w:rsidRDefault="003E2D48" w:rsidP="00FA7A1F">
      <w:pPr>
        <w:jc w:val="both"/>
        <w:rPr>
          <w:sz w:val="24"/>
          <w:szCs w:val="24"/>
        </w:rPr>
      </w:pPr>
      <w:r w:rsidRPr="00FA7A1F">
        <w:rPr>
          <w:sz w:val="24"/>
          <w:szCs w:val="24"/>
        </w:rPr>
        <w:t>A Zeneműtár audiovizuális gyűjteményét oktatási segédanyagként (szemléltető anyag szolfézs- és zeneirodalom órákon) rendelkezésre bocsátja. Az ilyen célra gyakran használt dokumentumok csoportját a felhasználó tanár részére letéti állományként ki lehet helyezni.</w:t>
      </w:r>
    </w:p>
    <w:p w:rsidR="00104E41" w:rsidRPr="00FA7A1F" w:rsidRDefault="00104E41" w:rsidP="00FA7A1F">
      <w:pPr>
        <w:jc w:val="both"/>
        <w:rPr>
          <w:sz w:val="24"/>
          <w:szCs w:val="24"/>
        </w:rPr>
      </w:pPr>
    </w:p>
    <w:p w:rsidR="00104E41" w:rsidRPr="00FA7A1F" w:rsidRDefault="003E2D48" w:rsidP="00FA7A1F">
      <w:pPr>
        <w:jc w:val="both"/>
        <w:rPr>
          <w:sz w:val="24"/>
          <w:szCs w:val="24"/>
        </w:rPr>
      </w:pPr>
      <w:r w:rsidRPr="00FA7A1F">
        <w:rPr>
          <w:sz w:val="24"/>
          <w:szCs w:val="24"/>
        </w:rPr>
        <w:t>7.5.4 Másolás</w:t>
      </w:r>
    </w:p>
    <w:p w:rsidR="00104E41" w:rsidRPr="00FA7A1F" w:rsidRDefault="00104E41" w:rsidP="00FA7A1F">
      <w:pPr>
        <w:jc w:val="both"/>
        <w:rPr>
          <w:sz w:val="24"/>
          <w:szCs w:val="24"/>
        </w:rPr>
      </w:pPr>
    </w:p>
    <w:p w:rsidR="00104E41" w:rsidRPr="00FA7A1F" w:rsidRDefault="003E2D48" w:rsidP="00FA7A1F">
      <w:pPr>
        <w:jc w:val="both"/>
        <w:rPr>
          <w:sz w:val="24"/>
          <w:szCs w:val="24"/>
        </w:rPr>
      </w:pPr>
      <w:r w:rsidRPr="00FA7A1F">
        <w:rPr>
          <w:sz w:val="24"/>
          <w:szCs w:val="24"/>
        </w:rPr>
        <w:t>A Zeneműtár dokumentumai a mindenkori szerzői-jogi törvényekkel összhangban másolhatók.</w:t>
      </w:r>
    </w:p>
    <w:p w:rsidR="00104E41" w:rsidRPr="00FA7A1F" w:rsidRDefault="00104E41" w:rsidP="00FA7A1F">
      <w:pPr>
        <w:jc w:val="both"/>
        <w:rPr>
          <w:sz w:val="24"/>
          <w:szCs w:val="24"/>
        </w:rPr>
      </w:pPr>
    </w:p>
    <w:p w:rsidR="00104E41" w:rsidRPr="00FA7A1F" w:rsidRDefault="003E2D48" w:rsidP="00FA7A1F">
      <w:pPr>
        <w:jc w:val="both"/>
        <w:rPr>
          <w:sz w:val="24"/>
          <w:szCs w:val="24"/>
        </w:rPr>
      </w:pPr>
      <w:r w:rsidRPr="00FA7A1F">
        <w:rPr>
          <w:sz w:val="24"/>
          <w:szCs w:val="24"/>
        </w:rPr>
        <w:lastRenderedPageBreak/>
        <w:t>7.5.5 Tájékoztatás</w:t>
      </w:r>
    </w:p>
    <w:p w:rsidR="00104E41" w:rsidRPr="00FA7A1F" w:rsidRDefault="00104E41" w:rsidP="00FA7A1F">
      <w:pPr>
        <w:jc w:val="both"/>
        <w:rPr>
          <w:sz w:val="24"/>
          <w:szCs w:val="24"/>
        </w:rPr>
      </w:pPr>
    </w:p>
    <w:p w:rsidR="00104E41" w:rsidRPr="00FA7A1F" w:rsidRDefault="003E2D48" w:rsidP="00FA7A1F">
      <w:pPr>
        <w:jc w:val="both"/>
        <w:rPr>
          <w:sz w:val="24"/>
          <w:szCs w:val="24"/>
        </w:rPr>
      </w:pPr>
      <w:r w:rsidRPr="00FA7A1F">
        <w:rPr>
          <w:sz w:val="24"/>
          <w:szCs w:val="24"/>
        </w:rPr>
        <w:t>A könyvtáros tanár tájékoztatást nyújt a Zeneműtár dokumentumairól, az igénybe vehető szolgáltatásokról. Főként a tanév elején, gyarapodáskor, új kollégák érkezésekor fontos, hogy megfelelő áttekintést nyújtson az állományról.</w:t>
      </w:r>
    </w:p>
    <w:p w:rsidR="00104E41" w:rsidRPr="00FA7A1F" w:rsidRDefault="00104E41" w:rsidP="00FA7A1F">
      <w:pPr>
        <w:jc w:val="both"/>
        <w:rPr>
          <w:sz w:val="24"/>
          <w:szCs w:val="24"/>
        </w:rPr>
      </w:pPr>
    </w:p>
    <w:p w:rsidR="00104E41" w:rsidRPr="007A1825" w:rsidRDefault="003E2D48" w:rsidP="00FA7A1F">
      <w:pPr>
        <w:jc w:val="both"/>
        <w:rPr>
          <w:b/>
          <w:sz w:val="24"/>
          <w:szCs w:val="24"/>
        </w:rPr>
      </w:pPr>
      <w:r w:rsidRPr="007A1825">
        <w:rPr>
          <w:b/>
          <w:sz w:val="24"/>
          <w:szCs w:val="24"/>
        </w:rPr>
        <w:t>8 Záró rendelkezések</w:t>
      </w:r>
    </w:p>
    <w:p w:rsidR="00104E41" w:rsidRPr="00FA7A1F" w:rsidRDefault="00104E41" w:rsidP="00FA7A1F">
      <w:pPr>
        <w:jc w:val="both"/>
        <w:rPr>
          <w:sz w:val="24"/>
          <w:szCs w:val="24"/>
        </w:rPr>
      </w:pPr>
    </w:p>
    <w:p w:rsidR="00104E41" w:rsidRPr="00FA7A1F" w:rsidRDefault="003E2D48" w:rsidP="00FA7A1F">
      <w:pPr>
        <w:jc w:val="both"/>
        <w:rPr>
          <w:sz w:val="24"/>
          <w:szCs w:val="24"/>
        </w:rPr>
      </w:pPr>
      <w:r w:rsidRPr="00FA7A1F">
        <w:rPr>
          <w:sz w:val="24"/>
          <w:szCs w:val="24"/>
        </w:rPr>
        <w:t xml:space="preserve">8.1 A Zeneműtár a </w:t>
      </w:r>
      <w:r w:rsidR="00104E41" w:rsidRPr="00FA7A1F">
        <w:rPr>
          <w:sz w:val="24"/>
          <w:szCs w:val="24"/>
        </w:rPr>
        <w:t xml:space="preserve">Csepeli </w:t>
      </w:r>
      <w:r w:rsidRPr="00FA7A1F">
        <w:rPr>
          <w:sz w:val="24"/>
          <w:szCs w:val="24"/>
        </w:rPr>
        <w:t>Fasang Árpád Zenei AMI szerves része. Jelen Szervezeti és Működési Szabályzatot az iskoláéhoz, annak mellékleteként csatolni kell.</w:t>
      </w:r>
    </w:p>
    <w:p w:rsidR="00104E41" w:rsidRPr="00FA7A1F" w:rsidRDefault="00104E41" w:rsidP="00FA7A1F">
      <w:pPr>
        <w:jc w:val="both"/>
        <w:rPr>
          <w:sz w:val="24"/>
          <w:szCs w:val="24"/>
        </w:rPr>
      </w:pPr>
    </w:p>
    <w:p w:rsidR="00104E41" w:rsidRPr="00FA7A1F" w:rsidRDefault="003E2D48" w:rsidP="00FA7A1F">
      <w:pPr>
        <w:jc w:val="both"/>
        <w:rPr>
          <w:sz w:val="24"/>
          <w:szCs w:val="24"/>
        </w:rPr>
      </w:pPr>
      <w:r w:rsidRPr="00FA7A1F">
        <w:rPr>
          <w:sz w:val="24"/>
          <w:szCs w:val="24"/>
        </w:rPr>
        <w:t>8.2 A Szervezeti és Működési Szabályzatban nem említett, vagy mélyrehatóbb tisztázást igénylő kérdésekben a Zeneiskola Szervezeti és Működési Szabályzatában foglaltak szerint kell eljárni.</w:t>
      </w:r>
    </w:p>
    <w:p w:rsidR="00104E41" w:rsidRPr="00FA7A1F" w:rsidRDefault="00104E41" w:rsidP="00FA7A1F">
      <w:pPr>
        <w:jc w:val="both"/>
        <w:rPr>
          <w:sz w:val="24"/>
          <w:szCs w:val="24"/>
        </w:rPr>
      </w:pPr>
    </w:p>
    <w:p w:rsidR="00104E41" w:rsidRPr="00FA7A1F" w:rsidRDefault="003E2D48" w:rsidP="00FA7A1F">
      <w:pPr>
        <w:jc w:val="both"/>
        <w:rPr>
          <w:sz w:val="24"/>
          <w:szCs w:val="24"/>
        </w:rPr>
      </w:pPr>
      <w:r w:rsidRPr="00FA7A1F">
        <w:rPr>
          <w:sz w:val="24"/>
          <w:szCs w:val="24"/>
        </w:rPr>
        <w:t>8.3 A Zeneműtár Szervezeti és Működési Szabályzatát felül kell vizsgálni és át kell dolgozni, ha jogállásában, szervezeti felépítésében, feladatrendszerében alapvető változások következnek be.</w:t>
      </w:r>
    </w:p>
    <w:p w:rsidR="00104E41" w:rsidRPr="00FA7A1F" w:rsidRDefault="00104E41" w:rsidP="00FA7A1F">
      <w:pPr>
        <w:jc w:val="both"/>
        <w:rPr>
          <w:sz w:val="24"/>
          <w:szCs w:val="24"/>
        </w:rPr>
      </w:pPr>
    </w:p>
    <w:p w:rsidR="00104E41" w:rsidRPr="00FA7A1F" w:rsidRDefault="003E2D48" w:rsidP="00FA7A1F">
      <w:pPr>
        <w:jc w:val="both"/>
        <w:rPr>
          <w:sz w:val="24"/>
          <w:szCs w:val="24"/>
        </w:rPr>
      </w:pPr>
      <w:r w:rsidRPr="00FA7A1F">
        <w:rPr>
          <w:sz w:val="24"/>
          <w:szCs w:val="24"/>
        </w:rPr>
        <w:t>8.4 A Szervezeti és Működési Szabályzatot a Zeneműtár felhasználói köre részére nyilvánosságra kell hozni.</w:t>
      </w:r>
    </w:p>
    <w:p w:rsidR="00104E41" w:rsidRPr="00FA7A1F" w:rsidRDefault="00104E41" w:rsidP="00FA7A1F">
      <w:pPr>
        <w:jc w:val="both"/>
        <w:rPr>
          <w:sz w:val="24"/>
          <w:szCs w:val="24"/>
        </w:rPr>
      </w:pPr>
    </w:p>
    <w:p w:rsidR="003E2D48" w:rsidRPr="00FA7A1F" w:rsidRDefault="003E2D48" w:rsidP="00FA7A1F">
      <w:pPr>
        <w:jc w:val="both"/>
        <w:rPr>
          <w:sz w:val="24"/>
          <w:szCs w:val="24"/>
        </w:rPr>
      </w:pPr>
      <w:r w:rsidRPr="00FA7A1F">
        <w:rPr>
          <w:sz w:val="24"/>
          <w:szCs w:val="24"/>
        </w:rPr>
        <w:t>8.5 A Zeneműtár Szervezeti és Működési Szabályzata a jóváhagyás napján lép életbe.</w:t>
      </w:r>
    </w:p>
    <w:p w:rsidR="003E2D48" w:rsidRPr="00FA7A1F" w:rsidRDefault="003E2D48" w:rsidP="00FA7A1F">
      <w:pPr>
        <w:jc w:val="both"/>
        <w:rPr>
          <w:sz w:val="24"/>
          <w:szCs w:val="24"/>
        </w:rPr>
      </w:pPr>
    </w:p>
    <w:sectPr w:rsidR="003E2D48" w:rsidRPr="00FA7A1F" w:rsidSect="00FB11F6">
      <w:headerReference w:type="default" r:id="rId14"/>
      <w:footerReference w:type="default" r:id="rId15"/>
      <w:pgSz w:w="11900" w:h="16840"/>
      <w:pgMar w:top="1440" w:right="1444" w:bottom="791" w:left="14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CBD" w:rsidRDefault="000F7CBD" w:rsidP="00982463">
      <w:r>
        <w:separator/>
      </w:r>
    </w:p>
  </w:endnote>
  <w:endnote w:type="continuationSeparator" w:id="0">
    <w:p w:rsidR="000F7CBD" w:rsidRDefault="000F7CBD" w:rsidP="0098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BoldMT">
    <w:panose1 w:val="00000000000000000000"/>
    <w:charset w:val="EE"/>
    <w:family w:val="auto"/>
    <w:notTrueType/>
    <w:pitch w:val="default"/>
    <w:sig w:usb0="00000005" w:usb1="00000000" w:usb2="00000000" w:usb3="00000000" w:csb0="00000002" w:csb1="00000000"/>
  </w:font>
  <w:font w:name="Century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21C" w:rsidRDefault="009C121C" w:rsidP="00A31AEC">
    <w:pPr>
      <w:pStyle w:val="llb"/>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noProof/>
      </w:rPr>
      <w:drawing>
        <wp:anchor distT="0" distB="0" distL="114300" distR="114300" simplePos="0" relativeHeight="251658240" behindDoc="0" locked="0" layoutInCell="1" allowOverlap="1" wp14:anchorId="15A863DE" wp14:editId="780BE754">
          <wp:simplePos x="0" y="0"/>
          <wp:positionH relativeFrom="column">
            <wp:posOffset>3175</wp:posOffset>
          </wp:positionH>
          <wp:positionV relativeFrom="paragraph">
            <wp:posOffset>-238760</wp:posOffset>
          </wp:positionV>
          <wp:extent cx="941070" cy="441960"/>
          <wp:effectExtent l="0" t="0" r="0" b="0"/>
          <wp:wrapTopAndBottom/>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2vágott.jpg"/>
                  <pic:cNvPicPr/>
                </pic:nvPicPr>
                <pic:blipFill>
                  <a:blip r:embed="rId1">
                    <a:extLst>
                      <a:ext uri="{28A0092B-C50C-407E-A947-70E740481C1C}">
                        <a14:useLocalDpi xmlns:a14="http://schemas.microsoft.com/office/drawing/2010/main" val="0"/>
                      </a:ext>
                    </a:extLst>
                  </a:blip>
                  <a:stretch>
                    <a:fillRect/>
                  </a:stretch>
                </pic:blipFill>
                <pic:spPr>
                  <a:xfrm>
                    <a:off x="0" y="0"/>
                    <a:ext cx="941070" cy="4419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386894" w:rsidRPr="00386894">
      <w:rPr>
        <w:rFonts w:asciiTheme="majorHAnsi" w:eastAsiaTheme="majorEastAsia" w:hAnsiTheme="majorHAnsi" w:cstheme="majorBidi"/>
        <w:noProof/>
      </w:rPr>
      <w:t>37</w:t>
    </w:r>
    <w:r>
      <w:rPr>
        <w:rFonts w:asciiTheme="majorHAnsi" w:eastAsiaTheme="majorEastAsia" w:hAnsiTheme="majorHAnsi" w:cstheme="majorBidi"/>
      </w:rPr>
      <w:fldChar w:fldCharType="end"/>
    </w:r>
  </w:p>
  <w:p w:rsidR="009C121C" w:rsidRPr="008A2EE8" w:rsidRDefault="009C121C" w:rsidP="008A2EE8">
    <w:pPr>
      <w:pStyle w:val="llb"/>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CBD" w:rsidRDefault="000F7CBD" w:rsidP="00982463">
      <w:r>
        <w:separator/>
      </w:r>
    </w:p>
  </w:footnote>
  <w:footnote w:type="continuationSeparator" w:id="0">
    <w:p w:rsidR="000F7CBD" w:rsidRDefault="000F7CBD" w:rsidP="009824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color w:val="244061" w:themeColor="accent1" w:themeShade="80"/>
      </w:rPr>
      <w:alias w:val="Cím"/>
      <w:id w:val="77738743"/>
      <w:dataBinding w:prefixMappings="xmlns:ns0='http://schemas.openxmlformats.org/package/2006/metadata/core-properties' xmlns:ns1='http://purl.org/dc/elements/1.1/'" w:xpath="/ns0:coreProperties[1]/ns1:title[1]" w:storeItemID="{6C3C8BC8-F283-45AE-878A-BAB7291924A1}"/>
      <w:text/>
    </w:sdtPr>
    <w:sdtContent>
      <w:p w:rsidR="009C121C" w:rsidRPr="00522D1C" w:rsidRDefault="009C121C">
        <w:pPr>
          <w:pStyle w:val="lfej"/>
          <w:pBdr>
            <w:bottom w:val="thickThinSmallGap" w:sz="24" w:space="1" w:color="622423" w:themeColor="accent2" w:themeShade="7F"/>
          </w:pBdr>
          <w:jc w:val="center"/>
          <w:rPr>
            <w:rFonts w:asciiTheme="majorHAnsi" w:eastAsiaTheme="majorEastAsia" w:hAnsiTheme="majorHAnsi" w:cstheme="majorBidi"/>
            <w:color w:val="244061" w:themeColor="accent1" w:themeShade="80"/>
          </w:rPr>
        </w:pPr>
        <w:r w:rsidRPr="00522D1C">
          <w:rPr>
            <w:rFonts w:asciiTheme="majorHAnsi" w:eastAsiaTheme="majorEastAsia" w:hAnsiTheme="majorHAnsi" w:cstheme="majorBidi"/>
            <w:color w:val="244061" w:themeColor="accent1" w:themeShade="80"/>
          </w:rPr>
          <w:t>Szervezeti és működési szabályzat – Csepeli Fasang Árpád Zenei Alapfokú Művészeti Iskola 2018.</w:t>
        </w:r>
      </w:p>
    </w:sdtContent>
  </w:sdt>
  <w:p w:rsidR="009C121C" w:rsidRDefault="009C121C">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6F9"/>
    <w:multiLevelType w:val="hybridMultilevel"/>
    <w:tmpl w:val="1D2EB2F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B15B29"/>
    <w:multiLevelType w:val="hybridMultilevel"/>
    <w:tmpl w:val="1B0AA78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D146E48"/>
    <w:multiLevelType w:val="hybridMultilevel"/>
    <w:tmpl w:val="12C431B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D8253A1"/>
    <w:multiLevelType w:val="hybridMultilevel"/>
    <w:tmpl w:val="377265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1E52E09"/>
    <w:multiLevelType w:val="hybridMultilevel"/>
    <w:tmpl w:val="7818A76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3252806"/>
    <w:multiLevelType w:val="hybridMultilevel"/>
    <w:tmpl w:val="4EEE99B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36839B3"/>
    <w:multiLevelType w:val="hybridMultilevel"/>
    <w:tmpl w:val="A624585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5737FBB"/>
    <w:multiLevelType w:val="hybridMultilevel"/>
    <w:tmpl w:val="0570E13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77A6AB0"/>
    <w:multiLevelType w:val="hybridMultilevel"/>
    <w:tmpl w:val="5358C1A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EB8338E"/>
    <w:multiLevelType w:val="hybridMultilevel"/>
    <w:tmpl w:val="1E842F1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0687DC1"/>
    <w:multiLevelType w:val="hybridMultilevel"/>
    <w:tmpl w:val="67C0BCC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15152FF"/>
    <w:multiLevelType w:val="hybridMultilevel"/>
    <w:tmpl w:val="8082879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35413A3"/>
    <w:multiLevelType w:val="multilevel"/>
    <w:tmpl w:val="233AD72C"/>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E82E8E"/>
    <w:multiLevelType w:val="hybridMultilevel"/>
    <w:tmpl w:val="6066C16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3EE16C9"/>
    <w:multiLevelType w:val="hybridMultilevel"/>
    <w:tmpl w:val="7E24A4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4F348E5"/>
    <w:multiLevelType w:val="hybridMultilevel"/>
    <w:tmpl w:val="8278A6A8"/>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6" w15:restartNumberingAfterBreak="0">
    <w:nsid w:val="269A104A"/>
    <w:multiLevelType w:val="hybridMultilevel"/>
    <w:tmpl w:val="1BBAF8A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6BB0096"/>
    <w:multiLevelType w:val="hybridMultilevel"/>
    <w:tmpl w:val="412490E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92E056D"/>
    <w:multiLevelType w:val="hybridMultilevel"/>
    <w:tmpl w:val="C2C4554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D2949C3"/>
    <w:multiLevelType w:val="hybridMultilevel"/>
    <w:tmpl w:val="0900BF2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0E636D4"/>
    <w:multiLevelType w:val="hybridMultilevel"/>
    <w:tmpl w:val="4ED4849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36C682F"/>
    <w:multiLevelType w:val="hybridMultilevel"/>
    <w:tmpl w:val="25AA67F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3C71B75"/>
    <w:multiLevelType w:val="hybridMultilevel"/>
    <w:tmpl w:val="0E2ACB0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41E25CC"/>
    <w:multiLevelType w:val="hybridMultilevel"/>
    <w:tmpl w:val="8E78321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46E2CE9"/>
    <w:multiLevelType w:val="hybridMultilevel"/>
    <w:tmpl w:val="2AAECDA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5">
      <w:start w:val="1"/>
      <w:numFmt w:val="bullet"/>
      <w:lvlText w:val=""/>
      <w:lvlJc w:val="left"/>
      <w:pPr>
        <w:ind w:left="3600" w:hanging="360"/>
      </w:pPr>
      <w:rPr>
        <w:rFonts w:ascii="Wingdings" w:hAnsi="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549709B"/>
    <w:multiLevelType w:val="hybridMultilevel"/>
    <w:tmpl w:val="7F626CF0"/>
    <w:lvl w:ilvl="0" w:tplc="040E0005">
      <w:start w:val="1"/>
      <w:numFmt w:val="bullet"/>
      <w:lvlText w:val=""/>
      <w:lvlJc w:val="left"/>
      <w:pPr>
        <w:ind w:left="724" w:hanging="360"/>
      </w:pPr>
      <w:rPr>
        <w:rFonts w:ascii="Wingdings" w:hAnsi="Wingdings" w:hint="default"/>
      </w:rPr>
    </w:lvl>
    <w:lvl w:ilvl="1" w:tplc="040E0003" w:tentative="1">
      <w:start w:val="1"/>
      <w:numFmt w:val="bullet"/>
      <w:lvlText w:val="o"/>
      <w:lvlJc w:val="left"/>
      <w:pPr>
        <w:ind w:left="1444" w:hanging="360"/>
      </w:pPr>
      <w:rPr>
        <w:rFonts w:ascii="Courier New" w:hAnsi="Courier New" w:cs="Courier New" w:hint="default"/>
      </w:rPr>
    </w:lvl>
    <w:lvl w:ilvl="2" w:tplc="040E0005" w:tentative="1">
      <w:start w:val="1"/>
      <w:numFmt w:val="bullet"/>
      <w:lvlText w:val=""/>
      <w:lvlJc w:val="left"/>
      <w:pPr>
        <w:ind w:left="2164" w:hanging="360"/>
      </w:pPr>
      <w:rPr>
        <w:rFonts w:ascii="Wingdings" w:hAnsi="Wingdings" w:hint="default"/>
      </w:rPr>
    </w:lvl>
    <w:lvl w:ilvl="3" w:tplc="040E0001" w:tentative="1">
      <w:start w:val="1"/>
      <w:numFmt w:val="bullet"/>
      <w:lvlText w:val=""/>
      <w:lvlJc w:val="left"/>
      <w:pPr>
        <w:ind w:left="2884" w:hanging="360"/>
      </w:pPr>
      <w:rPr>
        <w:rFonts w:ascii="Symbol" w:hAnsi="Symbol" w:hint="default"/>
      </w:rPr>
    </w:lvl>
    <w:lvl w:ilvl="4" w:tplc="040E0003" w:tentative="1">
      <w:start w:val="1"/>
      <w:numFmt w:val="bullet"/>
      <w:lvlText w:val="o"/>
      <w:lvlJc w:val="left"/>
      <w:pPr>
        <w:ind w:left="3604" w:hanging="360"/>
      </w:pPr>
      <w:rPr>
        <w:rFonts w:ascii="Courier New" w:hAnsi="Courier New" w:cs="Courier New" w:hint="default"/>
      </w:rPr>
    </w:lvl>
    <w:lvl w:ilvl="5" w:tplc="040E0005" w:tentative="1">
      <w:start w:val="1"/>
      <w:numFmt w:val="bullet"/>
      <w:lvlText w:val=""/>
      <w:lvlJc w:val="left"/>
      <w:pPr>
        <w:ind w:left="4324" w:hanging="360"/>
      </w:pPr>
      <w:rPr>
        <w:rFonts w:ascii="Wingdings" w:hAnsi="Wingdings" w:hint="default"/>
      </w:rPr>
    </w:lvl>
    <w:lvl w:ilvl="6" w:tplc="040E0001" w:tentative="1">
      <w:start w:val="1"/>
      <w:numFmt w:val="bullet"/>
      <w:lvlText w:val=""/>
      <w:lvlJc w:val="left"/>
      <w:pPr>
        <w:ind w:left="5044" w:hanging="360"/>
      </w:pPr>
      <w:rPr>
        <w:rFonts w:ascii="Symbol" w:hAnsi="Symbol" w:hint="default"/>
      </w:rPr>
    </w:lvl>
    <w:lvl w:ilvl="7" w:tplc="040E0003" w:tentative="1">
      <w:start w:val="1"/>
      <w:numFmt w:val="bullet"/>
      <w:lvlText w:val="o"/>
      <w:lvlJc w:val="left"/>
      <w:pPr>
        <w:ind w:left="5764" w:hanging="360"/>
      </w:pPr>
      <w:rPr>
        <w:rFonts w:ascii="Courier New" w:hAnsi="Courier New" w:cs="Courier New" w:hint="default"/>
      </w:rPr>
    </w:lvl>
    <w:lvl w:ilvl="8" w:tplc="040E0005" w:tentative="1">
      <w:start w:val="1"/>
      <w:numFmt w:val="bullet"/>
      <w:lvlText w:val=""/>
      <w:lvlJc w:val="left"/>
      <w:pPr>
        <w:ind w:left="6484" w:hanging="360"/>
      </w:pPr>
      <w:rPr>
        <w:rFonts w:ascii="Wingdings" w:hAnsi="Wingdings" w:hint="default"/>
      </w:rPr>
    </w:lvl>
  </w:abstractNum>
  <w:abstractNum w:abstractNumId="26" w15:restartNumberingAfterBreak="0">
    <w:nsid w:val="3EF03D02"/>
    <w:multiLevelType w:val="hybridMultilevel"/>
    <w:tmpl w:val="803272C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34D1104"/>
    <w:multiLevelType w:val="hybridMultilevel"/>
    <w:tmpl w:val="E278ADF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454A5BC1"/>
    <w:multiLevelType w:val="hybridMultilevel"/>
    <w:tmpl w:val="A6CC938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74C7E98"/>
    <w:multiLevelType w:val="hybridMultilevel"/>
    <w:tmpl w:val="CB948CE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1FF6502"/>
    <w:multiLevelType w:val="hybridMultilevel"/>
    <w:tmpl w:val="A312830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529310AE"/>
    <w:multiLevelType w:val="hybridMultilevel"/>
    <w:tmpl w:val="27F40EE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3D56CD6"/>
    <w:multiLevelType w:val="hybridMultilevel"/>
    <w:tmpl w:val="5252958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53ED6903"/>
    <w:multiLevelType w:val="hybridMultilevel"/>
    <w:tmpl w:val="A934E0A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4BD2EAD"/>
    <w:multiLevelType w:val="hybridMultilevel"/>
    <w:tmpl w:val="E40E8F3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5D5545D1"/>
    <w:multiLevelType w:val="hybridMultilevel"/>
    <w:tmpl w:val="362C874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5D746C81"/>
    <w:multiLevelType w:val="hybridMultilevel"/>
    <w:tmpl w:val="DEFAA070"/>
    <w:lvl w:ilvl="0" w:tplc="040E0005">
      <w:start w:val="1"/>
      <w:numFmt w:val="bullet"/>
      <w:lvlText w:val=""/>
      <w:lvlJc w:val="left"/>
      <w:pPr>
        <w:tabs>
          <w:tab w:val="num" w:pos="1068"/>
        </w:tabs>
        <w:ind w:left="1068" w:hanging="360"/>
      </w:pPr>
      <w:rPr>
        <w:rFonts w:ascii="Wingdings" w:hAnsi="Wingdings"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37" w15:restartNumberingAfterBreak="0">
    <w:nsid w:val="64820E69"/>
    <w:multiLevelType w:val="hybridMultilevel"/>
    <w:tmpl w:val="134804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64B4298C"/>
    <w:multiLevelType w:val="hybridMultilevel"/>
    <w:tmpl w:val="1E7AA096"/>
    <w:lvl w:ilvl="0" w:tplc="C6C8868A">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8B115D7"/>
    <w:multiLevelType w:val="hybridMultilevel"/>
    <w:tmpl w:val="281E554E"/>
    <w:lvl w:ilvl="0" w:tplc="040E0005">
      <w:start w:val="1"/>
      <w:numFmt w:val="bullet"/>
      <w:lvlText w:val=""/>
      <w:lvlJc w:val="left"/>
      <w:pPr>
        <w:ind w:left="724" w:hanging="360"/>
      </w:pPr>
      <w:rPr>
        <w:rFonts w:ascii="Wingdings" w:hAnsi="Wingdings" w:hint="default"/>
      </w:rPr>
    </w:lvl>
    <w:lvl w:ilvl="1" w:tplc="040E0003" w:tentative="1">
      <w:start w:val="1"/>
      <w:numFmt w:val="bullet"/>
      <w:lvlText w:val="o"/>
      <w:lvlJc w:val="left"/>
      <w:pPr>
        <w:ind w:left="1444" w:hanging="360"/>
      </w:pPr>
      <w:rPr>
        <w:rFonts w:ascii="Courier New" w:hAnsi="Courier New" w:cs="Courier New" w:hint="default"/>
      </w:rPr>
    </w:lvl>
    <w:lvl w:ilvl="2" w:tplc="040E0005" w:tentative="1">
      <w:start w:val="1"/>
      <w:numFmt w:val="bullet"/>
      <w:lvlText w:val=""/>
      <w:lvlJc w:val="left"/>
      <w:pPr>
        <w:ind w:left="2164" w:hanging="360"/>
      </w:pPr>
      <w:rPr>
        <w:rFonts w:ascii="Wingdings" w:hAnsi="Wingdings" w:hint="default"/>
      </w:rPr>
    </w:lvl>
    <w:lvl w:ilvl="3" w:tplc="040E0001" w:tentative="1">
      <w:start w:val="1"/>
      <w:numFmt w:val="bullet"/>
      <w:lvlText w:val=""/>
      <w:lvlJc w:val="left"/>
      <w:pPr>
        <w:ind w:left="2884" w:hanging="360"/>
      </w:pPr>
      <w:rPr>
        <w:rFonts w:ascii="Symbol" w:hAnsi="Symbol" w:hint="default"/>
      </w:rPr>
    </w:lvl>
    <w:lvl w:ilvl="4" w:tplc="040E0003" w:tentative="1">
      <w:start w:val="1"/>
      <w:numFmt w:val="bullet"/>
      <w:lvlText w:val="o"/>
      <w:lvlJc w:val="left"/>
      <w:pPr>
        <w:ind w:left="3604" w:hanging="360"/>
      </w:pPr>
      <w:rPr>
        <w:rFonts w:ascii="Courier New" w:hAnsi="Courier New" w:cs="Courier New" w:hint="default"/>
      </w:rPr>
    </w:lvl>
    <w:lvl w:ilvl="5" w:tplc="040E0005" w:tentative="1">
      <w:start w:val="1"/>
      <w:numFmt w:val="bullet"/>
      <w:lvlText w:val=""/>
      <w:lvlJc w:val="left"/>
      <w:pPr>
        <w:ind w:left="4324" w:hanging="360"/>
      </w:pPr>
      <w:rPr>
        <w:rFonts w:ascii="Wingdings" w:hAnsi="Wingdings" w:hint="default"/>
      </w:rPr>
    </w:lvl>
    <w:lvl w:ilvl="6" w:tplc="040E0001" w:tentative="1">
      <w:start w:val="1"/>
      <w:numFmt w:val="bullet"/>
      <w:lvlText w:val=""/>
      <w:lvlJc w:val="left"/>
      <w:pPr>
        <w:ind w:left="5044" w:hanging="360"/>
      </w:pPr>
      <w:rPr>
        <w:rFonts w:ascii="Symbol" w:hAnsi="Symbol" w:hint="default"/>
      </w:rPr>
    </w:lvl>
    <w:lvl w:ilvl="7" w:tplc="040E0003" w:tentative="1">
      <w:start w:val="1"/>
      <w:numFmt w:val="bullet"/>
      <w:lvlText w:val="o"/>
      <w:lvlJc w:val="left"/>
      <w:pPr>
        <w:ind w:left="5764" w:hanging="360"/>
      </w:pPr>
      <w:rPr>
        <w:rFonts w:ascii="Courier New" w:hAnsi="Courier New" w:cs="Courier New" w:hint="default"/>
      </w:rPr>
    </w:lvl>
    <w:lvl w:ilvl="8" w:tplc="040E0005" w:tentative="1">
      <w:start w:val="1"/>
      <w:numFmt w:val="bullet"/>
      <w:lvlText w:val=""/>
      <w:lvlJc w:val="left"/>
      <w:pPr>
        <w:ind w:left="6484" w:hanging="360"/>
      </w:pPr>
      <w:rPr>
        <w:rFonts w:ascii="Wingdings" w:hAnsi="Wingdings" w:hint="default"/>
      </w:rPr>
    </w:lvl>
  </w:abstractNum>
  <w:abstractNum w:abstractNumId="40" w15:restartNumberingAfterBreak="0">
    <w:nsid w:val="69D844CC"/>
    <w:multiLevelType w:val="multilevel"/>
    <w:tmpl w:val="1F4631C4"/>
    <w:lvl w:ilvl="0">
      <w:start w:val="2"/>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20B61BE"/>
    <w:multiLevelType w:val="hybridMultilevel"/>
    <w:tmpl w:val="F8D6C1C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669627E"/>
    <w:multiLevelType w:val="hybridMultilevel"/>
    <w:tmpl w:val="99304D4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78EA07A2"/>
    <w:multiLevelType w:val="hybridMultilevel"/>
    <w:tmpl w:val="F1CE1B2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79B4524E"/>
    <w:multiLevelType w:val="hybridMultilevel"/>
    <w:tmpl w:val="731ED988"/>
    <w:lvl w:ilvl="0" w:tplc="DE748F74">
      <w:start w:val="1"/>
      <w:numFmt w:val="bullet"/>
      <w:pStyle w:val="BAJUSZ-1"/>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7BD20BAC"/>
    <w:multiLevelType w:val="hybridMultilevel"/>
    <w:tmpl w:val="CE3A2CF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7F104E6F"/>
    <w:multiLevelType w:val="hybridMultilevel"/>
    <w:tmpl w:val="809EABF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7F792BB5"/>
    <w:multiLevelType w:val="hybridMultilevel"/>
    <w:tmpl w:val="344EF552"/>
    <w:lvl w:ilvl="0" w:tplc="F76A4D12">
      <w:start w:val="1"/>
      <w:numFmt w:val="bullet"/>
      <w:pStyle w:val="Felsorols"/>
      <w:lvlText w:val=""/>
      <w:lvlJc w:val="left"/>
      <w:pPr>
        <w:tabs>
          <w:tab w:val="num" w:pos="720"/>
        </w:tabs>
        <w:ind w:left="720" w:hanging="360"/>
      </w:pPr>
      <w:rPr>
        <w:rFonts w:ascii="Wingdings" w:hAnsi="Wingdings" w:hint="default"/>
      </w:rPr>
    </w:lvl>
    <w:lvl w:ilvl="1" w:tplc="040E000F">
      <w:start w:val="1"/>
      <w:numFmt w:val="decimal"/>
      <w:lvlText w:val="%2."/>
      <w:lvlJc w:val="left"/>
      <w:pPr>
        <w:tabs>
          <w:tab w:val="num" w:pos="1440"/>
        </w:tabs>
        <w:ind w:left="1440" w:hanging="360"/>
      </w:pPr>
      <w:rPr>
        <w:rFont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6"/>
  </w:num>
  <w:num w:numId="3">
    <w:abstractNumId w:val="24"/>
  </w:num>
  <w:num w:numId="4">
    <w:abstractNumId w:val="17"/>
  </w:num>
  <w:num w:numId="5">
    <w:abstractNumId w:val="4"/>
  </w:num>
  <w:num w:numId="6">
    <w:abstractNumId w:val="10"/>
  </w:num>
  <w:num w:numId="7">
    <w:abstractNumId w:val="46"/>
  </w:num>
  <w:num w:numId="8">
    <w:abstractNumId w:val="0"/>
  </w:num>
  <w:num w:numId="9">
    <w:abstractNumId w:val="35"/>
  </w:num>
  <w:num w:numId="10">
    <w:abstractNumId w:val="9"/>
  </w:num>
  <w:num w:numId="11">
    <w:abstractNumId w:val="7"/>
  </w:num>
  <w:num w:numId="12">
    <w:abstractNumId w:val="32"/>
  </w:num>
  <w:num w:numId="13">
    <w:abstractNumId w:val="33"/>
  </w:num>
  <w:num w:numId="14">
    <w:abstractNumId w:val="5"/>
  </w:num>
  <w:num w:numId="15">
    <w:abstractNumId w:val="22"/>
  </w:num>
  <w:num w:numId="16">
    <w:abstractNumId w:val="16"/>
  </w:num>
  <w:num w:numId="17">
    <w:abstractNumId w:val="2"/>
  </w:num>
  <w:num w:numId="18">
    <w:abstractNumId w:val="31"/>
  </w:num>
  <w:num w:numId="19">
    <w:abstractNumId w:val="8"/>
  </w:num>
  <w:num w:numId="20">
    <w:abstractNumId w:val="3"/>
  </w:num>
  <w:num w:numId="21">
    <w:abstractNumId w:val="12"/>
  </w:num>
  <w:num w:numId="22">
    <w:abstractNumId w:val="20"/>
  </w:num>
  <w:num w:numId="23">
    <w:abstractNumId w:val="27"/>
  </w:num>
  <w:num w:numId="24">
    <w:abstractNumId w:val="42"/>
  </w:num>
  <w:num w:numId="25">
    <w:abstractNumId w:val="11"/>
  </w:num>
  <w:num w:numId="26">
    <w:abstractNumId w:val="6"/>
  </w:num>
  <w:num w:numId="27">
    <w:abstractNumId w:val="40"/>
  </w:num>
  <w:num w:numId="28">
    <w:abstractNumId w:val="13"/>
  </w:num>
  <w:num w:numId="29">
    <w:abstractNumId w:val="39"/>
  </w:num>
  <w:num w:numId="30">
    <w:abstractNumId w:val="25"/>
  </w:num>
  <w:num w:numId="31">
    <w:abstractNumId w:val="47"/>
  </w:num>
  <w:num w:numId="32">
    <w:abstractNumId w:val="45"/>
  </w:num>
  <w:num w:numId="33">
    <w:abstractNumId w:val="36"/>
  </w:num>
  <w:num w:numId="34">
    <w:abstractNumId w:val="18"/>
  </w:num>
  <w:num w:numId="35">
    <w:abstractNumId w:val="19"/>
  </w:num>
  <w:num w:numId="36">
    <w:abstractNumId w:val="23"/>
  </w:num>
  <w:num w:numId="37">
    <w:abstractNumId w:val="21"/>
  </w:num>
  <w:num w:numId="38">
    <w:abstractNumId w:val="29"/>
  </w:num>
  <w:num w:numId="39">
    <w:abstractNumId w:val="1"/>
  </w:num>
  <w:num w:numId="40">
    <w:abstractNumId w:val="44"/>
  </w:num>
  <w:num w:numId="41">
    <w:abstractNumId w:val="38"/>
  </w:num>
  <w:num w:numId="42">
    <w:abstractNumId w:val="43"/>
  </w:num>
  <w:num w:numId="43">
    <w:abstractNumId w:val="15"/>
  </w:num>
  <w:num w:numId="44">
    <w:abstractNumId w:val="37"/>
  </w:num>
  <w:num w:numId="45">
    <w:abstractNumId w:val="14"/>
  </w:num>
  <w:num w:numId="46">
    <w:abstractNumId w:val="41"/>
  </w:num>
  <w:num w:numId="47">
    <w:abstractNumId w:val="34"/>
  </w:num>
  <w:num w:numId="48">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BE8"/>
    <w:rsid w:val="00001134"/>
    <w:rsid w:val="00003C63"/>
    <w:rsid w:val="000124C1"/>
    <w:rsid w:val="000144A1"/>
    <w:rsid w:val="00021893"/>
    <w:rsid w:val="0002586C"/>
    <w:rsid w:val="00026D3C"/>
    <w:rsid w:val="0003511F"/>
    <w:rsid w:val="00040A0D"/>
    <w:rsid w:val="000421B5"/>
    <w:rsid w:val="00045600"/>
    <w:rsid w:val="00053C98"/>
    <w:rsid w:val="0005551C"/>
    <w:rsid w:val="000614FC"/>
    <w:rsid w:val="00062E18"/>
    <w:rsid w:val="00064201"/>
    <w:rsid w:val="00064E46"/>
    <w:rsid w:val="0007594D"/>
    <w:rsid w:val="00084161"/>
    <w:rsid w:val="0008427D"/>
    <w:rsid w:val="00095CBE"/>
    <w:rsid w:val="00096333"/>
    <w:rsid w:val="000A0127"/>
    <w:rsid w:val="000A0A43"/>
    <w:rsid w:val="000A20F2"/>
    <w:rsid w:val="000A2935"/>
    <w:rsid w:val="000A60A6"/>
    <w:rsid w:val="000A6E0D"/>
    <w:rsid w:val="000A7927"/>
    <w:rsid w:val="000B71DE"/>
    <w:rsid w:val="000B76C5"/>
    <w:rsid w:val="000D0199"/>
    <w:rsid w:val="000D3B17"/>
    <w:rsid w:val="000E041C"/>
    <w:rsid w:val="000F241E"/>
    <w:rsid w:val="000F2C53"/>
    <w:rsid w:val="000F3CDC"/>
    <w:rsid w:val="000F524E"/>
    <w:rsid w:val="000F7A8B"/>
    <w:rsid w:val="000F7CBD"/>
    <w:rsid w:val="0010482B"/>
    <w:rsid w:val="00104E41"/>
    <w:rsid w:val="001054A9"/>
    <w:rsid w:val="00107673"/>
    <w:rsid w:val="00111063"/>
    <w:rsid w:val="00111107"/>
    <w:rsid w:val="00117E99"/>
    <w:rsid w:val="00121258"/>
    <w:rsid w:val="001268C3"/>
    <w:rsid w:val="00127F61"/>
    <w:rsid w:val="00135132"/>
    <w:rsid w:val="00135D57"/>
    <w:rsid w:val="0013780E"/>
    <w:rsid w:val="0015180E"/>
    <w:rsid w:val="00156EA0"/>
    <w:rsid w:val="0017693D"/>
    <w:rsid w:val="001867ED"/>
    <w:rsid w:val="00191C62"/>
    <w:rsid w:val="00195BB4"/>
    <w:rsid w:val="001B4473"/>
    <w:rsid w:val="001C147D"/>
    <w:rsid w:val="001C154B"/>
    <w:rsid w:val="001C69E3"/>
    <w:rsid w:val="001D5DA3"/>
    <w:rsid w:val="001E054F"/>
    <w:rsid w:val="001E2F3A"/>
    <w:rsid w:val="001F408A"/>
    <w:rsid w:val="00200062"/>
    <w:rsid w:val="0020233B"/>
    <w:rsid w:val="00202D9F"/>
    <w:rsid w:val="00202E4C"/>
    <w:rsid w:val="0020305E"/>
    <w:rsid w:val="002039BE"/>
    <w:rsid w:val="002048F3"/>
    <w:rsid w:val="0020516C"/>
    <w:rsid w:val="00207B30"/>
    <w:rsid w:val="002122F5"/>
    <w:rsid w:val="0021647A"/>
    <w:rsid w:val="002177DA"/>
    <w:rsid w:val="00227BB0"/>
    <w:rsid w:val="00233001"/>
    <w:rsid w:val="002450AE"/>
    <w:rsid w:val="00253219"/>
    <w:rsid w:val="0025342B"/>
    <w:rsid w:val="00265B82"/>
    <w:rsid w:val="00275A96"/>
    <w:rsid w:val="00277B7E"/>
    <w:rsid w:val="00284D99"/>
    <w:rsid w:val="0028506D"/>
    <w:rsid w:val="00286407"/>
    <w:rsid w:val="002949B8"/>
    <w:rsid w:val="002A0BCE"/>
    <w:rsid w:val="002B1EE4"/>
    <w:rsid w:val="002B50F0"/>
    <w:rsid w:val="002B6C13"/>
    <w:rsid w:val="002C1DA7"/>
    <w:rsid w:val="002C606E"/>
    <w:rsid w:val="002C764F"/>
    <w:rsid w:val="002D165E"/>
    <w:rsid w:val="002F154D"/>
    <w:rsid w:val="002F17B9"/>
    <w:rsid w:val="002F2157"/>
    <w:rsid w:val="002F35AA"/>
    <w:rsid w:val="0030128E"/>
    <w:rsid w:val="00307771"/>
    <w:rsid w:val="00313283"/>
    <w:rsid w:val="003153E7"/>
    <w:rsid w:val="003227ED"/>
    <w:rsid w:val="00324C1F"/>
    <w:rsid w:val="00334CAF"/>
    <w:rsid w:val="00337970"/>
    <w:rsid w:val="00337BD7"/>
    <w:rsid w:val="00343065"/>
    <w:rsid w:val="003455B3"/>
    <w:rsid w:val="003471CB"/>
    <w:rsid w:val="0036070B"/>
    <w:rsid w:val="00361DBE"/>
    <w:rsid w:val="0036549D"/>
    <w:rsid w:val="003734F3"/>
    <w:rsid w:val="003755E6"/>
    <w:rsid w:val="00384E45"/>
    <w:rsid w:val="00386894"/>
    <w:rsid w:val="0039673A"/>
    <w:rsid w:val="00396F95"/>
    <w:rsid w:val="003A143D"/>
    <w:rsid w:val="003A682F"/>
    <w:rsid w:val="003A71FE"/>
    <w:rsid w:val="003C202E"/>
    <w:rsid w:val="003C2871"/>
    <w:rsid w:val="003C49C8"/>
    <w:rsid w:val="003D4304"/>
    <w:rsid w:val="003D725C"/>
    <w:rsid w:val="003E2D48"/>
    <w:rsid w:val="003E3470"/>
    <w:rsid w:val="003E626E"/>
    <w:rsid w:val="003E6ACA"/>
    <w:rsid w:val="003F3A14"/>
    <w:rsid w:val="003F53EC"/>
    <w:rsid w:val="003F79B9"/>
    <w:rsid w:val="00406CF6"/>
    <w:rsid w:val="0041277E"/>
    <w:rsid w:val="004165E6"/>
    <w:rsid w:val="00417CD3"/>
    <w:rsid w:val="0042034F"/>
    <w:rsid w:val="00420DDE"/>
    <w:rsid w:val="0042170B"/>
    <w:rsid w:val="00427CC0"/>
    <w:rsid w:val="00435F03"/>
    <w:rsid w:val="0043657E"/>
    <w:rsid w:val="0043740B"/>
    <w:rsid w:val="00440F9D"/>
    <w:rsid w:val="00447ACC"/>
    <w:rsid w:val="00451BAC"/>
    <w:rsid w:val="00451DDB"/>
    <w:rsid w:val="0045230A"/>
    <w:rsid w:val="00452449"/>
    <w:rsid w:val="00455863"/>
    <w:rsid w:val="00461DEA"/>
    <w:rsid w:val="00464317"/>
    <w:rsid w:val="00471D7E"/>
    <w:rsid w:val="004744B4"/>
    <w:rsid w:val="00475F94"/>
    <w:rsid w:val="00477B2A"/>
    <w:rsid w:val="004807CE"/>
    <w:rsid w:val="004833E3"/>
    <w:rsid w:val="004A1B16"/>
    <w:rsid w:val="004B798E"/>
    <w:rsid w:val="004C05D0"/>
    <w:rsid w:val="004C0704"/>
    <w:rsid w:val="004C5FB9"/>
    <w:rsid w:val="004C76B9"/>
    <w:rsid w:val="004D0000"/>
    <w:rsid w:val="004D65A6"/>
    <w:rsid w:val="004E0E3A"/>
    <w:rsid w:val="004E3672"/>
    <w:rsid w:val="004E4CFC"/>
    <w:rsid w:val="004F1EB9"/>
    <w:rsid w:val="004F64AA"/>
    <w:rsid w:val="0050153C"/>
    <w:rsid w:val="00501B25"/>
    <w:rsid w:val="00506DD2"/>
    <w:rsid w:val="00517F1E"/>
    <w:rsid w:val="005201E8"/>
    <w:rsid w:val="00522D1C"/>
    <w:rsid w:val="00531A4A"/>
    <w:rsid w:val="00535BB7"/>
    <w:rsid w:val="00540D24"/>
    <w:rsid w:val="00543844"/>
    <w:rsid w:val="00546DDF"/>
    <w:rsid w:val="00552FE8"/>
    <w:rsid w:val="00567E69"/>
    <w:rsid w:val="00571AA2"/>
    <w:rsid w:val="00571CBA"/>
    <w:rsid w:val="00575627"/>
    <w:rsid w:val="00575C0D"/>
    <w:rsid w:val="00587344"/>
    <w:rsid w:val="00587419"/>
    <w:rsid w:val="00592A0C"/>
    <w:rsid w:val="00593834"/>
    <w:rsid w:val="00593EDB"/>
    <w:rsid w:val="00593EE4"/>
    <w:rsid w:val="005942F6"/>
    <w:rsid w:val="00594332"/>
    <w:rsid w:val="00595935"/>
    <w:rsid w:val="005A0326"/>
    <w:rsid w:val="005A1819"/>
    <w:rsid w:val="005A3AEB"/>
    <w:rsid w:val="005A4967"/>
    <w:rsid w:val="005A6D4C"/>
    <w:rsid w:val="005A72CC"/>
    <w:rsid w:val="005B7D28"/>
    <w:rsid w:val="005C187E"/>
    <w:rsid w:val="005C468C"/>
    <w:rsid w:val="005E08B9"/>
    <w:rsid w:val="005E0C45"/>
    <w:rsid w:val="005E168E"/>
    <w:rsid w:val="005E1911"/>
    <w:rsid w:val="005F33DF"/>
    <w:rsid w:val="005F541C"/>
    <w:rsid w:val="0060415A"/>
    <w:rsid w:val="006102C1"/>
    <w:rsid w:val="006170AC"/>
    <w:rsid w:val="00617DBF"/>
    <w:rsid w:val="00621303"/>
    <w:rsid w:val="00623D7B"/>
    <w:rsid w:val="00630255"/>
    <w:rsid w:val="006315FC"/>
    <w:rsid w:val="0063756C"/>
    <w:rsid w:val="00640C8A"/>
    <w:rsid w:val="006456F6"/>
    <w:rsid w:val="00652E44"/>
    <w:rsid w:val="0065772F"/>
    <w:rsid w:val="0066102B"/>
    <w:rsid w:val="00666CAE"/>
    <w:rsid w:val="00693792"/>
    <w:rsid w:val="006A20B8"/>
    <w:rsid w:val="006A66BD"/>
    <w:rsid w:val="006B0E70"/>
    <w:rsid w:val="006B3A41"/>
    <w:rsid w:val="006C31D5"/>
    <w:rsid w:val="006C3DEA"/>
    <w:rsid w:val="006D2C86"/>
    <w:rsid w:val="006E05D2"/>
    <w:rsid w:val="006E0E3D"/>
    <w:rsid w:val="006E5989"/>
    <w:rsid w:val="006F1A7A"/>
    <w:rsid w:val="006F1ED8"/>
    <w:rsid w:val="006F3355"/>
    <w:rsid w:val="006F3E06"/>
    <w:rsid w:val="0070105B"/>
    <w:rsid w:val="00714B4B"/>
    <w:rsid w:val="00720B3F"/>
    <w:rsid w:val="00721CAC"/>
    <w:rsid w:val="007247B8"/>
    <w:rsid w:val="00724AD0"/>
    <w:rsid w:val="00726169"/>
    <w:rsid w:val="00726A56"/>
    <w:rsid w:val="00731C86"/>
    <w:rsid w:val="007328D2"/>
    <w:rsid w:val="00735277"/>
    <w:rsid w:val="0073563A"/>
    <w:rsid w:val="007406DE"/>
    <w:rsid w:val="00752B62"/>
    <w:rsid w:val="0076386E"/>
    <w:rsid w:val="00766B91"/>
    <w:rsid w:val="0077223F"/>
    <w:rsid w:val="00776DA3"/>
    <w:rsid w:val="00781F18"/>
    <w:rsid w:val="007828F9"/>
    <w:rsid w:val="00797772"/>
    <w:rsid w:val="007A1825"/>
    <w:rsid w:val="007A2B07"/>
    <w:rsid w:val="007A5905"/>
    <w:rsid w:val="007A6381"/>
    <w:rsid w:val="007A6DE9"/>
    <w:rsid w:val="007B568F"/>
    <w:rsid w:val="007C225F"/>
    <w:rsid w:val="007C5C23"/>
    <w:rsid w:val="007D5469"/>
    <w:rsid w:val="007D6D5E"/>
    <w:rsid w:val="007E334A"/>
    <w:rsid w:val="007E3D1D"/>
    <w:rsid w:val="007E582F"/>
    <w:rsid w:val="007E7E36"/>
    <w:rsid w:val="007F1EF4"/>
    <w:rsid w:val="007F732D"/>
    <w:rsid w:val="008113AE"/>
    <w:rsid w:val="00812446"/>
    <w:rsid w:val="00823164"/>
    <w:rsid w:val="00825120"/>
    <w:rsid w:val="00827295"/>
    <w:rsid w:val="00833508"/>
    <w:rsid w:val="008348C2"/>
    <w:rsid w:val="00841131"/>
    <w:rsid w:val="008461B9"/>
    <w:rsid w:val="00857E90"/>
    <w:rsid w:val="00863E99"/>
    <w:rsid w:val="0086659F"/>
    <w:rsid w:val="00872BF4"/>
    <w:rsid w:val="00876AEF"/>
    <w:rsid w:val="0087705A"/>
    <w:rsid w:val="00881072"/>
    <w:rsid w:val="008816D2"/>
    <w:rsid w:val="0088484C"/>
    <w:rsid w:val="008A2EE8"/>
    <w:rsid w:val="008B2B37"/>
    <w:rsid w:val="008C1205"/>
    <w:rsid w:val="008C28C8"/>
    <w:rsid w:val="008C6EF2"/>
    <w:rsid w:val="008C7468"/>
    <w:rsid w:val="008D03A1"/>
    <w:rsid w:val="008D15EA"/>
    <w:rsid w:val="008D5A7E"/>
    <w:rsid w:val="008D72B2"/>
    <w:rsid w:val="008E0611"/>
    <w:rsid w:val="008E3C41"/>
    <w:rsid w:val="008E4729"/>
    <w:rsid w:val="008E7194"/>
    <w:rsid w:val="008F1197"/>
    <w:rsid w:val="008F3AD8"/>
    <w:rsid w:val="00900015"/>
    <w:rsid w:val="00905B8F"/>
    <w:rsid w:val="00910A0A"/>
    <w:rsid w:val="00914127"/>
    <w:rsid w:val="009165C3"/>
    <w:rsid w:val="0092087C"/>
    <w:rsid w:val="00924066"/>
    <w:rsid w:val="009309E2"/>
    <w:rsid w:val="0093211F"/>
    <w:rsid w:val="009321A8"/>
    <w:rsid w:val="00935BE8"/>
    <w:rsid w:val="00937E43"/>
    <w:rsid w:val="00942FA0"/>
    <w:rsid w:val="009474CE"/>
    <w:rsid w:val="0095291A"/>
    <w:rsid w:val="009551B1"/>
    <w:rsid w:val="00960269"/>
    <w:rsid w:val="00963194"/>
    <w:rsid w:val="009701B8"/>
    <w:rsid w:val="00972E8C"/>
    <w:rsid w:val="0097481A"/>
    <w:rsid w:val="00982463"/>
    <w:rsid w:val="0099106A"/>
    <w:rsid w:val="009A2949"/>
    <w:rsid w:val="009A3C69"/>
    <w:rsid w:val="009A7438"/>
    <w:rsid w:val="009B0C56"/>
    <w:rsid w:val="009B135A"/>
    <w:rsid w:val="009B28F4"/>
    <w:rsid w:val="009C04A5"/>
    <w:rsid w:val="009C121C"/>
    <w:rsid w:val="009C3372"/>
    <w:rsid w:val="009C5046"/>
    <w:rsid w:val="009D004E"/>
    <w:rsid w:val="009D0955"/>
    <w:rsid w:val="009D48AC"/>
    <w:rsid w:val="009E22F4"/>
    <w:rsid w:val="009E3446"/>
    <w:rsid w:val="009E48CA"/>
    <w:rsid w:val="009E7334"/>
    <w:rsid w:val="009F6C1F"/>
    <w:rsid w:val="00A049A7"/>
    <w:rsid w:val="00A16044"/>
    <w:rsid w:val="00A2516A"/>
    <w:rsid w:val="00A254F0"/>
    <w:rsid w:val="00A260DF"/>
    <w:rsid w:val="00A26440"/>
    <w:rsid w:val="00A2645A"/>
    <w:rsid w:val="00A31AEC"/>
    <w:rsid w:val="00A32BDF"/>
    <w:rsid w:val="00A33F4B"/>
    <w:rsid w:val="00A365BA"/>
    <w:rsid w:val="00A44885"/>
    <w:rsid w:val="00A51144"/>
    <w:rsid w:val="00A51C29"/>
    <w:rsid w:val="00A52C0A"/>
    <w:rsid w:val="00A5542F"/>
    <w:rsid w:val="00A557F2"/>
    <w:rsid w:val="00A637B0"/>
    <w:rsid w:val="00A706FE"/>
    <w:rsid w:val="00A727DC"/>
    <w:rsid w:val="00A8151D"/>
    <w:rsid w:val="00A90FB3"/>
    <w:rsid w:val="00A91166"/>
    <w:rsid w:val="00A95F7A"/>
    <w:rsid w:val="00AA2018"/>
    <w:rsid w:val="00AA6E6A"/>
    <w:rsid w:val="00AB63AC"/>
    <w:rsid w:val="00AC5861"/>
    <w:rsid w:val="00AC6EEC"/>
    <w:rsid w:val="00AD06FC"/>
    <w:rsid w:val="00AD5A3E"/>
    <w:rsid w:val="00AE539F"/>
    <w:rsid w:val="00B06733"/>
    <w:rsid w:val="00B06A40"/>
    <w:rsid w:val="00B06A50"/>
    <w:rsid w:val="00B163BD"/>
    <w:rsid w:val="00B17746"/>
    <w:rsid w:val="00B2296B"/>
    <w:rsid w:val="00B268F4"/>
    <w:rsid w:val="00B30B0A"/>
    <w:rsid w:val="00B3422E"/>
    <w:rsid w:val="00B36721"/>
    <w:rsid w:val="00B40164"/>
    <w:rsid w:val="00B515E6"/>
    <w:rsid w:val="00B5397C"/>
    <w:rsid w:val="00B54804"/>
    <w:rsid w:val="00B60859"/>
    <w:rsid w:val="00B6313E"/>
    <w:rsid w:val="00B63427"/>
    <w:rsid w:val="00B63A8A"/>
    <w:rsid w:val="00B712B8"/>
    <w:rsid w:val="00B76967"/>
    <w:rsid w:val="00B82E32"/>
    <w:rsid w:val="00B90EBE"/>
    <w:rsid w:val="00B979BA"/>
    <w:rsid w:val="00B97CF4"/>
    <w:rsid w:val="00BA2F67"/>
    <w:rsid w:val="00BA7314"/>
    <w:rsid w:val="00BA7659"/>
    <w:rsid w:val="00BA7C17"/>
    <w:rsid w:val="00BB1189"/>
    <w:rsid w:val="00BB48AE"/>
    <w:rsid w:val="00BB6950"/>
    <w:rsid w:val="00BC0564"/>
    <w:rsid w:val="00BC068E"/>
    <w:rsid w:val="00BC40A8"/>
    <w:rsid w:val="00BC415E"/>
    <w:rsid w:val="00BC79E2"/>
    <w:rsid w:val="00BD1438"/>
    <w:rsid w:val="00BD37BF"/>
    <w:rsid w:val="00BD6AEF"/>
    <w:rsid w:val="00BE543C"/>
    <w:rsid w:val="00BE68CC"/>
    <w:rsid w:val="00BF2332"/>
    <w:rsid w:val="00BF2CC6"/>
    <w:rsid w:val="00BF3EEF"/>
    <w:rsid w:val="00C042B6"/>
    <w:rsid w:val="00C07B25"/>
    <w:rsid w:val="00C27D5D"/>
    <w:rsid w:val="00C33792"/>
    <w:rsid w:val="00C501F1"/>
    <w:rsid w:val="00C5555A"/>
    <w:rsid w:val="00C55604"/>
    <w:rsid w:val="00C56357"/>
    <w:rsid w:val="00C57C48"/>
    <w:rsid w:val="00C815F2"/>
    <w:rsid w:val="00C87685"/>
    <w:rsid w:val="00C92DE0"/>
    <w:rsid w:val="00C9606D"/>
    <w:rsid w:val="00C97256"/>
    <w:rsid w:val="00CA0B67"/>
    <w:rsid w:val="00CC611B"/>
    <w:rsid w:val="00CD2E9D"/>
    <w:rsid w:val="00CD67A3"/>
    <w:rsid w:val="00CE4B8C"/>
    <w:rsid w:val="00CE79D6"/>
    <w:rsid w:val="00CF1856"/>
    <w:rsid w:val="00CF5585"/>
    <w:rsid w:val="00D07C5B"/>
    <w:rsid w:val="00D11356"/>
    <w:rsid w:val="00D14821"/>
    <w:rsid w:val="00D2075C"/>
    <w:rsid w:val="00D20938"/>
    <w:rsid w:val="00D218A1"/>
    <w:rsid w:val="00D22D75"/>
    <w:rsid w:val="00D332A1"/>
    <w:rsid w:val="00D3591E"/>
    <w:rsid w:val="00D4051C"/>
    <w:rsid w:val="00D40896"/>
    <w:rsid w:val="00D4346C"/>
    <w:rsid w:val="00D453D3"/>
    <w:rsid w:val="00D46926"/>
    <w:rsid w:val="00D52979"/>
    <w:rsid w:val="00D61DAD"/>
    <w:rsid w:val="00D63B63"/>
    <w:rsid w:val="00D70CC6"/>
    <w:rsid w:val="00D71411"/>
    <w:rsid w:val="00D836FA"/>
    <w:rsid w:val="00D84183"/>
    <w:rsid w:val="00D857D5"/>
    <w:rsid w:val="00D9049A"/>
    <w:rsid w:val="00D93C11"/>
    <w:rsid w:val="00DA084A"/>
    <w:rsid w:val="00DA4AAF"/>
    <w:rsid w:val="00DB0A23"/>
    <w:rsid w:val="00DB1664"/>
    <w:rsid w:val="00DC0A34"/>
    <w:rsid w:val="00DC1A76"/>
    <w:rsid w:val="00DC1B3D"/>
    <w:rsid w:val="00DC7451"/>
    <w:rsid w:val="00DD4A19"/>
    <w:rsid w:val="00DD6AC6"/>
    <w:rsid w:val="00DE132F"/>
    <w:rsid w:val="00DE1596"/>
    <w:rsid w:val="00DE5B54"/>
    <w:rsid w:val="00DF4803"/>
    <w:rsid w:val="00DF706B"/>
    <w:rsid w:val="00E01180"/>
    <w:rsid w:val="00E04E27"/>
    <w:rsid w:val="00E1133C"/>
    <w:rsid w:val="00E15092"/>
    <w:rsid w:val="00E240CD"/>
    <w:rsid w:val="00E31293"/>
    <w:rsid w:val="00E32B19"/>
    <w:rsid w:val="00E34320"/>
    <w:rsid w:val="00E35156"/>
    <w:rsid w:val="00E3521C"/>
    <w:rsid w:val="00E36F9F"/>
    <w:rsid w:val="00E50C15"/>
    <w:rsid w:val="00E52285"/>
    <w:rsid w:val="00E53DB2"/>
    <w:rsid w:val="00E55355"/>
    <w:rsid w:val="00E55955"/>
    <w:rsid w:val="00E57820"/>
    <w:rsid w:val="00E627F7"/>
    <w:rsid w:val="00E629EA"/>
    <w:rsid w:val="00E671B0"/>
    <w:rsid w:val="00E71C7C"/>
    <w:rsid w:val="00E7764D"/>
    <w:rsid w:val="00E80BE6"/>
    <w:rsid w:val="00E81327"/>
    <w:rsid w:val="00E84F51"/>
    <w:rsid w:val="00E85C4F"/>
    <w:rsid w:val="00E86D61"/>
    <w:rsid w:val="00E921C5"/>
    <w:rsid w:val="00E973E8"/>
    <w:rsid w:val="00EA1794"/>
    <w:rsid w:val="00EA1FCD"/>
    <w:rsid w:val="00EA3279"/>
    <w:rsid w:val="00EA534A"/>
    <w:rsid w:val="00EB24AF"/>
    <w:rsid w:val="00EB2AAF"/>
    <w:rsid w:val="00EB41CE"/>
    <w:rsid w:val="00EC4F52"/>
    <w:rsid w:val="00EC725F"/>
    <w:rsid w:val="00ED0E63"/>
    <w:rsid w:val="00ED3F69"/>
    <w:rsid w:val="00EE025F"/>
    <w:rsid w:val="00EE36D6"/>
    <w:rsid w:val="00EF4463"/>
    <w:rsid w:val="00EF4631"/>
    <w:rsid w:val="00EF63B7"/>
    <w:rsid w:val="00F01B7D"/>
    <w:rsid w:val="00F03233"/>
    <w:rsid w:val="00F11084"/>
    <w:rsid w:val="00F136E8"/>
    <w:rsid w:val="00F16A83"/>
    <w:rsid w:val="00F16BBB"/>
    <w:rsid w:val="00F20409"/>
    <w:rsid w:val="00F25364"/>
    <w:rsid w:val="00F32EAC"/>
    <w:rsid w:val="00F33010"/>
    <w:rsid w:val="00F4551B"/>
    <w:rsid w:val="00F45D8C"/>
    <w:rsid w:val="00F51E9F"/>
    <w:rsid w:val="00F61E60"/>
    <w:rsid w:val="00F62723"/>
    <w:rsid w:val="00F70173"/>
    <w:rsid w:val="00F70E32"/>
    <w:rsid w:val="00F71D2E"/>
    <w:rsid w:val="00F746B0"/>
    <w:rsid w:val="00F77857"/>
    <w:rsid w:val="00F82A81"/>
    <w:rsid w:val="00F863B9"/>
    <w:rsid w:val="00F9091F"/>
    <w:rsid w:val="00F972C4"/>
    <w:rsid w:val="00FA7A1F"/>
    <w:rsid w:val="00FB11F6"/>
    <w:rsid w:val="00FD460D"/>
    <w:rsid w:val="00FE1B34"/>
    <w:rsid w:val="00FF4D3A"/>
    <w:rsid w:val="00FF7A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8C80F7"/>
  <w15:docId w15:val="{410CB79E-C153-4DEB-BC74-FB6621E2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95CBE"/>
  </w:style>
  <w:style w:type="paragraph" w:styleId="Cmsor1">
    <w:name w:val="heading 1"/>
    <w:basedOn w:val="Norml"/>
    <w:next w:val="Norml"/>
    <w:link w:val="Cmsor1Char"/>
    <w:uiPriority w:val="9"/>
    <w:qFormat/>
    <w:rsid w:val="007E3D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7E3D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EC725F"/>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F82A81"/>
    <w:rPr>
      <w:color w:val="0000FF" w:themeColor="hyperlink"/>
      <w:u w:val="single"/>
    </w:rPr>
  </w:style>
  <w:style w:type="paragraph" w:styleId="lfej">
    <w:name w:val="header"/>
    <w:basedOn w:val="Norml"/>
    <w:link w:val="lfejChar"/>
    <w:uiPriority w:val="99"/>
    <w:unhideWhenUsed/>
    <w:rsid w:val="00982463"/>
    <w:pPr>
      <w:tabs>
        <w:tab w:val="center" w:pos="4536"/>
        <w:tab w:val="right" w:pos="9072"/>
      </w:tabs>
    </w:pPr>
  </w:style>
  <w:style w:type="character" w:customStyle="1" w:styleId="lfejChar">
    <w:name w:val="Élőfej Char"/>
    <w:basedOn w:val="Bekezdsalapbettpusa"/>
    <w:link w:val="lfej"/>
    <w:uiPriority w:val="99"/>
    <w:rsid w:val="00982463"/>
  </w:style>
  <w:style w:type="paragraph" w:styleId="llb">
    <w:name w:val="footer"/>
    <w:basedOn w:val="Norml"/>
    <w:link w:val="llbChar"/>
    <w:uiPriority w:val="99"/>
    <w:unhideWhenUsed/>
    <w:rsid w:val="00982463"/>
    <w:pPr>
      <w:tabs>
        <w:tab w:val="center" w:pos="4536"/>
        <w:tab w:val="right" w:pos="9072"/>
      </w:tabs>
    </w:pPr>
  </w:style>
  <w:style w:type="character" w:customStyle="1" w:styleId="llbChar">
    <w:name w:val="Élőláb Char"/>
    <w:basedOn w:val="Bekezdsalapbettpusa"/>
    <w:link w:val="llb"/>
    <w:uiPriority w:val="99"/>
    <w:rsid w:val="00982463"/>
  </w:style>
  <w:style w:type="paragraph" w:styleId="Buborkszveg">
    <w:name w:val="Balloon Text"/>
    <w:basedOn w:val="Norml"/>
    <w:link w:val="BuborkszvegChar"/>
    <w:uiPriority w:val="99"/>
    <w:semiHidden/>
    <w:unhideWhenUsed/>
    <w:rsid w:val="00982463"/>
    <w:rPr>
      <w:rFonts w:ascii="Tahoma" w:hAnsi="Tahoma" w:cs="Tahoma"/>
      <w:sz w:val="16"/>
      <w:szCs w:val="16"/>
    </w:rPr>
  </w:style>
  <w:style w:type="character" w:customStyle="1" w:styleId="BuborkszvegChar">
    <w:name w:val="Buborékszöveg Char"/>
    <w:basedOn w:val="Bekezdsalapbettpusa"/>
    <w:link w:val="Buborkszveg"/>
    <w:uiPriority w:val="99"/>
    <w:semiHidden/>
    <w:rsid w:val="00982463"/>
    <w:rPr>
      <w:rFonts w:ascii="Tahoma" w:hAnsi="Tahoma" w:cs="Tahoma"/>
      <w:sz w:val="16"/>
      <w:szCs w:val="16"/>
    </w:rPr>
  </w:style>
  <w:style w:type="paragraph" w:customStyle="1" w:styleId="120D3BDB1091481AB831D6FA5CD69413">
    <w:name w:val="120D3BDB1091481AB831D6FA5CD69413"/>
    <w:rsid w:val="007A6DE9"/>
    <w:pPr>
      <w:spacing w:after="200" w:line="276" w:lineRule="auto"/>
    </w:pPr>
    <w:rPr>
      <w:rFonts w:asciiTheme="minorHAnsi" w:eastAsiaTheme="minorEastAsia" w:hAnsiTheme="minorHAnsi" w:cstheme="minorBidi"/>
      <w:lang w:val="en-US" w:eastAsia="en-US"/>
    </w:rPr>
  </w:style>
  <w:style w:type="paragraph" w:styleId="Nincstrkz">
    <w:name w:val="No Spacing"/>
    <w:link w:val="NincstrkzChar"/>
    <w:uiPriority w:val="1"/>
    <w:qFormat/>
    <w:rsid w:val="005E168E"/>
    <w:rPr>
      <w:rFonts w:asciiTheme="minorHAnsi" w:eastAsiaTheme="minorEastAsia" w:hAnsiTheme="minorHAnsi" w:cstheme="minorBidi"/>
      <w:lang w:eastAsia="en-US"/>
    </w:rPr>
  </w:style>
  <w:style w:type="character" w:customStyle="1" w:styleId="NincstrkzChar">
    <w:name w:val="Nincs térköz Char"/>
    <w:basedOn w:val="Bekezdsalapbettpusa"/>
    <w:link w:val="Nincstrkz"/>
    <w:uiPriority w:val="1"/>
    <w:rsid w:val="005E168E"/>
    <w:rPr>
      <w:rFonts w:asciiTheme="minorHAnsi" w:eastAsiaTheme="minorEastAsia" w:hAnsiTheme="minorHAnsi" w:cstheme="minorBidi"/>
      <w:lang w:eastAsia="en-US"/>
    </w:rPr>
  </w:style>
  <w:style w:type="paragraph" w:styleId="Listaszerbekezds">
    <w:name w:val="List Paragraph"/>
    <w:basedOn w:val="Norml"/>
    <w:uiPriority w:val="34"/>
    <w:qFormat/>
    <w:rsid w:val="00064E46"/>
    <w:pPr>
      <w:ind w:left="720"/>
      <w:contextualSpacing/>
    </w:pPr>
  </w:style>
  <w:style w:type="table" w:styleId="Rcsostblzat">
    <w:name w:val="Table Grid"/>
    <w:basedOn w:val="Normltblzat"/>
    <w:rsid w:val="003F3A14"/>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1A7A"/>
    <w:pPr>
      <w:autoSpaceDE w:val="0"/>
      <w:autoSpaceDN w:val="0"/>
      <w:adjustRightInd w:val="0"/>
    </w:pPr>
    <w:rPr>
      <w:color w:val="000000"/>
      <w:sz w:val="24"/>
      <w:szCs w:val="24"/>
    </w:rPr>
  </w:style>
  <w:style w:type="character" w:customStyle="1" w:styleId="Cmsor2Char">
    <w:name w:val="Címsor 2 Char"/>
    <w:basedOn w:val="Bekezdsalapbettpusa"/>
    <w:link w:val="Cmsor2"/>
    <w:rsid w:val="007E3D1D"/>
    <w:rPr>
      <w:rFonts w:asciiTheme="majorHAnsi" w:eastAsiaTheme="majorEastAsia" w:hAnsiTheme="majorHAnsi" w:cstheme="majorBidi"/>
      <w:b/>
      <w:bCs/>
      <w:color w:val="4F81BD" w:themeColor="accent1"/>
      <w:sz w:val="26"/>
      <w:szCs w:val="26"/>
    </w:rPr>
  </w:style>
  <w:style w:type="character" w:customStyle="1" w:styleId="Cmsor1Char">
    <w:name w:val="Címsor 1 Char"/>
    <w:basedOn w:val="Bekezdsalapbettpusa"/>
    <w:link w:val="Cmsor1"/>
    <w:uiPriority w:val="9"/>
    <w:rsid w:val="007E3D1D"/>
    <w:rPr>
      <w:rFonts w:asciiTheme="majorHAnsi" w:eastAsiaTheme="majorEastAsia" w:hAnsiTheme="majorHAnsi" w:cstheme="majorBidi"/>
      <w:b/>
      <w:bCs/>
      <w:color w:val="365F91" w:themeColor="accent1" w:themeShade="BF"/>
      <w:sz w:val="28"/>
      <w:szCs w:val="28"/>
    </w:rPr>
  </w:style>
  <w:style w:type="character" w:customStyle="1" w:styleId="Cmsor3Char">
    <w:name w:val="Címsor 3 Char"/>
    <w:basedOn w:val="Bekezdsalapbettpusa"/>
    <w:link w:val="Cmsor3"/>
    <w:uiPriority w:val="9"/>
    <w:rsid w:val="00EC725F"/>
    <w:rPr>
      <w:rFonts w:asciiTheme="majorHAnsi" w:eastAsiaTheme="majorEastAsia" w:hAnsiTheme="majorHAnsi" w:cstheme="majorBidi"/>
      <w:b/>
      <w:bCs/>
      <w:color w:val="4F81BD" w:themeColor="accent1"/>
    </w:rPr>
  </w:style>
  <w:style w:type="paragraph" w:styleId="Felsorols">
    <w:name w:val="List Bullet"/>
    <w:basedOn w:val="Norml"/>
    <w:autoRedefine/>
    <w:rsid w:val="004F64AA"/>
    <w:pPr>
      <w:numPr>
        <w:numId w:val="31"/>
      </w:numPr>
      <w:spacing w:line="280" w:lineRule="atLeast"/>
      <w:ind w:right="-178"/>
      <w:jc w:val="both"/>
    </w:pPr>
    <w:rPr>
      <w:sz w:val="24"/>
      <w:szCs w:val="24"/>
    </w:rPr>
  </w:style>
  <w:style w:type="paragraph" w:styleId="Szvegtrzs2">
    <w:name w:val="Body Text 2"/>
    <w:basedOn w:val="Norml"/>
    <w:link w:val="Szvegtrzs2Char"/>
    <w:autoRedefine/>
    <w:rsid w:val="00963194"/>
    <w:pPr>
      <w:tabs>
        <w:tab w:val="center" w:pos="1260"/>
        <w:tab w:val="center" w:pos="3600"/>
        <w:tab w:val="center" w:pos="5760"/>
        <w:tab w:val="center" w:pos="8100"/>
      </w:tabs>
      <w:spacing w:before="120" w:after="120"/>
      <w:ind w:firstLine="340"/>
      <w:jc w:val="both"/>
    </w:pPr>
    <w:rPr>
      <w:sz w:val="24"/>
      <w:szCs w:val="24"/>
    </w:rPr>
  </w:style>
  <w:style w:type="character" w:customStyle="1" w:styleId="Szvegtrzs2Char">
    <w:name w:val="Szövegtörzs 2 Char"/>
    <w:basedOn w:val="Bekezdsalapbettpusa"/>
    <w:link w:val="Szvegtrzs2"/>
    <w:rsid w:val="00963194"/>
    <w:rPr>
      <w:sz w:val="24"/>
      <w:szCs w:val="24"/>
    </w:rPr>
  </w:style>
  <w:style w:type="paragraph" w:customStyle="1" w:styleId="3372873BB58A4DED866D2BE34882C06C">
    <w:name w:val="3372873BB58A4DED866D2BE34882C06C"/>
    <w:rsid w:val="00040A0D"/>
    <w:pPr>
      <w:spacing w:after="200" w:line="276" w:lineRule="auto"/>
    </w:pPr>
    <w:rPr>
      <w:rFonts w:asciiTheme="minorHAnsi" w:eastAsiaTheme="minorEastAsia" w:hAnsiTheme="minorHAnsi" w:cstheme="minorBidi"/>
    </w:rPr>
  </w:style>
  <w:style w:type="paragraph" w:styleId="Szvegtrzsbehzssal3">
    <w:name w:val="Body Text Indent 3"/>
    <w:basedOn w:val="Norml"/>
    <w:link w:val="Szvegtrzsbehzssal3Char"/>
    <w:uiPriority w:val="99"/>
    <w:semiHidden/>
    <w:unhideWhenUsed/>
    <w:rsid w:val="0025342B"/>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25342B"/>
    <w:rPr>
      <w:sz w:val="16"/>
      <w:szCs w:val="16"/>
    </w:rPr>
  </w:style>
  <w:style w:type="paragraph" w:styleId="Cm">
    <w:name w:val="Title"/>
    <w:basedOn w:val="Norml"/>
    <w:next w:val="Alcm"/>
    <w:link w:val="CmChar"/>
    <w:uiPriority w:val="10"/>
    <w:qFormat/>
    <w:rsid w:val="0025342B"/>
    <w:pPr>
      <w:suppressAutoHyphens/>
      <w:jc w:val="center"/>
    </w:pPr>
    <w:rPr>
      <w:b/>
      <w:smallCaps/>
      <w:sz w:val="40"/>
      <w:szCs w:val="20"/>
    </w:rPr>
  </w:style>
  <w:style w:type="character" w:customStyle="1" w:styleId="CmChar">
    <w:name w:val="Cím Char"/>
    <w:basedOn w:val="Bekezdsalapbettpusa"/>
    <w:link w:val="Cm"/>
    <w:uiPriority w:val="10"/>
    <w:rsid w:val="0025342B"/>
    <w:rPr>
      <w:b/>
      <w:smallCaps/>
      <w:sz w:val="40"/>
      <w:szCs w:val="20"/>
    </w:rPr>
  </w:style>
  <w:style w:type="paragraph" w:customStyle="1" w:styleId="Norml0">
    <w:name w:val="Norm‡l"/>
    <w:rsid w:val="0025342B"/>
    <w:rPr>
      <w:rFonts w:ascii="Arial" w:hAnsi="Arial"/>
      <w:sz w:val="24"/>
      <w:szCs w:val="20"/>
    </w:rPr>
  </w:style>
  <w:style w:type="paragraph" w:styleId="Alcm">
    <w:name w:val="Subtitle"/>
    <w:basedOn w:val="Norml"/>
    <w:next w:val="Norml"/>
    <w:link w:val="AlcmChar"/>
    <w:uiPriority w:val="11"/>
    <w:qFormat/>
    <w:rsid w:val="002534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25342B"/>
    <w:rPr>
      <w:rFonts w:asciiTheme="majorHAnsi" w:eastAsiaTheme="majorEastAsia" w:hAnsiTheme="majorHAnsi" w:cstheme="majorBidi"/>
      <w:i/>
      <w:iCs/>
      <w:color w:val="4F81BD" w:themeColor="accent1"/>
      <w:spacing w:val="15"/>
      <w:sz w:val="24"/>
      <w:szCs w:val="24"/>
    </w:rPr>
  </w:style>
  <w:style w:type="paragraph" w:styleId="Tartalomjegyzkcmsora">
    <w:name w:val="TOC Heading"/>
    <w:basedOn w:val="Cmsor1"/>
    <w:next w:val="Norml"/>
    <w:uiPriority w:val="39"/>
    <w:semiHidden/>
    <w:unhideWhenUsed/>
    <w:qFormat/>
    <w:rsid w:val="00FB11F6"/>
    <w:pPr>
      <w:spacing w:line="276" w:lineRule="auto"/>
      <w:outlineLvl w:val="9"/>
    </w:pPr>
  </w:style>
  <w:style w:type="paragraph" w:styleId="TJ1">
    <w:name w:val="toc 1"/>
    <w:basedOn w:val="Norml"/>
    <w:next w:val="Norml"/>
    <w:autoRedefine/>
    <w:uiPriority w:val="39"/>
    <w:unhideWhenUsed/>
    <w:rsid w:val="00FB11F6"/>
    <w:pPr>
      <w:spacing w:after="100"/>
    </w:pPr>
  </w:style>
  <w:style w:type="paragraph" w:styleId="TJ2">
    <w:name w:val="toc 2"/>
    <w:basedOn w:val="Norml"/>
    <w:next w:val="Norml"/>
    <w:autoRedefine/>
    <w:uiPriority w:val="39"/>
    <w:unhideWhenUsed/>
    <w:rsid w:val="00FB11F6"/>
    <w:pPr>
      <w:spacing w:after="100"/>
      <w:ind w:left="220"/>
    </w:pPr>
  </w:style>
  <w:style w:type="paragraph" w:styleId="TJ3">
    <w:name w:val="toc 3"/>
    <w:basedOn w:val="Norml"/>
    <w:next w:val="Norml"/>
    <w:autoRedefine/>
    <w:uiPriority w:val="39"/>
    <w:unhideWhenUsed/>
    <w:rsid w:val="00FB11F6"/>
    <w:pPr>
      <w:spacing w:after="100"/>
      <w:ind w:left="440"/>
    </w:pPr>
  </w:style>
  <w:style w:type="paragraph" w:styleId="TJ4">
    <w:name w:val="toc 4"/>
    <w:basedOn w:val="Norml"/>
    <w:next w:val="Norml"/>
    <w:autoRedefine/>
    <w:uiPriority w:val="39"/>
    <w:unhideWhenUsed/>
    <w:rsid w:val="00937E43"/>
    <w:pPr>
      <w:spacing w:after="100" w:line="276" w:lineRule="auto"/>
      <w:ind w:left="660"/>
    </w:pPr>
    <w:rPr>
      <w:rFonts w:asciiTheme="minorHAnsi" w:eastAsiaTheme="minorEastAsia" w:hAnsiTheme="minorHAnsi" w:cstheme="minorBidi"/>
    </w:rPr>
  </w:style>
  <w:style w:type="paragraph" w:styleId="TJ5">
    <w:name w:val="toc 5"/>
    <w:basedOn w:val="Norml"/>
    <w:next w:val="Norml"/>
    <w:autoRedefine/>
    <w:uiPriority w:val="39"/>
    <w:unhideWhenUsed/>
    <w:rsid w:val="00937E43"/>
    <w:pPr>
      <w:spacing w:after="100" w:line="276" w:lineRule="auto"/>
      <w:ind w:left="880"/>
    </w:pPr>
    <w:rPr>
      <w:rFonts w:asciiTheme="minorHAnsi" w:eastAsiaTheme="minorEastAsia" w:hAnsiTheme="minorHAnsi" w:cstheme="minorBidi"/>
    </w:rPr>
  </w:style>
  <w:style w:type="paragraph" w:styleId="TJ6">
    <w:name w:val="toc 6"/>
    <w:basedOn w:val="Norml"/>
    <w:next w:val="Norml"/>
    <w:autoRedefine/>
    <w:uiPriority w:val="39"/>
    <w:unhideWhenUsed/>
    <w:rsid w:val="00937E43"/>
    <w:pPr>
      <w:spacing w:after="100" w:line="276" w:lineRule="auto"/>
      <w:ind w:left="1100"/>
    </w:pPr>
    <w:rPr>
      <w:rFonts w:asciiTheme="minorHAnsi" w:eastAsiaTheme="minorEastAsia" w:hAnsiTheme="minorHAnsi" w:cstheme="minorBidi"/>
    </w:rPr>
  </w:style>
  <w:style w:type="paragraph" w:styleId="TJ7">
    <w:name w:val="toc 7"/>
    <w:basedOn w:val="Norml"/>
    <w:next w:val="Norml"/>
    <w:autoRedefine/>
    <w:uiPriority w:val="39"/>
    <w:unhideWhenUsed/>
    <w:rsid w:val="00937E43"/>
    <w:pPr>
      <w:spacing w:after="100" w:line="276" w:lineRule="auto"/>
      <w:ind w:left="1320"/>
    </w:pPr>
    <w:rPr>
      <w:rFonts w:asciiTheme="minorHAnsi" w:eastAsiaTheme="minorEastAsia" w:hAnsiTheme="minorHAnsi" w:cstheme="minorBidi"/>
    </w:rPr>
  </w:style>
  <w:style w:type="paragraph" w:styleId="TJ8">
    <w:name w:val="toc 8"/>
    <w:basedOn w:val="Norml"/>
    <w:next w:val="Norml"/>
    <w:autoRedefine/>
    <w:uiPriority w:val="39"/>
    <w:unhideWhenUsed/>
    <w:rsid w:val="00937E43"/>
    <w:pPr>
      <w:spacing w:after="100" w:line="276" w:lineRule="auto"/>
      <w:ind w:left="1540"/>
    </w:pPr>
    <w:rPr>
      <w:rFonts w:asciiTheme="minorHAnsi" w:eastAsiaTheme="minorEastAsia" w:hAnsiTheme="minorHAnsi" w:cstheme="minorBidi"/>
    </w:rPr>
  </w:style>
  <w:style w:type="paragraph" w:styleId="TJ9">
    <w:name w:val="toc 9"/>
    <w:basedOn w:val="Norml"/>
    <w:next w:val="Norml"/>
    <w:autoRedefine/>
    <w:uiPriority w:val="39"/>
    <w:unhideWhenUsed/>
    <w:rsid w:val="00937E43"/>
    <w:pPr>
      <w:spacing w:after="100" w:line="276" w:lineRule="auto"/>
      <w:ind w:left="1760"/>
    </w:pPr>
    <w:rPr>
      <w:rFonts w:asciiTheme="minorHAnsi" w:eastAsiaTheme="minorEastAsia" w:hAnsiTheme="minorHAnsi" w:cstheme="minorBidi"/>
    </w:rPr>
  </w:style>
  <w:style w:type="paragraph" w:customStyle="1" w:styleId="BAJUSZ-1">
    <w:name w:val="BAJUSZ-1"/>
    <w:basedOn w:val="Norml"/>
    <w:link w:val="BAJUSZ-1Char"/>
    <w:qFormat/>
    <w:rsid w:val="005A3AEB"/>
    <w:pPr>
      <w:keepLines/>
      <w:numPr>
        <w:numId w:val="40"/>
      </w:numPr>
      <w:spacing w:after="80" w:line="312" w:lineRule="auto"/>
      <w:ind w:left="714" w:hanging="357"/>
      <w:jc w:val="both"/>
    </w:pPr>
    <w:rPr>
      <w:rFonts w:ascii="Arial" w:hAnsi="Arial"/>
      <w:sz w:val="20"/>
      <w:szCs w:val="24"/>
    </w:rPr>
  </w:style>
  <w:style w:type="character" w:customStyle="1" w:styleId="BAJUSZ-1Char">
    <w:name w:val="BAJUSZ-1 Char"/>
    <w:link w:val="BAJUSZ-1"/>
    <w:rsid w:val="005A3AEB"/>
    <w:rPr>
      <w:rFonts w:ascii="Arial" w:hAnsi="Arial"/>
      <w:sz w:val="20"/>
      <w:szCs w:val="24"/>
    </w:rPr>
  </w:style>
  <w:style w:type="paragraph" w:customStyle="1" w:styleId="ALAIRAS">
    <w:name w:val="ALAIRAS"/>
    <w:basedOn w:val="Norml"/>
    <w:link w:val="ALAIRASChar"/>
    <w:qFormat/>
    <w:rsid w:val="00D2075C"/>
    <w:pPr>
      <w:keepLines/>
      <w:spacing w:after="120" w:line="312" w:lineRule="auto"/>
      <w:ind w:left="5954"/>
      <w:jc w:val="center"/>
    </w:pPr>
    <w:rPr>
      <w:rFonts w:ascii="Arial" w:hAnsi="Arial"/>
      <w:sz w:val="20"/>
      <w:szCs w:val="24"/>
    </w:rPr>
  </w:style>
  <w:style w:type="character" w:customStyle="1" w:styleId="ALAIRASChar">
    <w:name w:val="ALAIRAS Char"/>
    <w:link w:val="ALAIRAS"/>
    <w:rsid w:val="00D2075C"/>
    <w:rPr>
      <w:rFonts w:ascii="Arial" w:hAnsi="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433279">
      <w:bodyDiv w:val="1"/>
      <w:marLeft w:val="0"/>
      <w:marRight w:val="0"/>
      <w:marTop w:val="0"/>
      <w:marBottom w:val="0"/>
      <w:divBdr>
        <w:top w:val="none" w:sz="0" w:space="0" w:color="auto"/>
        <w:left w:val="none" w:sz="0" w:space="0" w:color="auto"/>
        <w:bottom w:val="none" w:sz="0" w:space="0" w:color="auto"/>
        <w:right w:val="none" w:sz="0" w:space="0" w:color="auto"/>
      </w:divBdr>
    </w:div>
    <w:div w:id="763382972">
      <w:bodyDiv w:val="1"/>
      <w:marLeft w:val="0"/>
      <w:marRight w:val="0"/>
      <w:marTop w:val="0"/>
      <w:marBottom w:val="0"/>
      <w:divBdr>
        <w:top w:val="none" w:sz="0" w:space="0" w:color="auto"/>
        <w:left w:val="none" w:sz="0" w:space="0" w:color="auto"/>
        <w:bottom w:val="none" w:sz="0" w:space="0" w:color="auto"/>
        <w:right w:val="none" w:sz="0" w:space="0" w:color="auto"/>
      </w:divBdr>
    </w:div>
    <w:div w:id="190082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fzi.h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fzi.h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zi.h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fzi.hu"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SZMSZ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B8B448-0434-4D51-A575-85039D871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3216</TotalTime>
  <Pages>1</Pages>
  <Words>16892</Words>
  <Characters>116561</Characters>
  <Application>Microsoft Office Word</Application>
  <DocSecurity>0</DocSecurity>
  <Lines>971</Lines>
  <Paragraphs>266</Paragraphs>
  <ScaleCrop>false</ScaleCrop>
  <HeadingPairs>
    <vt:vector size="2" baseType="variant">
      <vt:variant>
        <vt:lpstr>Cím</vt:lpstr>
      </vt:variant>
      <vt:variant>
        <vt:i4>1</vt:i4>
      </vt:variant>
    </vt:vector>
  </HeadingPairs>
  <TitlesOfParts>
    <vt:vector size="1" baseType="lpstr">
      <vt:lpstr>Szervezeti és működési szabályzat – Csepeli Fasang Árpád Zenei Alapfokú Művészeti Iskola 2018.</vt:lpstr>
    </vt:vector>
  </TitlesOfParts>
  <Company/>
  <LinksUpToDate>false</LinksUpToDate>
  <CharactersWithSpaces>133187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Szervezeti és működési szabályzat – Csepeli Fasang Árpád Zenei Alapfokú Művészeti Iskola 2018.</dc:title>
  <dc:creator>Anikó</dc:creator>
  <cp:lastModifiedBy>Fasang</cp:lastModifiedBy>
  <cp:revision>356</cp:revision>
  <cp:lastPrinted>2018-09-03T08:23:00Z</cp:lastPrinted>
  <dcterms:created xsi:type="dcterms:W3CDTF">2018-08-01T09:29:00Z</dcterms:created>
  <dcterms:modified xsi:type="dcterms:W3CDTF">2018-09-03T09:43:00Z</dcterms:modified>
</cp:coreProperties>
</file>